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A0CFC" w:rsidRPr="001F3730">
        <w:tc>
          <w:tcPr>
            <w:tcW w:w="4785" w:type="dxa"/>
          </w:tcPr>
          <w:p w:rsidR="005A0CFC" w:rsidRPr="001F3730" w:rsidRDefault="005A0CFC" w:rsidP="00103736">
            <w:pPr>
              <w:jc w:val="both"/>
              <w:rPr>
                <w:sz w:val="24"/>
                <w:szCs w:val="24"/>
              </w:rPr>
            </w:pPr>
            <w:r w:rsidRPr="001F3730">
              <w:rPr>
                <w:sz w:val="24"/>
                <w:szCs w:val="24"/>
              </w:rPr>
              <w:t>Рассмотрено на  заседании  Педагогиче</w:t>
            </w:r>
            <w:r w:rsidR="00E10EE1" w:rsidRPr="001F3730">
              <w:rPr>
                <w:sz w:val="24"/>
                <w:szCs w:val="24"/>
              </w:rPr>
              <w:t xml:space="preserve">ского  совета  № </w:t>
            </w:r>
            <w:r w:rsidR="009A3252" w:rsidRPr="001F3730">
              <w:rPr>
                <w:sz w:val="24"/>
                <w:szCs w:val="24"/>
              </w:rPr>
              <w:t>6</w:t>
            </w:r>
            <w:r w:rsidR="00E10EE1" w:rsidRPr="001F3730">
              <w:rPr>
                <w:sz w:val="24"/>
                <w:szCs w:val="24"/>
              </w:rPr>
              <w:t xml:space="preserve">  от </w:t>
            </w:r>
            <w:r w:rsidR="009A3252" w:rsidRPr="001F3730">
              <w:rPr>
                <w:sz w:val="24"/>
                <w:szCs w:val="24"/>
              </w:rPr>
              <w:t>26</w:t>
            </w:r>
            <w:r w:rsidR="00E10EE1" w:rsidRPr="001F3730">
              <w:rPr>
                <w:sz w:val="24"/>
                <w:szCs w:val="24"/>
              </w:rPr>
              <w:t>.0</w:t>
            </w:r>
            <w:r w:rsidR="009A3252" w:rsidRPr="001F3730">
              <w:rPr>
                <w:sz w:val="24"/>
                <w:szCs w:val="24"/>
              </w:rPr>
              <w:t>4</w:t>
            </w:r>
            <w:r w:rsidR="00E10EE1" w:rsidRPr="001F3730">
              <w:rPr>
                <w:sz w:val="24"/>
                <w:szCs w:val="24"/>
              </w:rPr>
              <w:t>.20</w:t>
            </w:r>
            <w:r w:rsidR="009A3252" w:rsidRPr="001F3730">
              <w:rPr>
                <w:sz w:val="24"/>
                <w:szCs w:val="24"/>
              </w:rPr>
              <w:t>22</w:t>
            </w:r>
          </w:p>
          <w:p w:rsidR="005A0CFC" w:rsidRPr="001F3730" w:rsidRDefault="005A0CFC" w:rsidP="00103736">
            <w:pPr>
              <w:jc w:val="both"/>
              <w:rPr>
                <w:sz w:val="24"/>
                <w:szCs w:val="24"/>
              </w:rPr>
            </w:pPr>
          </w:p>
          <w:p w:rsidR="005A0CFC" w:rsidRPr="001F3730" w:rsidRDefault="005A0CFC" w:rsidP="00103736">
            <w:pPr>
              <w:jc w:val="both"/>
              <w:rPr>
                <w:sz w:val="24"/>
                <w:szCs w:val="24"/>
              </w:rPr>
            </w:pPr>
          </w:p>
        </w:tc>
        <w:tc>
          <w:tcPr>
            <w:tcW w:w="4786" w:type="dxa"/>
          </w:tcPr>
          <w:p w:rsidR="005A0CFC" w:rsidRPr="001F3730" w:rsidRDefault="005A0CFC" w:rsidP="009A3252">
            <w:pPr>
              <w:ind w:left="744"/>
              <w:jc w:val="both"/>
              <w:rPr>
                <w:sz w:val="24"/>
                <w:szCs w:val="24"/>
              </w:rPr>
            </w:pPr>
            <w:r w:rsidRPr="001F3730">
              <w:rPr>
                <w:sz w:val="24"/>
                <w:szCs w:val="24"/>
              </w:rPr>
              <w:t>Утверждено приказом  директора  МБОУ  «Кебрат</w:t>
            </w:r>
            <w:r w:rsidR="00561126" w:rsidRPr="001F3730">
              <w:rPr>
                <w:sz w:val="24"/>
                <w:szCs w:val="24"/>
              </w:rPr>
              <w:t xml:space="preserve">ская  </w:t>
            </w:r>
            <w:r w:rsidR="00484D38" w:rsidRPr="001F3730">
              <w:rPr>
                <w:sz w:val="24"/>
                <w:szCs w:val="24"/>
              </w:rPr>
              <w:t>О</w:t>
            </w:r>
            <w:r w:rsidR="00561126" w:rsidRPr="001F3730">
              <w:rPr>
                <w:sz w:val="24"/>
                <w:szCs w:val="24"/>
              </w:rPr>
              <w:t xml:space="preserve">ОШ» от  </w:t>
            </w:r>
            <w:r w:rsidR="009A3252" w:rsidRPr="001F3730">
              <w:rPr>
                <w:sz w:val="24"/>
                <w:szCs w:val="24"/>
              </w:rPr>
              <w:t>29</w:t>
            </w:r>
            <w:r w:rsidR="00E10EE1" w:rsidRPr="001F3730">
              <w:rPr>
                <w:sz w:val="24"/>
                <w:szCs w:val="24"/>
              </w:rPr>
              <w:t>.0</w:t>
            </w:r>
            <w:r w:rsidR="009A3252" w:rsidRPr="001F3730">
              <w:rPr>
                <w:sz w:val="24"/>
                <w:szCs w:val="24"/>
              </w:rPr>
              <w:t>4</w:t>
            </w:r>
            <w:r w:rsidR="00E10EE1" w:rsidRPr="001F3730">
              <w:rPr>
                <w:sz w:val="24"/>
                <w:szCs w:val="24"/>
              </w:rPr>
              <w:t>.20</w:t>
            </w:r>
            <w:r w:rsidR="009A3252" w:rsidRPr="001F3730">
              <w:rPr>
                <w:sz w:val="24"/>
                <w:szCs w:val="24"/>
              </w:rPr>
              <w:t>22</w:t>
            </w:r>
            <w:r w:rsidR="00561126" w:rsidRPr="001F3730">
              <w:rPr>
                <w:sz w:val="24"/>
                <w:szCs w:val="24"/>
              </w:rPr>
              <w:t xml:space="preserve">   № </w:t>
            </w:r>
            <w:r w:rsidR="009A3252" w:rsidRPr="001F3730">
              <w:rPr>
                <w:sz w:val="24"/>
                <w:szCs w:val="24"/>
                <w:highlight w:val="yellow"/>
              </w:rPr>
              <w:t>____</w:t>
            </w:r>
          </w:p>
        </w:tc>
      </w:tr>
    </w:tbl>
    <w:p w:rsidR="005A0CFC" w:rsidRPr="001F3730" w:rsidRDefault="005A0CFC" w:rsidP="00037642">
      <w:pPr>
        <w:spacing w:line="360" w:lineRule="auto"/>
        <w:jc w:val="center"/>
        <w:rPr>
          <w:b/>
          <w:bCs/>
          <w:sz w:val="24"/>
          <w:szCs w:val="24"/>
        </w:rPr>
      </w:pPr>
    </w:p>
    <w:p w:rsidR="005A0CFC" w:rsidRPr="001F3730" w:rsidRDefault="005A0CFC" w:rsidP="00037642">
      <w:pPr>
        <w:spacing w:line="360" w:lineRule="auto"/>
        <w:jc w:val="center"/>
        <w:rPr>
          <w:b/>
          <w:bCs/>
          <w:sz w:val="24"/>
          <w:szCs w:val="24"/>
        </w:rPr>
      </w:pPr>
      <w:r w:rsidRPr="001F3730">
        <w:rPr>
          <w:b/>
          <w:bCs/>
          <w:sz w:val="24"/>
          <w:szCs w:val="24"/>
        </w:rPr>
        <w:t>Отчет результатов самообследования образовательной деятельности</w:t>
      </w:r>
    </w:p>
    <w:p w:rsidR="005A0CFC" w:rsidRPr="001F3730" w:rsidRDefault="005A0CFC" w:rsidP="00037642">
      <w:pPr>
        <w:widowControl/>
        <w:ind w:left="567"/>
        <w:jc w:val="center"/>
        <w:outlineLvl w:val="0"/>
        <w:rPr>
          <w:b/>
          <w:bCs/>
          <w:sz w:val="24"/>
          <w:szCs w:val="24"/>
        </w:rPr>
      </w:pPr>
      <w:r w:rsidRPr="001F3730">
        <w:rPr>
          <w:b/>
          <w:bCs/>
          <w:sz w:val="24"/>
          <w:szCs w:val="24"/>
        </w:rPr>
        <w:t>муниципального бюджетного образовательного учреждения</w:t>
      </w:r>
    </w:p>
    <w:p w:rsidR="005A0CFC" w:rsidRPr="001F3730" w:rsidRDefault="005A0CFC" w:rsidP="00037642">
      <w:pPr>
        <w:widowControl/>
        <w:ind w:left="567"/>
        <w:jc w:val="center"/>
        <w:outlineLvl w:val="0"/>
        <w:rPr>
          <w:b/>
          <w:bCs/>
          <w:sz w:val="24"/>
          <w:szCs w:val="24"/>
        </w:rPr>
      </w:pPr>
      <w:r w:rsidRPr="001F3730">
        <w:rPr>
          <w:b/>
          <w:bCs/>
          <w:sz w:val="24"/>
          <w:szCs w:val="24"/>
        </w:rPr>
        <w:t xml:space="preserve">«Кебратская  </w:t>
      </w:r>
      <w:r w:rsidR="006D1EF0" w:rsidRPr="001F3730">
        <w:rPr>
          <w:b/>
          <w:bCs/>
          <w:sz w:val="24"/>
          <w:szCs w:val="24"/>
        </w:rPr>
        <w:t>основная</w:t>
      </w:r>
      <w:r w:rsidRPr="001F3730">
        <w:rPr>
          <w:b/>
          <w:bCs/>
          <w:sz w:val="24"/>
          <w:szCs w:val="24"/>
        </w:rPr>
        <w:t xml:space="preserve"> общеобразовательная  школа»</w:t>
      </w:r>
    </w:p>
    <w:p w:rsidR="005A0CFC" w:rsidRPr="001F3730" w:rsidRDefault="005A0CFC" w:rsidP="00037642">
      <w:pPr>
        <w:spacing w:line="360" w:lineRule="auto"/>
        <w:jc w:val="center"/>
        <w:rPr>
          <w:b/>
          <w:bCs/>
          <w:sz w:val="24"/>
          <w:szCs w:val="24"/>
        </w:rPr>
      </w:pPr>
      <w:r w:rsidRPr="001F3730">
        <w:rPr>
          <w:b/>
          <w:bCs/>
          <w:sz w:val="24"/>
          <w:szCs w:val="24"/>
        </w:rPr>
        <w:t>за 20</w:t>
      </w:r>
      <w:r w:rsidR="006D1EF0" w:rsidRPr="001F3730">
        <w:rPr>
          <w:b/>
          <w:bCs/>
          <w:sz w:val="24"/>
          <w:szCs w:val="24"/>
        </w:rPr>
        <w:t>21год</w:t>
      </w:r>
    </w:p>
    <w:p w:rsidR="005A0CFC" w:rsidRPr="001F3730" w:rsidRDefault="005A0CFC" w:rsidP="00FB679D">
      <w:pPr>
        <w:widowControl/>
        <w:ind w:left="567"/>
        <w:outlineLvl w:val="0"/>
        <w:rPr>
          <w:b/>
          <w:bCs/>
          <w:sz w:val="24"/>
          <w:szCs w:val="24"/>
        </w:rPr>
      </w:pPr>
      <w:r w:rsidRPr="001F3730">
        <w:rPr>
          <w:b/>
          <w:bCs/>
          <w:sz w:val="24"/>
          <w:szCs w:val="24"/>
        </w:rPr>
        <w:t>1.Основные  сведения</w:t>
      </w:r>
    </w:p>
    <w:p w:rsidR="005A0CFC" w:rsidRPr="001F3730" w:rsidRDefault="005A0CFC" w:rsidP="0093574B">
      <w:pPr>
        <w:pStyle w:val="a9"/>
        <w:spacing w:before="0" w:beforeAutospacing="0" w:after="0" w:afterAutospacing="0" w:line="286" w:lineRule="atLeast"/>
        <w:ind w:firstLine="567"/>
        <w:jc w:val="both"/>
        <w:textAlignment w:val="baseline"/>
        <w:rPr>
          <w:color w:val="000000"/>
        </w:rPr>
      </w:pPr>
      <w:r w:rsidRPr="001F3730">
        <w:rPr>
          <w:rStyle w:val="aa"/>
          <w:b w:val="0"/>
          <w:bCs w:val="0"/>
          <w:color w:val="000000"/>
        </w:rPr>
        <w:t xml:space="preserve">МБОУ «Кебратская  </w:t>
      </w:r>
      <w:r w:rsidR="003A37AF" w:rsidRPr="001F3730">
        <w:rPr>
          <w:rStyle w:val="aa"/>
          <w:b w:val="0"/>
          <w:bCs w:val="0"/>
          <w:color w:val="000000"/>
        </w:rPr>
        <w:t>О</w:t>
      </w:r>
      <w:r w:rsidRPr="001F3730">
        <w:rPr>
          <w:rStyle w:val="aa"/>
          <w:b w:val="0"/>
          <w:bCs w:val="0"/>
          <w:color w:val="000000"/>
        </w:rPr>
        <w:t>ОШ»  была открыта</w:t>
      </w:r>
      <w:r w:rsidRPr="001F3730">
        <w:rPr>
          <w:rStyle w:val="apple-converted-space"/>
          <w:b/>
          <w:bCs/>
          <w:color w:val="000000"/>
        </w:rPr>
        <w:t> </w:t>
      </w:r>
      <w:r w:rsidRPr="001F3730">
        <w:rPr>
          <w:color w:val="000000"/>
        </w:rPr>
        <w:t xml:space="preserve">в 1952 году как  основная  общеобразовательная  школа, а в 1970 году преобразована в среднюю.  С 2006 года имеет структурное подразделение детский  сад «Солнышко»,  находящееся  по  адресу 619665  Пермский  края,  Гайнский  район, п.Кебраты,  ул. </w:t>
      </w:r>
      <w:r w:rsidR="00AF0501" w:rsidRPr="001F3730">
        <w:rPr>
          <w:color w:val="000000"/>
        </w:rPr>
        <w:t>Пионерская, 19а</w:t>
      </w:r>
      <w:r w:rsidRPr="001F3730">
        <w:rPr>
          <w:color w:val="000000"/>
        </w:rPr>
        <w:t xml:space="preserve">.   В  2013  года  школа  реорганизована  с  присоединением филиала  «Верхне-Будымская  начальная  общеобразовательная  школа», который  расположен  по  адресу 619666  Пермский  край,   Гайнский  район,  п. Верхний  Будым, ул. Карла  Маркса , 5. </w:t>
      </w:r>
      <w:r w:rsidR="00AF0501" w:rsidRPr="001F3730">
        <w:rPr>
          <w:color w:val="000000"/>
        </w:rPr>
        <w:t xml:space="preserve">В 2019 году филиал «Верхне-Будымская  начальная  общеобразовательная  школа» ликвидирован, в п.ВерхнийБудым работает группа кратковременного пребывания для дошкольников. </w:t>
      </w:r>
      <w:r w:rsidRPr="001F3730">
        <w:rPr>
          <w:color w:val="000000"/>
        </w:rPr>
        <w:t>Удаленность от райцентра на 20 км, от окружного центра на 160 км. Расположена в   типовом   здании восьмилетней школы. Имеется столовая на 60 посадочных мест  и  интернат для  детей  п. Верхний-Будым на  14  мест. </w:t>
      </w:r>
    </w:p>
    <w:p w:rsidR="005A0CFC" w:rsidRPr="001F3730" w:rsidRDefault="005A0CFC" w:rsidP="00037642">
      <w:pPr>
        <w:pStyle w:val="a3"/>
        <w:spacing w:line="120" w:lineRule="auto"/>
        <w:rPr>
          <w:highlight w:val="yellow"/>
        </w:rPr>
      </w:pPr>
    </w:p>
    <w:tbl>
      <w:tblPr>
        <w:tblW w:w="9894" w:type="dxa"/>
        <w:tblInd w:w="-106" w:type="dxa"/>
        <w:tblLayout w:type="fixed"/>
        <w:tblLook w:val="0000"/>
      </w:tblPr>
      <w:tblGrid>
        <w:gridCol w:w="3941"/>
        <w:gridCol w:w="2693"/>
        <w:gridCol w:w="3260"/>
      </w:tblGrid>
      <w:tr w:rsidR="005A0CFC" w:rsidRPr="001F3730">
        <w:trPr>
          <w:trHeight w:val="321"/>
        </w:trPr>
        <w:tc>
          <w:tcPr>
            <w:tcW w:w="3941" w:type="dxa"/>
            <w:vMerge w:val="restart"/>
            <w:tcBorders>
              <w:top w:val="single" w:sz="4" w:space="0" w:color="000000"/>
              <w:left w:val="single" w:sz="4" w:space="0" w:color="000000"/>
            </w:tcBorders>
          </w:tcPr>
          <w:p w:rsidR="005A0CFC" w:rsidRPr="001F3730" w:rsidRDefault="005A0CFC" w:rsidP="003A37AF">
            <w:pPr>
              <w:pStyle w:val="a3"/>
              <w:snapToGrid w:val="0"/>
            </w:pPr>
            <w:r w:rsidRPr="001F3730">
              <w:t xml:space="preserve">Муниципальное бюджетное образовательное учреждение  «Кебратская  </w:t>
            </w:r>
            <w:r w:rsidR="003A37AF" w:rsidRPr="001F3730">
              <w:t xml:space="preserve">основная </w:t>
            </w:r>
            <w:r w:rsidRPr="001F3730">
              <w:t>общеобразовательная  школа», сокращенное наименование Учреждения: МБОУ «Кебратская</w:t>
            </w:r>
            <w:r w:rsidR="003A37AF" w:rsidRPr="001F3730">
              <w:t xml:space="preserve"> О</w:t>
            </w:r>
            <w:r w:rsidRPr="001F3730">
              <w:t>ОШ»</w:t>
            </w:r>
          </w:p>
        </w:tc>
        <w:tc>
          <w:tcPr>
            <w:tcW w:w="2693" w:type="dxa"/>
            <w:vMerge w:val="restart"/>
            <w:tcBorders>
              <w:top w:val="single" w:sz="4" w:space="0" w:color="000000"/>
              <w:left w:val="single" w:sz="4" w:space="0" w:color="000000"/>
            </w:tcBorders>
          </w:tcPr>
          <w:p w:rsidR="005A0CFC" w:rsidRPr="001F3730" w:rsidRDefault="005A0CFC" w:rsidP="00093118">
            <w:pPr>
              <w:snapToGrid w:val="0"/>
              <w:rPr>
                <w:sz w:val="24"/>
                <w:szCs w:val="24"/>
              </w:rPr>
            </w:pPr>
            <w:r w:rsidRPr="001F3730">
              <w:rPr>
                <w:sz w:val="24"/>
                <w:szCs w:val="24"/>
              </w:rPr>
              <w:t>619665  Пермский  край,  Гайнский  район,  п. Кебраты,  ул.  Пионерская, 19</w:t>
            </w:r>
          </w:p>
          <w:p w:rsidR="005A0CFC" w:rsidRPr="001F3730" w:rsidRDefault="005A0CFC" w:rsidP="00093118">
            <w:pPr>
              <w:snapToGrid w:val="0"/>
              <w:rPr>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A0CFC" w:rsidRPr="001F3730" w:rsidRDefault="005A0CFC" w:rsidP="00F67B6F">
            <w:pPr>
              <w:pStyle w:val="a3"/>
              <w:jc w:val="center"/>
            </w:pPr>
            <w:r w:rsidRPr="001F3730">
              <w:t>8106001993</w:t>
            </w:r>
          </w:p>
        </w:tc>
      </w:tr>
      <w:tr w:rsidR="005A0CFC" w:rsidRPr="001F3730">
        <w:trPr>
          <w:trHeight w:val="273"/>
        </w:trPr>
        <w:tc>
          <w:tcPr>
            <w:tcW w:w="3941" w:type="dxa"/>
            <w:vMerge/>
            <w:tcBorders>
              <w:left w:val="single" w:sz="4" w:space="0" w:color="000000"/>
            </w:tcBorders>
          </w:tcPr>
          <w:p w:rsidR="005A0CFC" w:rsidRPr="001F3730" w:rsidRDefault="005A0CFC" w:rsidP="00F67B6F">
            <w:pPr>
              <w:pStyle w:val="a3"/>
              <w:snapToGrid w:val="0"/>
            </w:pPr>
          </w:p>
        </w:tc>
        <w:tc>
          <w:tcPr>
            <w:tcW w:w="2693" w:type="dxa"/>
            <w:vMerge/>
            <w:tcBorders>
              <w:left w:val="single" w:sz="4" w:space="0" w:color="000000"/>
            </w:tcBorders>
          </w:tcPr>
          <w:p w:rsidR="005A0CFC" w:rsidRPr="001F3730" w:rsidRDefault="005A0CFC" w:rsidP="00F67B6F">
            <w:pPr>
              <w:snapToGrid w:val="0"/>
              <w:rPr>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A0CFC" w:rsidRPr="001F3730" w:rsidRDefault="005A0CFC" w:rsidP="00F67B6F">
            <w:pPr>
              <w:pStyle w:val="a3"/>
              <w:snapToGrid w:val="0"/>
              <w:jc w:val="center"/>
            </w:pPr>
            <w:r w:rsidRPr="001F3730">
              <w:t>ИНН</w:t>
            </w:r>
          </w:p>
        </w:tc>
      </w:tr>
      <w:tr w:rsidR="005A0CFC" w:rsidRPr="001F3730">
        <w:trPr>
          <w:trHeight w:val="315"/>
        </w:trPr>
        <w:tc>
          <w:tcPr>
            <w:tcW w:w="3941" w:type="dxa"/>
            <w:vMerge/>
            <w:tcBorders>
              <w:left w:val="single" w:sz="4" w:space="0" w:color="000000"/>
            </w:tcBorders>
          </w:tcPr>
          <w:p w:rsidR="005A0CFC" w:rsidRPr="001F3730" w:rsidRDefault="005A0CFC" w:rsidP="00F67B6F">
            <w:pPr>
              <w:pStyle w:val="a3"/>
              <w:snapToGrid w:val="0"/>
            </w:pPr>
          </w:p>
        </w:tc>
        <w:tc>
          <w:tcPr>
            <w:tcW w:w="2693" w:type="dxa"/>
            <w:vMerge/>
            <w:tcBorders>
              <w:left w:val="single" w:sz="4" w:space="0" w:color="000000"/>
            </w:tcBorders>
          </w:tcPr>
          <w:p w:rsidR="005A0CFC" w:rsidRPr="001F3730" w:rsidRDefault="005A0CFC" w:rsidP="00F67B6F">
            <w:pPr>
              <w:snapToGrid w:val="0"/>
              <w:rPr>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A0CFC" w:rsidRPr="001F3730" w:rsidRDefault="005A0CFC" w:rsidP="00F67B6F">
            <w:pPr>
              <w:pStyle w:val="a3"/>
              <w:snapToGrid w:val="0"/>
              <w:jc w:val="center"/>
            </w:pPr>
            <w:r w:rsidRPr="001F3730">
              <w:t>1025903388389</w:t>
            </w:r>
          </w:p>
        </w:tc>
      </w:tr>
      <w:tr w:rsidR="005A0CFC" w:rsidRPr="001F3730">
        <w:trPr>
          <w:trHeight w:val="140"/>
        </w:trPr>
        <w:tc>
          <w:tcPr>
            <w:tcW w:w="3941" w:type="dxa"/>
            <w:vMerge/>
            <w:tcBorders>
              <w:left w:val="single" w:sz="4" w:space="0" w:color="000000"/>
              <w:bottom w:val="single" w:sz="4" w:space="0" w:color="000000"/>
            </w:tcBorders>
          </w:tcPr>
          <w:p w:rsidR="005A0CFC" w:rsidRPr="001F3730" w:rsidRDefault="005A0CFC" w:rsidP="00F67B6F">
            <w:pPr>
              <w:pStyle w:val="a3"/>
              <w:snapToGrid w:val="0"/>
            </w:pPr>
          </w:p>
        </w:tc>
        <w:tc>
          <w:tcPr>
            <w:tcW w:w="2693" w:type="dxa"/>
            <w:vMerge/>
            <w:tcBorders>
              <w:left w:val="single" w:sz="4" w:space="0" w:color="000000"/>
              <w:bottom w:val="single" w:sz="4" w:space="0" w:color="000000"/>
            </w:tcBorders>
          </w:tcPr>
          <w:p w:rsidR="005A0CFC" w:rsidRPr="001F3730" w:rsidRDefault="005A0CFC" w:rsidP="00F67B6F">
            <w:pPr>
              <w:snapToGrid w:val="0"/>
              <w:rPr>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A0CFC" w:rsidRPr="001F3730" w:rsidRDefault="005A0CFC" w:rsidP="00F67B6F">
            <w:pPr>
              <w:pStyle w:val="a3"/>
              <w:snapToGrid w:val="0"/>
              <w:jc w:val="center"/>
            </w:pPr>
            <w:r w:rsidRPr="001F3730">
              <w:t>ОГРН</w:t>
            </w:r>
          </w:p>
        </w:tc>
      </w:tr>
      <w:tr w:rsidR="005A0CFC" w:rsidRPr="001F3730">
        <w:trPr>
          <w:trHeight w:val="140"/>
        </w:trPr>
        <w:tc>
          <w:tcPr>
            <w:tcW w:w="3941" w:type="dxa"/>
            <w:tcBorders>
              <w:left w:val="single" w:sz="4" w:space="0" w:color="000000"/>
              <w:bottom w:val="single" w:sz="4" w:space="0" w:color="000000"/>
            </w:tcBorders>
          </w:tcPr>
          <w:p w:rsidR="005A0CFC" w:rsidRPr="001F3730" w:rsidRDefault="005A0CFC" w:rsidP="002354AD">
            <w:pPr>
              <w:pStyle w:val="a3"/>
              <w:snapToGrid w:val="0"/>
              <w:jc w:val="center"/>
            </w:pPr>
            <w:r w:rsidRPr="001F3730">
              <w:t>(полное и сокращенное наименование образовательного учреждения согласно уставу)</w:t>
            </w:r>
          </w:p>
        </w:tc>
        <w:tc>
          <w:tcPr>
            <w:tcW w:w="2693" w:type="dxa"/>
            <w:tcBorders>
              <w:left w:val="single" w:sz="4" w:space="0" w:color="000000"/>
              <w:bottom w:val="single" w:sz="4" w:space="0" w:color="000000"/>
            </w:tcBorders>
          </w:tcPr>
          <w:p w:rsidR="005A0CFC" w:rsidRPr="001F3730" w:rsidRDefault="005A0CFC" w:rsidP="002354AD">
            <w:pPr>
              <w:pStyle w:val="a3"/>
              <w:snapToGrid w:val="0"/>
              <w:jc w:val="center"/>
            </w:pPr>
            <w:r w:rsidRPr="001F3730">
              <w:t>(юридический адрес образовательного учреждения согласно уставу)</w:t>
            </w:r>
          </w:p>
        </w:tc>
        <w:tc>
          <w:tcPr>
            <w:tcW w:w="3260" w:type="dxa"/>
            <w:tcBorders>
              <w:top w:val="single" w:sz="4" w:space="0" w:color="000000"/>
              <w:left w:val="single" w:sz="4" w:space="0" w:color="000000"/>
              <w:bottom w:val="single" w:sz="4" w:space="0" w:color="000000"/>
              <w:right w:val="single" w:sz="4" w:space="0" w:color="000000"/>
            </w:tcBorders>
            <w:vAlign w:val="center"/>
          </w:tcPr>
          <w:p w:rsidR="005A0CFC" w:rsidRPr="001F3730" w:rsidRDefault="005A0CFC" w:rsidP="00F67B6F">
            <w:pPr>
              <w:pStyle w:val="a3"/>
              <w:snapToGrid w:val="0"/>
              <w:jc w:val="center"/>
            </w:pPr>
            <w:r w:rsidRPr="001F3730">
              <w:t>Телефон 89019540198</w:t>
            </w:r>
          </w:p>
          <w:p w:rsidR="005A0CFC" w:rsidRPr="001F3730" w:rsidRDefault="005A0CFC" w:rsidP="00F67B6F">
            <w:pPr>
              <w:pStyle w:val="a3"/>
              <w:snapToGrid w:val="0"/>
              <w:jc w:val="center"/>
            </w:pPr>
            <w:r w:rsidRPr="001F3730">
              <w:t xml:space="preserve">Электронная почта </w:t>
            </w:r>
            <w:hyperlink r:id="rId7" w:history="1">
              <w:r w:rsidRPr="001F3730">
                <w:rPr>
                  <w:rStyle w:val="a7"/>
                  <w:lang w:val="en-US"/>
                </w:rPr>
                <w:t>kbrschool</w:t>
              </w:r>
              <w:r w:rsidRPr="001F3730">
                <w:rPr>
                  <w:rStyle w:val="a7"/>
                </w:rPr>
                <w:t>@</w:t>
              </w:r>
              <w:r w:rsidRPr="001F3730">
                <w:rPr>
                  <w:rStyle w:val="a7"/>
                  <w:lang w:val="en-US"/>
                </w:rPr>
                <w:t>mail</w:t>
              </w:r>
              <w:r w:rsidRPr="001F3730">
                <w:rPr>
                  <w:rStyle w:val="a7"/>
                </w:rPr>
                <w:t>.</w:t>
              </w:r>
              <w:r w:rsidRPr="001F3730">
                <w:rPr>
                  <w:rStyle w:val="a7"/>
                  <w:lang w:val="en-US"/>
                </w:rPr>
                <w:t>ru</w:t>
              </w:r>
            </w:hyperlink>
          </w:p>
          <w:p w:rsidR="005A0CFC" w:rsidRPr="001F3730" w:rsidRDefault="005A0CFC" w:rsidP="007657F8">
            <w:pPr>
              <w:pStyle w:val="a3"/>
              <w:snapToGrid w:val="0"/>
              <w:jc w:val="center"/>
            </w:pPr>
            <w:r w:rsidRPr="001F3730">
              <w:t xml:space="preserve">Сайт </w:t>
            </w:r>
            <w:hyperlink r:id="rId8" w:history="1">
              <w:r w:rsidRPr="001F3730">
                <w:rPr>
                  <w:rStyle w:val="a7"/>
                </w:rPr>
                <w:t>http://kbrschool.org.ru</w:t>
              </w:r>
            </w:hyperlink>
          </w:p>
        </w:tc>
      </w:tr>
      <w:tr w:rsidR="005A0CFC" w:rsidRPr="001F3730">
        <w:trPr>
          <w:trHeight w:val="348"/>
        </w:trPr>
        <w:tc>
          <w:tcPr>
            <w:tcW w:w="3941" w:type="dxa"/>
            <w:tcBorders>
              <w:top w:val="single" w:sz="4" w:space="0" w:color="000000"/>
            </w:tcBorders>
          </w:tcPr>
          <w:p w:rsidR="005A0CFC" w:rsidRPr="001F3730" w:rsidRDefault="005A0CFC" w:rsidP="00CC6BC5">
            <w:pPr>
              <w:pStyle w:val="a3"/>
              <w:snapToGrid w:val="0"/>
              <w:jc w:val="center"/>
              <w:rPr>
                <w:highlight w:val="yellow"/>
              </w:rPr>
            </w:pPr>
          </w:p>
        </w:tc>
        <w:tc>
          <w:tcPr>
            <w:tcW w:w="2693" w:type="dxa"/>
            <w:tcBorders>
              <w:top w:val="single" w:sz="4" w:space="0" w:color="000000"/>
            </w:tcBorders>
          </w:tcPr>
          <w:p w:rsidR="005A0CFC" w:rsidRPr="001F3730" w:rsidRDefault="005A0CFC" w:rsidP="00CC6BC5">
            <w:pPr>
              <w:pStyle w:val="a3"/>
              <w:snapToGrid w:val="0"/>
              <w:jc w:val="center"/>
              <w:rPr>
                <w:highlight w:val="yellow"/>
              </w:rPr>
            </w:pPr>
          </w:p>
        </w:tc>
        <w:tc>
          <w:tcPr>
            <w:tcW w:w="3260" w:type="dxa"/>
            <w:tcBorders>
              <w:top w:val="single" w:sz="4" w:space="0" w:color="000000"/>
            </w:tcBorders>
          </w:tcPr>
          <w:p w:rsidR="005A0CFC" w:rsidRPr="001F3730" w:rsidRDefault="005A0CFC" w:rsidP="00F67B6F">
            <w:pPr>
              <w:pStyle w:val="a3"/>
              <w:snapToGrid w:val="0"/>
              <w:rPr>
                <w:highlight w:val="yellow"/>
              </w:rPr>
            </w:pPr>
          </w:p>
        </w:tc>
      </w:tr>
    </w:tbl>
    <w:p w:rsidR="005A0CFC" w:rsidRPr="001F3730" w:rsidRDefault="005A0CFC" w:rsidP="000F332D">
      <w:pPr>
        <w:pStyle w:val="ParagraphStyle"/>
        <w:ind w:firstLine="705"/>
        <w:jc w:val="both"/>
        <w:rPr>
          <w:rFonts w:ascii="Times New Roman" w:hAnsi="Times New Roman" w:cs="Times New Roman"/>
        </w:rPr>
      </w:pPr>
      <w:r w:rsidRPr="001F3730">
        <w:rPr>
          <w:rFonts w:ascii="Times New Roman" w:hAnsi="Times New Roman" w:cs="Times New Roman"/>
        </w:rPr>
        <w:t>По типу образовательной организацииУчреждение является общеобразовательным. Тип Учреждения: бюджетное.</w:t>
      </w:r>
    </w:p>
    <w:p w:rsidR="005A0CFC" w:rsidRPr="001F3730" w:rsidRDefault="005A0CFC" w:rsidP="00CC6BC5">
      <w:pPr>
        <w:pStyle w:val="ParagraphStyle"/>
        <w:ind w:firstLine="705"/>
        <w:jc w:val="both"/>
        <w:rPr>
          <w:rFonts w:ascii="Times New Roman" w:hAnsi="Times New Roman" w:cs="Times New Roman"/>
        </w:rPr>
      </w:pPr>
      <w:r w:rsidRPr="001F3730">
        <w:rPr>
          <w:rFonts w:ascii="Times New Roman" w:hAnsi="Times New Roman" w:cs="Times New Roman"/>
        </w:rPr>
        <w:t>Учредителем Учреждения и собственником е</w:t>
      </w:r>
      <w:r w:rsidR="00AF0501" w:rsidRPr="001F3730">
        <w:rPr>
          <w:rFonts w:ascii="Times New Roman" w:hAnsi="Times New Roman" w:cs="Times New Roman"/>
        </w:rPr>
        <w:t>го</w:t>
      </w:r>
      <w:r w:rsidRPr="001F3730">
        <w:rPr>
          <w:rFonts w:ascii="Times New Roman" w:hAnsi="Times New Roman" w:cs="Times New Roman"/>
        </w:rPr>
        <w:t xml:space="preserve"> имущества является муниципальное образование «Гайнский муниципальный </w:t>
      </w:r>
      <w:r w:rsidR="006D1EF0" w:rsidRPr="001F3730">
        <w:rPr>
          <w:rFonts w:ascii="Times New Roman" w:hAnsi="Times New Roman" w:cs="Times New Roman"/>
        </w:rPr>
        <w:t>округ</w:t>
      </w:r>
      <w:r w:rsidRPr="001F3730">
        <w:rPr>
          <w:rFonts w:ascii="Times New Roman" w:hAnsi="Times New Roman" w:cs="Times New Roman"/>
        </w:rPr>
        <w:t>».</w:t>
      </w:r>
    </w:p>
    <w:p w:rsidR="005A0CFC" w:rsidRPr="001F3730" w:rsidRDefault="005A0CFC" w:rsidP="00CC6BC5">
      <w:pPr>
        <w:pStyle w:val="ParagraphStyle"/>
        <w:ind w:firstLine="705"/>
        <w:jc w:val="both"/>
        <w:rPr>
          <w:rFonts w:ascii="Times New Roman" w:hAnsi="Times New Roman" w:cs="Times New Roman"/>
        </w:rPr>
      </w:pPr>
      <w:r w:rsidRPr="001F3730">
        <w:rPr>
          <w:rFonts w:ascii="Times New Roman" w:hAnsi="Times New Roman" w:cs="Times New Roman"/>
        </w:rPr>
        <w:t xml:space="preserve">Полномочия и функции учредителя от имени муниципального образования «Гайнский муниципальный </w:t>
      </w:r>
      <w:r w:rsidR="006D1EF0" w:rsidRPr="001F3730">
        <w:rPr>
          <w:rFonts w:ascii="Times New Roman" w:hAnsi="Times New Roman" w:cs="Times New Roman"/>
        </w:rPr>
        <w:t>округ</w:t>
      </w:r>
      <w:r w:rsidRPr="001F3730">
        <w:rPr>
          <w:rFonts w:ascii="Times New Roman" w:hAnsi="Times New Roman" w:cs="Times New Roman"/>
        </w:rPr>
        <w:t xml:space="preserve">» осуществляет администрация Гайнского муниципального </w:t>
      </w:r>
      <w:r w:rsidR="006D1EF0" w:rsidRPr="001F3730">
        <w:rPr>
          <w:rFonts w:ascii="Times New Roman" w:hAnsi="Times New Roman" w:cs="Times New Roman"/>
        </w:rPr>
        <w:t>округа</w:t>
      </w:r>
      <w:r w:rsidRPr="001F3730">
        <w:rPr>
          <w:rFonts w:ascii="Times New Roman" w:hAnsi="Times New Roman" w:cs="Times New Roman"/>
        </w:rPr>
        <w:t xml:space="preserve"> Пермского края, отдельные полномочия и функции учредителя осуществляет Управление образования администрации Гайнского муниципального </w:t>
      </w:r>
      <w:r w:rsidR="006D1EF0" w:rsidRPr="001F3730">
        <w:rPr>
          <w:rFonts w:ascii="Times New Roman" w:hAnsi="Times New Roman" w:cs="Times New Roman"/>
        </w:rPr>
        <w:t>округа</w:t>
      </w:r>
      <w:r w:rsidRPr="001F3730">
        <w:rPr>
          <w:rFonts w:ascii="Times New Roman" w:hAnsi="Times New Roman" w:cs="Times New Roman"/>
        </w:rPr>
        <w:t xml:space="preserve"> на основании правовых актов администрации Гайнского муниципального </w:t>
      </w:r>
      <w:r w:rsidR="006D1EF0" w:rsidRPr="001F3730">
        <w:rPr>
          <w:rFonts w:ascii="Times New Roman" w:hAnsi="Times New Roman" w:cs="Times New Roman"/>
        </w:rPr>
        <w:t>округа</w:t>
      </w:r>
      <w:r w:rsidRPr="001F3730">
        <w:rPr>
          <w:rFonts w:ascii="Times New Roman" w:hAnsi="Times New Roman" w:cs="Times New Roman"/>
        </w:rPr>
        <w:t>(далее – Управление образования).</w:t>
      </w:r>
    </w:p>
    <w:p w:rsidR="005A0CFC" w:rsidRPr="001F3730" w:rsidRDefault="005A0CFC" w:rsidP="00CC6BC5">
      <w:pPr>
        <w:pStyle w:val="ParagraphStyle"/>
        <w:ind w:firstLine="705"/>
        <w:jc w:val="both"/>
        <w:rPr>
          <w:rFonts w:ascii="Times New Roman" w:hAnsi="Times New Roman" w:cs="Times New Roman"/>
        </w:rPr>
      </w:pPr>
      <w:r w:rsidRPr="001F3730">
        <w:rPr>
          <w:rFonts w:ascii="Times New Roman" w:hAnsi="Times New Roman" w:cs="Times New Roman"/>
        </w:rPr>
        <w:t>Место нахождения Учредителя:619650, Пермский край, Гайнский район, п. Гайны, ул. Кашина, д. 41.</w:t>
      </w:r>
    </w:p>
    <w:p w:rsidR="005A0CFC" w:rsidRPr="001F3730" w:rsidRDefault="005A0CFC" w:rsidP="009468A2">
      <w:pPr>
        <w:ind w:firstLine="360"/>
        <w:jc w:val="both"/>
        <w:rPr>
          <w:sz w:val="24"/>
          <w:szCs w:val="24"/>
        </w:rPr>
      </w:pPr>
      <w:r w:rsidRPr="001F3730">
        <w:rPr>
          <w:b/>
          <w:bCs/>
          <w:sz w:val="24"/>
          <w:szCs w:val="24"/>
        </w:rPr>
        <w:t>Лицензия</w:t>
      </w:r>
      <w:r w:rsidR="00EE3889" w:rsidRPr="001F3730">
        <w:rPr>
          <w:sz w:val="24"/>
          <w:szCs w:val="24"/>
        </w:rPr>
        <w:t xml:space="preserve"> № 0004123</w:t>
      </w:r>
      <w:r w:rsidRPr="001F3730">
        <w:rPr>
          <w:sz w:val="24"/>
          <w:szCs w:val="24"/>
        </w:rPr>
        <w:t xml:space="preserve"> серия 59</w:t>
      </w:r>
      <w:r w:rsidR="00EE3889" w:rsidRPr="001F3730">
        <w:rPr>
          <w:sz w:val="24"/>
          <w:szCs w:val="24"/>
        </w:rPr>
        <w:t>Л01, регистрационный номер: 6176</w:t>
      </w:r>
      <w:r w:rsidRPr="001F3730">
        <w:rPr>
          <w:sz w:val="24"/>
          <w:szCs w:val="24"/>
        </w:rPr>
        <w:t>, срок действия: бессрочно. Выда</w:t>
      </w:r>
      <w:r w:rsidR="00EE3889" w:rsidRPr="001F3730">
        <w:rPr>
          <w:sz w:val="24"/>
          <w:szCs w:val="24"/>
        </w:rPr>
        <w:t xml:space="preserve">на Министерством </w:t>
      </w:r>
      <w:r w:rsidRPr="001F3730">
        <w:rPr>
          <w:sz w:val="24"/>
          <w:szCs w:val="24"/>
        </w:rPr>
        <w:t xml:space="preserve"> образования</w:t>
      </w:r>
      <w:r w:rsidR="00EE3889" w:rsidRPr="001F3730">
        <w:rPr>
          <w:sz w:val="24"/>
          <w:szCs w:val="24"/>
        </w:rPr>
        <w:t xml:space="preserve"> и науки </w:t>
      </w:r>
      <w:r w:rsidRPr="001F3730">
        <w:rPr>
          <w:sz w:val="24"/>
          <w:szCs w:val="24"/>
        </w:rPr>
        <w:t xml:space="preserve"> Пермског</w:t>
      </w:r>
      <w:r w:rsidR="00EE3889" w:rsidRPr="001F3730">
        <w:rPr>
          <w:sz w:val="24"/>
          <w:szCs w:val="24"/>
        </w:rPr>
        <w:t>о  края. Дата  выдачи 03.10.2018</w:t>
      </w:r>
    </w:p>
    <w:p w:rsidR="005A0CFC" w:rsidRPr="001F3730" w:rsidRDefault="005A0CFC" w:rsidP="00CC6BC5">
      <w:pPr>
        <w:pStyle w:val="ParagraphStyle"/>
        <w:ind w:firstLine="705"/>
        <w:jc w:val="both"/>
        <w:rPr>
          <w:rFonts w:ascii="Times New Roman" w:hAnsi="Times New Roman" w:cs="Times New Roman"/>
          <w:color w:val="FF0000"/>
        </w:rPr>
      </w:pPr>
    </w:p>
    <w:p w:rsidR="005A0CFC" w:rsidRPr="001F3730" w:rsidRDefault="005A0CFC" w:rsidP="009A3252">
      <w:pPr>
        <w:pStyle w:val="a3"/>
      </w:pPr>
      <w:r w:rsidRPr="001F3730">
        <w:rPr>
          <w:b/>
          <w:bCs/>
        </w:rPr>
        <w:t xml:space="preserve">Свидетельство о государственной аккредитации </w:t>
      </w:r>
      <w:r w:rsidR="00EE3889" w:rsidRPr="001F3730">
        <w:t xml:space="preserve"> № 0001385</w:t>
      </w:r>
      <w:r w:rsidRPr="001F3730">
        <w:t xml:space="preserve"> серия 5</w:t>
      </w:r>
      <w:r w:rsidR="00EE3889" w:rsidRPr="001F3730">
        <w:t>9А01, регистрационный номер: 53, дата выдачи: 29.10.2018г</w:t>
      </w:r>
      <w:r w:rsidRPr="001F3730">
        <w:t>. Выда</w:t>
      </w:r>
      <w:r w:rsidR="00EE3889" w:rsidRPr="001F3730">
        <w:t>но Министерством об</w:t>
      </w:r>
      <w:r w:rsidR="00EE77F8" w:rsidRPr="001F3730">
        <w:t xml:space="preserve">разования и науки </w:t>
      </w:r>
      <w:r w:rsidRPr="001F3730">
        <w:t xml:space="preserve"> Пермского  края. Срок действия 20.12.2024</w:t>
      </w:r>
      <w:r w:rsidR="00AF0501" w:rsidRPr="001F3730">
        <w:t>г.</w:t>
      </w:r>
    </w:p>
    <w:p w:rsidR="005A0CFC" w:rsidRPr="001F3730" w:rsidRDefault="005A0CFC" w:rsidP="009A3FEC">
      <w:pPr>
        <w:pStyle w:val="a3"/>
        <w:rPr>
          <w:highlight w:val="yellow"/>
        </w:rPr>
      </w:pPr>
    </w:p>
    <w:tbl>
      <w:tblPr>
        <w:tblW w:w="9853" w:type="dxa"/>
        <w:tblInd w:w="-106" w:type="dxa"/>
        <w:tblLayout w:type="fixed"/>
        <w:tblLook w:val="0000"/>
      </w:tblPr>
      <w:tblGrid>
        <w:gridCol w:w="2057"/>
        <w:gridCol w:w="1701"/>
        <w:gridCol w:w="3260"/>
        <w:gridCol w:w="2835"/>
      </w:tblGrid>
      <w:tr w:rsidR="005A0CFC" w:rsidRPr="001F3730">
        <w:trPr>
          <w:trHeight w:val="455"/>
        </w:trPr>
        <w:tc>
          <w:tcPr>
            <w:tcW w:w="9853" w:type="dxa"/>
            <w:gridSpan w:val="4"/>
            <w:tcBorders>
              <w:top w:val="single" w:sz="4" w:space="0" w:color="000000"/>
              <w:left w:val="single" w:sz="4" w:space="0" w:color="000000"/>
              <w:bottom w:val="single" w:sz="4" w:space="0" w:color="000000"/>
              <w:right w:val="single" w:sz="4" w:space="0" w:color="000000"/>
            </w:tcBorders>
          </w:tcPr>
          <w:p w:rsidR="005A0CFC" w:rsidRPr="001F3730" w:rsidRDefault="005A0CFC" w:rsidP="00D61B49">
            <w:pPr>
              <w:pStyle w:val="a3"/>
              <w:snapToGrid w:val="0"/>
              <w:spacing w:line="276" w:lineRule="auto"/>
              <w:jc w:val="center"/>
            </w:pPr>
            <w:r w:rsidRPr="001F3730">
              <w:t>Образовательные программы, указанные в приложении к действующей лицензии</w:t>
            </w:r>
          </w:p>
        </w:tc>
      </w:tr>
      <w:tr w:rsidR="005A0CFC" w:rsidRPr="001F3730">
        <w:trPr>
          <w:trHeight w:val="915"/>
        </w:trPr>
        <w:tc>
          <w:tcPr>
            <w:tcW w:w="2057" w:type="dxa"/>
            <w:tcBorders>
              <w:top w:val="single" w:sz="4" w:space="0" w:color="000000"/>
              <w:left w:val="single" w:sz="4" w:space="0" w:color="000000"/>
              <w:bottom w:val="single" w:sz="4" w:space="0" w:color="000000"/>
            </w:tcBorders>
          </w:tcPr>
          <w:p w:rsidR="005A0CFC" w:rsidRPr="001F3730" w:rsidRDefault="005A0CFC" w:rsidP="000D65CE">
            <w:pPr>
              <w:snapToGrid w:val="0"/>
              <w:jc w:val="center"/>
              <w:rPr>
                <w:sz w:val="24"/>
                <w:szCs w:val="24"/>
              </w:rPr>
            </w:pPr>
            <w:r w:rsidRPr="001F3730">
              <w:rPr>
                <w:sz w:val="24"/>
                <w:szCs w:val="24"/>
              </w:rPr>
              <w:t xml:space="preserve">Виды основных общеобразовательных программ </w:t>
            </w:r>
          </w:p>
        </w:tc>
        <w:tc>
          <w:tcPr>
            <w:tcW w:w="1701" w:type="dxa"/>
            <w:tcBorders>
              <w:top w:val="single" w:sz="4" w:space="0" w:color="000000"/>
              <w:left w:val="single" w:sz="4" w:space="0" w:color="000000"/>
              <w:bottom w:val="single" w:sz="4" w:space="0" w:color="000000"/>
            </w:tcBorders>
          </w:tcPr>
          <w:p w:rsidR="005A0CFC" w:rsidRPr="001F3730" w:rsidRDefault="005A0CFC" w:rsidP="00F67B6F">
            <w:pPr>
              <w:pStyle w:val="a3"/>
              <w:snapToGrid w:val="0"/>
              <w:spacing w:line="276" w:lineRule="auto"/>
              <w:jc w:val="center"/>
            </w:pPr>
            <w:r w:rsidRPr="001F3730">
              <w:t>Нормативный срок освоения</w:t>
            </w:r>
          </w:p>
          <w:p w:rsidR="005A0CFC" w:rsidRPr="001F3730" w:rsidRDefault="005A0CFC" w:rsidP="00F67B6F">
            <w:pPr>
              <w:pStyle w:val="a3"/>
              <w:snapToGrid w:val="0"/>
              <w:spacing w:line="276" w:lineRule="auto"/>
              <w:jc w:val="center"/>
            </w:pPr>
            <w:r w:rsidRPr="001F3730">
              <w:t>образовательных программ</w:t>
            </w:r>
          </w:p>
        </w:tc>
        <w:tc>
          <w:tcPr>
            <w:tcW w:w="3260" w:type="dxa"/>
            <w:tcBorders>
              <w:top w:val="single" w:sz="4" w:space="0" w:color="000000"/>
              <w:left w:val="single" w:sz="4" w:space="0" w:color="000000"/>
              <w:bottom w:val="single" w:sz="4" w:space="0" w:color="000000"/>
              <w:right w:val="single" w:sz="4" w:space="0" w:color="000000"/>
            </w:tcBorders>
          </w:tcPr>
          <w:p w:rsidR="005A0CFC" w:rsidRPr="001F3730" w:rsidRDefault="005A0CFC" w:rsidP="00F67B6F">
            <w:pPr>
              <w:pStyle w:val="a3"/>
              <w:snapToGrid w:val="0"/>
              <w:spacing w:line="276" w:lineRule="auto"/>
              <w:jc w:val="center"/>
            </w:pPr>
            <w:r w:rsidRPr="001F3730">
              <w:t>Место реализации образовательных программ (ОУ, филиал) (указать наименование филиала)</w:t>
            </w:r>
          </w:p>
        </w:tc>
        <w:tc>
          <w:tcPr>
            <w:tcW w:w="2835" w:type="dxa"/>
            <w:tcBorders>
              <w:top w:val="single" w:sz="4" w:space="0" w:color="000000"/>
              <w:left w:val="single" w:sz="4" w:space="0" w:color="000000"/>
              <w:bottom w:val="single" w:sz="4" w:space="0" w:color="000000"/>
              <w:right w:val="single" w:sz="4" w:space="0" w:color="000000"/>
            </w:tcBorders>
          </w:tcPr>
          <w:p w:rsidR="005A0CFC" w:rsidRPr="001F3730" w:rsidRDefault="005A0CFC" w:rsidP="00F67B6F">
            <w:pPr>
              <w:pStyle w:val="a3"/>
              <w:snapToGrid w:val="0"/>
              <w:spacing w:line="276" w:lineRule="auto"/>
              <w:jc w:val="center"/>
            </w:pPr>
            <w:r w:rsidRPr="001F3730">
              <w:t>Место  ведения  образовательной  деятельности</w:t>
            </w:r>
          </w:p>
        </w:tc>
      </w:tr>
      <w:tr w:rsidR="005A0CFC" w:rsidRPr="001F3730">
        <w:trPr>
          <w:trHeight w:val="229"/>
        </w:trPr>
        <w:tc>
          <w:tcPr>
            <w:tcW w:w="2057" w:type="dxa"/>
            <w:tcBorders>
              <w:top w:val="single" w:sz="4" w:space="0" w:color="000000"/>
              <w:left w:val="single" w:sz="4" w:space="0" w:color="000000"/>
              <w:bottom w:val="single" w:sz="4" w:space="0" w:color="000000"/>
            </w:tcBorders>
          </w:tcPr>
          <w:p w:rsidR="005A0CFC" w:rsidRPr="001F3730" w:rsidRDefault="005A0CFC" w:rsidP="00F67B6F">
            <w:pPr>
              <w:rPr>
                <w:sz w:val="24"/>
                <w:szCs w:val="24"/>
              </w:rPr>
            </w:pPr>
            <w:r w:rsidRPr="001F3730">
              <w:rPr>
                <w:sz w:val="24"/>
                <w:szCs w:val="24"/>
              </w:rPr>
              <w:t>Программа  дошкольного  образования</w:t>
            </w:r>
          </w:p>
          <w:p w:rsidR="005A0CFC" w:rsidRPr="001F3730" w:rsidRDefault="005A0CFC" w:rsidP="00F67B6F">
            <w:pPr>
              <w:rPr>
                <w:sz w:val="24"/>
                <w:szCs w:val="24"/>
              </w:rPr>
            </w:pPr>
          </w:p>
        </w:tc>
        <w:tc>
          <w:tcPr>
            <w:tcW w:w="1701" w:type="dxa"/>
            <w:tcBorders>
              <w:top w:val="single" w:sz="4" w:space="0" w:color="000000"/>
              <w:left w:val="single" w:sz="4" w:space="0" w:color="000000"/>
              <w:bottom w:val="single" w:sz="4" w:space="0" w:color="000000"/>
            </w:tcBorders>
          </w:tcPr>
          <w:p w:rsidR="005A0CFC" w:rsidRPr="001F3730" w:rsidRDefault="005A0CFC" w:rsidP="00F67B6F">
            <w:pPr>
              <w:pStyle w:val="a3"/>
              <w:snapToGrid w:val="0"/>
              <w:spacing w:line="276" w:lineRule="auto"/>
              <w:jc w:val="center"/>
            </w:pPr>
            <w:r w:rsidRPr="001F3730">
              <w:t>5  лет</w:t>
            </w:r>
          </w:p>
        </w:tc>
        <w:tc>
          <w:tcPr>
            <w:tcW w:w="3260" w:type="dxa"/>
            <w:tcBorders>
              <w:top w:val="single" w:sz="4" w:space="0" w:color="000000"/>
              <w:left w:val="single" w:sz="4" w:space="0" w:color="000000"/>
              <w:bottom w:val="single" w:sz="4" w:space="0" w:color="000000"/>
              <w:right w:val="single" w:sz="4" w:space="0" w:color="000000"/>
            </w:tcBorders>
          </w:tcPr>
          <w:p w:rsidR="005A0CFC" w:rsidRPr="001F3730" w:rsidRDefault="005A0CFC" w:rsidP="00037642">
            <w:pPr>
              <w:pStyle w:val="a3"/>
              <w:snapToGrid w:val="0"/>
              <w:spacing w:line="276" w:lineRule="auto"/>
              <w:jc w:val="center"/>
            </w:pPr>
            <w:r w:rsidRPr="001F3730">
              <w:t xml:space="preserve">МБОУ «Кебратская </w:t>
            </w:r>
            <w:r w:rsidR="003A37AF" w:rsidRPr="001F3730">
              <w:t>О</w:t>
            </w:r>
            <w:r w:rsidRPr="001F3730">
              <w:t>ОШ»</w:t>
            </w:r>
          </w:p>
          <w:p w:rsidR="005A0CFC" w:rsidRPr="001F3730" w:rsidRDefault="005A0CFC" w:rsidP="0032442D">
            <w:pPr>
              <w:pStyle w:val="a3"/>
              <w:snapToGrid w:val="0"/>
              <w:spacing w:line="276" w:lineRule="auto"/>
              <w:jc w:val="center"/>
            </w:pPr>
            <w:r w:rsidRPr="001F3730">
              <w:t xml:space="preserve">Структурное  подразделение  детский  сад «Солнышко»,  </w:t>
            </w:r>
            <w:r w:rsidR="0032442D">
              <w:t>группа кратковременного пребывания</w:t>
            </w:r>
            <w:r w:rsidRPr="001F3730">
              <w:t xml:space="preserve"> </w:t>
            </w:r>
            <w:r w:rsidR="0032442D" w:rsidRPr="001F3730">
              <w:t>детский сад «Ручеек»</w:t>
            </w:r>
            <w:r w:rsidR="0032442D">
              <w:t xml:space="preserve"> поселок Верхний Будым</w:t>
            </w:r>
            <w:r w:rsidRPr="001F3730">
              <w:t xml:space="preserve">  </w:t>
            </w:r>
          </w:p>
        </w:tc>
        <w:tc>
          <w:tcPr>
            <w:tcW w:w="2835" w:type="dxa"/>
            <w:tcBorders>
              <w:top w:val="single" w:sz="4" w:space="0" w:color="000000"/>
              <w:left w:val="single" w:sz="4" w:space="0" w:color="000000"/>
              <w:bottom w:val="single" w:sz="4" w:space="0" w:color="000000"/>
              <w:right w:val="single" w:sz="4" w:space="0" w:color="000000"/>
            </w:tcBorders>
          </w:tcPr>
          <w:p w:rsidR="005A0CFC" w:rsidRPr="001F3730" w:rsidRDefault="005A0CFC" w:rsidP="006213F4">
            <w:pPr>
              <w:pStyle w:val="ad"/>
              <w:spacing w:after="0" w:line="240" w:lineRule="auto"/>
              <w:ind w:left="0"/>
              <w:rPr>
                <w:rFonts w:ascii="Times New Roman" w:hAnsi="Times New Roman" w:cs="Times New Roman"/>
                <w:sz w:val="24"/>
                <w:szCs w:val="24"/>
              </w:rPr>
            </w:pPr>
            <w:r w:rsidRPr="001F3730">
              <w:rPr>
                <w:rFonts w:ascii="Times New Roman" w:hAnsi="Times New Roman" w:cs="Times New Roman"/>
                <w:sz w:val="24"/>
                <w:szCs w:val="24"/>
              </w:rPr>
              <w:t xml:space="preserve">619665  Пермский  край,  Гайнский  район,  п. Кебраты,  </w:t>
            </w:r>
            <w:r w:rsidR="008B2676" w:rsidRPr="001F3730">
              <w:rPr>
                <w:rFonts w:ascii="Times New Roman" w:hAnsi="Times New Roman" w:cs="Times New Roman"/>
                <w:sz w:val="24"/>
                <w:szCs w:val="24"/>
              </w:rPr>
              <w:t>Пионерская, 19а</w:t>
            </w:r>
          </w:p>
          <w:p w:rsidR="005A0CFC" w:rsidRPr="001F3730" w:rsidRDefault="005A0CFC" w:rsidP="006213F4">
            <w:pPr>
              <w:pStyle w:val="ad"/>
              <w:spacing w:after="0" w:line="240" w:lineRule="auto"/>
              <w:ind w:left="0"/>
              <w:rPr>
                <w:rFonts w:ascii="Times New Roman" w:hAnsi="Times New Roman" w:cs="Times New Roman"/>
                <w:sz w:val="24"/>
                <w:szCs w:val="24"/>
              </w:rPr>
            </w:pPr>
            <w:r w:rsidRPr="001F3730">
              <w:rPr>
                <w:rFonts w:ascii="Times New Roman" w:hAnsi="Times New Roman" w:cs="Times New Roman"/>
                <w:sz w:val="24"/>
                <w:szCs w:val="24"/>
              </w:rPr>
              <w:t>619666  Пермский  край,  Гайнский  район,  п. Верхний  Будым, ул. Карла  Маркса, 5</w:t>
            </w:r>
          </w:p>
        </w:tc>
      </w:tr>
      <w:tr w:rsidR="005A0CFC" w:rsidRPr="001F3730">
        <w:trPr>
          <w:trHeight w:val="131"/>
        </w:trPr>
        <w:tc>
          <w:tcPr>
            <w:tcW w:w="2057" w:type="dxa"/>
            <w:tcBorders>
              <w:top w:val="single" w:sz="4" w:space="0" w:color="000000"/>
              <w:left w:val="single" w:sz="4" w:space="0" w:color="000000"/>
              <w:bottom w:val="single" w:sz="4" w:space="0" w:color="000000"/>
            </w:tcBorders>
          </w:tcPr>
          <w:p w:rsidR="005A0CFC" w:rsidRPr="001F3730" w:rsidRDefault="005A0CFC" w:rsidP="00F67B6F">
            <w:pPr>
              <w:pStyle w:val="a5"/>
              <w:snapToGrid w:val="0"/>
              <w:jc w:val="both"/>
              <w:rPr>
                <w:rFonts w:ascii="Times New Roman" w:hAnsi="Times New Roman" w:cs="Times New Roman"/>
                <w:sz w:val="24"/>
                <w:szCs w:val="24"/>
              </w:rPr>
            </w:pPr>
            <w:r w:rsidRPr="001F3730">
              <w:rPr>
                <w:rFonts w:ascii="Times New Roman" w:hAnsi="Times New Roman" w:cs="Times New Roman"/>
                <w:sz w:val="24"/>
                <w:szCs w:val="24"/>
              </w:rPr>
              <w:t>Программа начального общего образования</w:t>
            </w:r>
          </w:p>
        </w:tc>
        <w:tc>
          <w:tcPr>
            <w:tcW w:w="1701" w:type="dxa"/>
            <w:tcBorders>
              <w:top w:val="single" w:sz="4" w:space="0" w:color="000000"/>
              <w:left w:val="single" w:sz="4" w:space="0" w:color="000000"/>
              <w:bottom w:val="single" w:sz="4" w:space="0" w:color="000000"/>
            </w:tcBorders>
          </w:tcPr>
          <w:p w:rsidR="005A0CFC" w:rsidRPr="001F3730" w:rsidRDefault="005A0CFC" w:rsidP="00F67B6F">
            <w:pPr>
              <w:pStyle w:val="a3"/>
              <w:snapToGrid w:val="0"/>
              <w:spacing w:line="276" w:lineRule="auto"/>
              <w:jc w:val="center"/>
            </w:pPr>
            <w:r w:rsidRPr="001F3730">
              <w:t>4 года</w:t>
            </w:r>
          </w:p>
        </w:tc>
        <w:tc>
          <w:tcPr>
            <w:tcW w:w="3260" w:type="dxa"/>
            <w:tcBorders>
              <w:top w:val="single" w:sz="4" w:space="0" w:color="000000"/>
              <w:left w:val="single" w:sz="4" w:space="0" w:color="000000"/>
              <w:bottom w:val="single" w:sz="4" w:space="0" w:color="000000"/>
              <w:right w:val="single" w:sz="4" w:space="0" w:color="000000"/>
            </w:tcBorders>
          </w:tcPr>
          <w:p w:rsidR="005A0CFC" w:rsidRPr="001F3730" w:rsidRDefault="005A0CFC" w:rsidP="00F67B6F">
            <w:pPr>
              <w:pStyle w:val="a3"/>
              <w:snapToGrid w:val="0"/>
              <w:spacing w:line="276" w:lineRule="auto"/>
              <w:jc w:val="center"/>
            </w:pPr>
            <w:r w:rsidRPr="001F3730">
              <w:t xml:space="preserve">МБОУ «Кебратская </w:t>
            </w:r>
            <w:r w:rsidR="003A37AF" w:rsidRPr="001F3730">
              <w:t>О</w:t>
            </w:r>
            <w:r w:rsidRPr="001F3730">
              <w:t>ОШ»</w:t>
            </w:r>
          </w:p>
          <w:p w:rsidR="005A0CFC" w:rsidRPr="001F3730" w:rsidRDefault="005A0CFC" w:rsidP="00F67B6F">
            <w:pPr>
              <w:pStyle w:val="a3"/>
              <w:snapToGrid w:val="0"/>
              <w:spacing w:line="276" w:lineRule="auto"/>
              <w:jc w:val="center"/>
            </w:pPr>
          </w:p>
        </w:tc>
        <w:tc>
          <w:tcPr>
            <w:tcW w:w="2835" w:type="dxa"/>
            <w:tcBorders>
              <w:top w:val="single" w:sz="4" w:space="0" w:color="000000"/>
              <w:left w:val="single" w:sz="4" w:space="0" w:color="000000"/>
              <w:bottom w:val="single" w:sz="4" w:space="0" w:color="000000"/>
              <w:right w:val="single" w:sz="4" w:space="0" w:color="000000"/>
            </w:tcBorders>
          </w:tcPr>
          <w:p w:rsidR="005A0CFC" w:rsidRPr="001F3730" w:rsidRDefault="005A0CFC" w:rsidP="005C6D2D">
            <w:pPr>
              <w:pStyle w:val="ad"/>
              <w:spacing w:after="0" w:line="240" w:lineRule="auto"/>
              <w:ind w:left="0"/>
              <w:rPr>
                <w:rFonts w:ascii="Times New Roman" w:hAnsi="Times New Roman" w:cs="Times New Roman"/>
                <w:sz w:val="24"/>
                <w:szCs w:val="24"/>
              </w:rPr>
            </w:pPr>
            <w:r w:rsidRPr="001F3730">
              <w:rPr>
                <w:rFonts w:ascii="Times New Roman" w:hAnsi="Times New Roman" w:cs="Times New Roman"/>
                <w:sz w:val="24"/>
                <w:szCs w:val="24"/>
              </w:rPr>
              <w:t xml:space="preserve">619665  Пермский  края,  Гайнский  район, </w:t>
            </w:r>
            <w:r w:rsidR="008B2676" w:rsidRPr="001F3730">
              <w:rPr>
                <w:rFonts w:ascii="Times New Roman" w:hAnsi="Times New Roman" w:cs="Times New Roman"/>
                <w:sz w:val="24"/>
                <w:szCs w:val="24"/>
              </w:rPr>
              <w:t>п. Кебраты,  ул. Пионерская, 19</w:t>
            </w:r>
          </w:p>
        </w:tc>
      </w:tr>
      <w:tr w:rsidR="005A0CFC" w:rsidRPr="001F3730">
        <w:trPr>
          <w:trHeight w:val="630"/>
        </w:trPr>
        <w:tc>
          <w:tcPr>
            <w:tcW w:w="2057" w:type="dxa"/>
            <w:tcBorders>
              <w:top w:val="single" w:sz="4" w:space="0" w:color="000000"/>
              <w:left w:val="single" w:sz="4" w:space="0" w:color="000000"/>
              <w:bottom w:val="single" w:sz="4" w:space="0" w:color="000000"/>
            </w:tcBorders>
          </w:tcPr>
          <w:p w:rsidR="005A0CFC" w:rsidRPr="001F3730" w:rsidRDefault="005A0CFC" w:rsidP="00F67B6F">
            <w:pPr>
              <w:pStyle w:val="a5"/>
              <w:snapToGrid w:val="0"/>
              <w:jc w:val="both"/>
              <w:rPr>
                <w:rFonts w:ascii="Times New Roman" w:hAnsi="Times New Roman" w:cs="Times New Roman"/>
                <w:sz w:val="24"/>
                <w:szCs w:val="24"/>
              </w:rPr>
            </w:pPr>
            <w:r w:rsidRPr="001F3730">
              <w:rPr>
                <w:rFonts w:ascii="Times New Roman" w:hAnsi="Times New Roman" w:cs="Times New Roman"/>
                <w:sz w:val="24"/>
                <w:szCs w:val="24"/>
              </w:rPr>
              <w:t>Программа основного общего образования</w:t>
            </w:r>
          </w:p>
        </w:tc>
        <w:tc>
          <w:tcPr>
            <w:tcW w:w="1701" w:type="dxa"/>
            <w:tcBorders>
              <w:top w:val="single" w:sz="4" w:space="0" w:color="000000"/>
              <w:left w:val="single" w:sz="4" w:space="0" w:color="000000"/>
              <w:bottom w:val="single" w:sz="4" w:space="0" w:color="000000"/>
            </w:tcBorders>
          </w:tcPr>
          <w:p w:rsidR="005A0CFC" w:rsidRPr="001F3730" w:rsidRDefault="005A0CFC" w:rsidP="00F67B6F">
            <w:pPr>
              <w:pStyle w:val="a3"/>
              <w:snapToGrid w:val="0"/>
              <w:spacing w:line="276" w:lineRule="auto"/>
              <w:jc w:val="center"/>
            </w:pPr>
            <w:r w:rsidRPr="001F3730">
              <w:t>5 лет</w:t>
            </w:r>
          </w:p>
        </w:tc>
        <w:tc>
          <w:tcPr>
            <w:tcW w:w="3260" w:type="dxa"/>
            <w:tcBorders>
              <w:top w:val="single" w:sz="4" w:space="0" w:color="000000"/>
              <w:left w:val="single" w:sz="4" w:space="0" w:color="000000"/>
              <w:bottom w:val="single" w:sz="4" w:space="0" w:color="000000"/>
              <w:right w:val="single" w:sz="4" w:space="0" w:color="000000"/>
            </w:tcBorders>
          </w:tcPr>
          <w:p w:rsidR="005A0CFC" w:rsidRPr="001F3730" w:rsidRDefault="005A0CFC" w:rsidP="003A37AF">
            <w:pPr>
              <w:pStyle w:val="a3"/>
              <w:snapToGrid w:val="0"/>
              <w:spacing w:line="276" w:lineRule="auto"/>
              <w:jc w:val="center"/>
            </w:pPr>
            <w:r w:rsidRPr="001F3730">
              <w:t xml:space="preserve">МБОУ «Кебратская </w:t>
            </w:r>
            <w:r w:rsidR="003A37AF" w:rsidRPr="001F3730">
              <w:t>О</w:t>
            </w:r>
            <w:r w:rsidRPr="001F3730">
              <w:t>ОШ»</w:t>
            </w:r>
          </w:p>
        </w:tc>
        <w:tc>
          <w:tcPr>
            <w:tcW w:w="2835" w:type="dxa"/>
            <w:tcBorders>
              <w:top w:val="single" w:sz="4" w:space="0" w:color="000000"/>
              <w:left w:val="single" w:sz="4" w:space="0" w:color="000000"/>
              <w:bottom w:val="single" w:sz="4" w:space="0" w:color="000000"/>
              <w:right w:val="single" w:sz="4" w:space="0" w:color="000000"/>
            </w:tcBorders>
          </w:tcPr>
          <w:p w:rsidR="005A0CFC" w:rsidRPr="001F3730" w:rsidRDefault="005A0CFC" w:rsidP="006213F4">
            <w:pPr>
              <w:pStyle w:val="ad"/>
              <w:spacing w:after="0" w:line="240" w:lineRule="auto"/>
              <w:ind w:left="0"/>
              <w:rPr>
                <w:rFonts w:ascii="Times New Roman" w:hAnsi="Times New Roman" w:cs="Times New Roman"/>
                <w:sz w:val="24"/>
                <w:szCs w:val="24"/>
              </w:rPr>
            </w:pPr>
            <w:r w:rsidRPr="001F3730">
              <w:rPr>
                <w:rFonts w:ascii="Times New Roman" w:hAnsi="Times New Roman" w:cs="Times New Roman"/>
                <w:sz w:val="24"/>
                <w:szCs w:val="24"/>
              </w:rPr>
              <w:t>619665  Пермский  края,  Гайнский  район, п. Кебраты,  ул. Пионерская, 19</w:t>
            </w:r>
          </w:p>
        </w:tc>
      </w:tr>
    </w:tbl>
    <w:p w:rsidR="005A0CFC" w:rsidRPr="001F3730" w:rsidRDefault="005A0CFC" w:rsidP="00037642">
      <w:pPr>
        <w:pStyle w:val="a5"/>
        <w:jc w:val="center"/>
        <w:rPr>
          <w:rFonts w:ascii="Times New Roman" w:hAnsi="Times New Roman" w:cs="Times New Roman"/>
          <w:b/>
          <w:bCs/>
          <w:caps/>
          <w:sz w:val="24"/>
          <w:szCs w:val="24"/>
        </w:rPr>
      </w:pPr>
    </w:p>
    <w:p w:rsidR="005A0CFC" w:rsidRPr="001F3730" w:rsidRDefault="006D1EF0" w:rsidP="00BF1C85">
      <w:pPr>
        <w:pStyle w:val="a5"/>
        <w:rPr>
          <w:rFonts w:ascii="Times New Roman" w:hAnsi="Times New Roman" w:cs="Times New Roman"/>
          <w:sz w:val="24"/>
          <w:szCs w:val="24"/>
        </w:rPr>
      </w:pPr>
      <w:r w:rsidRPr="001F3730">
        <w:rPr>
          <w:rFonts w:ascii="Times New Roman" w:hAnsi="Times New Roman" w:cs="Times New Roman"/>
          <w:sz w:val="24"/>
          <w:szCs w:val="24"/>
        </w:rPr>
        <w:t>И. о. д</w:t>
      </w:r>
      <w:r w:rsidR="005A0CFC" w:rsidRPr="001F3730">
        <w:rPr>
          <w:rFonts w:ascii="Times New Roman" w:hAnsi="Times New Roman" w:cs="Times New Roman"/>
          <w:sz w:val="24"/>
          <w:szCs w:val="24"/>
        </w:rPr>
        <w:t>иректор</w:t>
      </w:r>
      <w:r w:rsidRPr="001F3730">
        <w:rPr>
          <w:rFonts w:ascii="Times New Roman" w:hAnsi="Times New Roman" w:cs="Times New Roman"/>
          <w:sz w:val="24"/>
          <w:szCs w:val="24"/>
        </w:rPr>
        <w:t>а</w:t>
      </w:r>
      <w:r w:rsidR="005A0CFC" w:rsidRPr="001F3730">
        <w:rPr>
          <w:rFonts w:ascii="Times New Roman" w:hAnsi="Times New Roman" w:cs="Times New Roman"/>
          <w:sz w:val="24"/>
          <w:szCs w:val="24"/>
        </w:rPr>
        <w:t xml:space="preserve"> школы:  </w:t>
      </w:r>
      <w:r w:rsidRPr="001F3730">
        <w:rPr>
          <w:rFonts w:ascii="Times New Roman" w:hAnsi="Times New Roman" w:cs="Times New Roman"/>
          <w:sz w:val="24"/>
          <w:szCs w:val="24"/>
        </w:rPr>
        <w:t>Кузнецова Инга Ипполитовна</w:t>
      </w:r>
    </w:p>
    <w:p w:rsidR="005A0CFC" w:rsidRPr="001F3730" w:rsidRDefault="005A0CFC" w:rsidP="00BF1C85">
      <w:pPr>
        <w:pStyle w:val="a5"/>
        <w:rPr>
          <w:rFonts w:ascii="Times New Roman" w:hAnsi="Times New Roman" w:cs="Times New Roman"/>
          <w:sz w:val="24"/>
          <w:szCs w:val="24"/>
        </w:rPr>
      </w:pPr>
      <w:r w:rsidRPr="001F3730">
        <w:rPr>
          <w:rFonts w:ascii="Times New Roman" w:hAnsi="Times New Roman" w:cs="Times New Roman"/>
          <w:sz w:val="24"/>
          <w:szCs w:val="24"/>
        </w:rPr>
        <w:t xml:space="preserve">Заместители  директора: </w:t>
      </w:r>
      <w:r w:rsidR="006D1EF0" w:rsidRPr="001F3730">
        <w:rPr>
          <w:rFonts w:ascii="Times New Roman" w:hAnsi="Times New Roman" w:cs="Times New Roman"/>
          <w:sz w:val="24"/>
          <w:szCs w:val="24"/>
        </w:rPr>
        <w:t>Степанова Юлия Анатольевна,</w:t>
      </w:r>
      <w:r w:rsidRPr="001F3730">
        <w:rPr>
          <w:rFonts w:ascii="Times New Roman" w:hAnsi="Times New Roman" w:cs="Times New Roman"/>
          <w:sz w:val="24"/>
          <w:szCs w:val="24"/>
        </w:rPr>
        <w:t xml:space="preserve"> Климова  Елена  Николаевн</w:t>
      </w:r>
      <w:r w:rsidR="006D1EF0" w:rsidRPr="001F3730">
        <w:rPr>
          <w:rFonts w:ascii="Times New Roman" w:hAnsi="Times New Roman" w:cs="Times New Roman"/>
          <w:sz w:val="24"/>
          <w:szCs w:val="24"/>
        </w:rPr>
        <w:t>а</w:t>
      </w:r>
    </w:p>
    <w:p w:rsidR="005A0CFC" w:rsidRPr="001F3730" w:rsidRDefault="005A0CFC" w:rsidP="006D1EF0">
      <w:pPr>
        <w:jc w:val="both"/>
        <w:rPr>
          <w:sz w:val="24"/>
          <w:szCs w:val="24"/>
        </w:rPr>
      </w:pPr>
      <w:r w:rsidRPr="001F3730">
        <w:rPr>
          <w:b/>
          <w:bCs/>
          <w:sz w:val="24"/>
          <w:szCs w:val="24"/>
        </w:rPr>
        <w:t>Вывод</w:t>
      </w:r>
      <w:r w:rsidRPr="001F3730">
        <w:rPr>
          <w:sz w:val="24"/>
          <w:szCs w:val="24"/>
        </w:rPr>
        <w:t>: для организационно - правового обеспечения образовательной деятельности  школа  располагает основным комплектом учредительной, нормативно-правовой и организационно-распорядительной документацией.</w:t>
      </w:r>
    </w:p>
    <w:p w:rsidR="005A0CFC" w:rsidRPr="001F3730" w:rsidRDefault="005A0CFC" w:rsidP="0071719F">
      <w:pPr>
        <w:rPr>
          <w:b/>
          <w:bCs/>
          <w:sz w:val="24"/>
          <w:szCs w:val="24"/>
        </w:rPr>
      </w:pPr>
      <w:r w:rsidRPr="001F3730">
        <w:rPr>
          <w:b/>
          <w:bCs/>
          <w:sz w:val="24"/>
          <w:szCs w:val="24"/>
        </w:rPr>
        <w:t>2. Структура  образовательного  учреждения  и  управление</w:t>
      </w:r>
    </w:p>
    <w:p w:rsidR="005A0CFC" w:rsidRPr="001F3730" w:rsidRDefault="005A0CFC" w:rsidP="009B2FF6">
      <w:pPr>
        <w:widowControl/>
        <w:shd w:val="clear" w:color="auto" w:fill="FFFFFF"/>
        <w:spacing w:after="144" w:line="319" w:lineRule="atLeast"/>
        <w:ind w:firstLine="708"/>
        <w:jc w:val="both"/>
        <w:textAlignment w:val="baseline"/>
        <w:rPr>
          <w:sz w:val="24"/>
          <w:szCs w:val="24"/>
        </w:rPr>
      </w:pPr>
      <w:r w:rsidRPr="001F3730">
        <w:rPr>
          <w:sz w:val="24"/>
          <w:szCs w:val="24"/>
        </w:rPr>
        <w:t xml:space="preserve">Управление школой осуществляется в соответствии с законом   «Об образовании в Российской Федерации» и Уставом МБОУ «Кебратская </w:t>
      </w:r>
      <w:r w:rsidR="003A37AF" w:rsidRPr="001F3730">
        <w:rPr>
          <w:sz w:val="24"/>
          <w:szCs w:val="24"/>
        </w:rPr>
        <w:t>О</w:t>
      </w:r>
      <w:r w:rsidRPr="001F3730">
        <w:rPr>
          <w:sz w:val="24"/>
          <w:szCs w:val="24"/>
        </w:rPr>
        <w:t>ОШ». Управление  осуществляется с учетом социально – экономических, материально – технических и внешних условий в рамках существующего законодательства РФ.</w:t>
      </w:r>
    </w:p>
    <w:p w:rsidR="005A0CFC" w:rsidRPr="001F3730" w:rsidRDefault="005A0CFC" w:rsidP="00B97ECB">
      <w:pPr>
        <w:jc w:val="center"/>
        <w:rPr>
          <w:b/>
          <w:bCs/>
          <w:sz w:val="24"/>
          <w:szCs w:val="24"/>
        </w:rPr>
      </w:pPr>
    </w:p>
    <w:p w:rsidR="003A37AF" w:rsidRDefault="003A37AF"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Default="0032442D" w:rsidP="00B97ECB">
      <w:pPr>
        <w:jc w:val="center"/>
        <w:rPr>
          <w:b/>
          <w:bCs/>
          <w:sz w:val="24"/>
          <w:szCs w:val="24"/>
        </w:rPr>
      </w:pPr>
    </w:p>
    <w:p w:rsidR="0032442D" w:rsidRPr="001F3730" w:rsidRDefault="0032442D" w:rsidP="00B97ECB">
      <w:pPr>
        <w:jc w:val="center"/>
        <w:rPr>
          <w:b/>
          <w:bCs/>
          <w:sz w:val="24"/>
          <w:szCs w:val="24"/>
        </w:rPr>
      </w:pPr>
    </w:p>
    <w:p w:rsidR="005A0CFC" w:rsidRPr="001F3730" w:rsidRDefault="005A0CFC" w:rsidP="00B97ECB">
      <w:pPr>
        <w:jc w:val="center"/>
        <w:rPr>
          <w:b/>
          <w:bCs/>
          <w:sz w:val="24"/>
          <w:szCs w:val="24"/>
        </w:rPr>
      </w:pPr>
      <w:r w:rsidRPr="001F3730">
        <w:rPr>
          <w:b/>
          <w:bCs/>
          <w:sz w:val="24"/>
          <w:szCs w:val="24"/>
        </w:rPr>
        <w:lastRenderedPageBreak/>
        <w:t>Структура административного управления</w:t>
      </w:r>
    </w:p>
    <w:p w:rsidR="005A0CFC" w:rsidRPr="001F3730" w:rsidRDefault="005A0CFC" w:rsidP="009B2FF6">
      <w:pPr>
        <w:widowControl/>
        <w:shd w:val="clear" w:color="auto" w:fill="FFFFFF"/>
        <w:spacing w:after="144" w:line="319" w:lineRule="atLeast"/>
        <w:ind w:firstLine="708"/>
        <w:jc w:val="both"/>
        <w:textAlignment w:val="baseline"/>
        <w:rPr>
          <w:sz w:val="24"/>
          <w:szCs w:val="24"/>
        </w:rPr>
      </w:pPr>
    </w:p>
    <w:p w:rsidR="005A0CFC" w:rsidRPr="001F3730" w:rsidRDefault="00CE5956" w:rsidP="009B2FF6">
      <w:pPr>
        <w:widowControl/>
        <w:shd w:val="clear" w:color="auto" w:fill="FFFFFF"/>
        <w:spacing w:after="144" w:line="319" w:lineRule="atLeast"/>
        <w:ind w:firstLine="708"/>
        <w:jc w:val="both"/>
        <w:textAlignment w:val="baseline"/>
        <w:rPr>
          <w:sz w:val="24"/>
          <w:szCs w:val="24"/>
        </w:rPr>
      </w:pPr>
      <w:r>
        <w:rPr>
          <w:noProof/>
          <w:sz w:val="24"/>
          <w:szCs w:val="24"/>
        </w:rPr>
      </w:r>
      <w:r>
        <w:rPr>
          <w:noProof/>
          <w:sz w:val="24"/>
          <w:szCs w:val="24"/>
        </w:rPr>
        <w:pict>
          <v:group id="Полотно 81" o:spid="_x0000_s1026" editas="canvas" style="width:405pt;height:247pt;mso-position-horizontal-relative:char;mso-position-vertical-relative:line" coordsize="51435,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31369;visibility:visible">
              <v:fill o:detectmouseclick="t"/>
              <v:path o:connecttype="none"/>
            </v:shape>
            <v:shapetype id="_x0000_t202" coordsize="21600,21600" o:spt="202" path="m,l,21600r21600,l21600,xe">
              <v:stroke joinstyle="miter"/>
              <v:path gradientshapeok="t" o:connecttype="rect"/>
            </v:shapetype>
            <v:shape id="Text Box 83" o:spid="_x0000_s1028" type="#_x0000_t202" style="position:absolute;left:22862;width:1519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14DE8" w:rsidRPr="00156E51" w:rsidRDefault="00F14DE8" w:rsidP="00B97ECB">
                    <w:pPr>
                      <w:jc w:val="center"/>
                      <w:rPr>
                        <w:b/>
                        <w:bCs/>
                        <w:sz w:val="24"/>
                        <w:szCs w:val="24"/>
                      </w:rPr>
                    </w:pPr>
                    <w:r>
                      <w:rPr>
                        <w:b/>
                        <w:bCs/>
                        <w:sz w:val="24"/>
                        <w:szCs w:val="24"/>
                      </w:rPr>
                      <w:t>И. о. д</w:t>
                    </w:r>
                    <w:r w:rsidRPr="00156E51">
                      <w:rPr>
                        <w:b/>
                        <w:bCs/>
                        <w:sz w:val="24"/>
                        <w:szCs w:val="24"/>
                      </w:rPr>
                      <w:t>иректор</w:t>
                    </w:r>
                    <w:r>
                      <w:rPr>
                        <w:b/>
                        <w:bCs/>
                        <w:sz w:val="24"/>
                        <w:szCs w:val="24"/>
                      </w:rPr>
                      <w:t>а</w:t>
                    </w:r>
                  </w:p>
                </w:txbxContent>
              </v:textbox>
            </v:shape>
            <v:line id="Line 85" o:spid="_x0000_s1029" style="position:absolute;flip:y;visibility:visible" from="4574,5709" to="4800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 id="Text Box 86" o:spid="_x0000_s1030" type="#_x0000_t202" style="position:absolute;left:1141;top:7998;width:6858;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14DE8" w:rsidRPr="00156E51" w:rsidRDefault="00F14DE8" w:rsidP="00B97ECB">
                    <w:pPr>
                      <w:jc w:val="center"/>
                      <w:rPr>
                        <w:b/>
                        <w:bCs/>
                      </w:rPr>
                    </w:pPr>
                    <w:r>
                      <w:rPr>
                        <w:b/>
                        <w:bCs/>
                      </w:rPr>
                      <w:t>Зам. по УМР</w:t>
                    </w:r>
                  </w:p>
                  <w:p w:rsidR="00F14DE8" w:rsidRPr="00156E51" w:rsidRDefault="00F14DE8" w:rsidP="00B97ECB">
                    <w:pPr>
                      <w:jc w:val="center"/>
                      <w:rPr>
                        <w:b/>
                        <w:bCs/>
                      </w:rPr>
                    </w:pPr>
                  </w:p>
                </w:txbxContent>
              </v:textbox>
            </v:shape>
            <v:shape id="Text Box 88" o:spid="_x0000_s1031" type="#_x0000_t202" style="position:absolute;left:17147;top:7998;width:6858;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14DE8" w:rsidRPr="00156E51" w:rsidRDefault="00F14DE8" w:rsidP="00B97ECB">
                    <w:pPr>
                      <w:jc w:val="center"/>
                      <w:rPr>
                        <w:b/>
                        <w:bCs/>
                      </w:rPr>
                    </w:pPr>
                    <w:r>
                      <w:rPr>
                        <w:b/>
                        <w:bCs/>
                      </w:rPr>
                      <w:t>Педагог - организатор</w:t>
                    </w:r>
                  </w:p>
                </w:txbxContent>
              </v:textbox>
            </v:shape>
            <v:rect id="Rectangle 89" o:spid="_x0000_s1032" style="position:absolute;left:44577;top:7998;width:5700;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14DE8" w:rsidRPr="00156E51" w:rsidRDefault="00F14DE8" w:rsidP="00B97ECB">
                    <w:pPr>
                      <w:jc w:val="center"/>
                      <w:rPr>
                        <w:b/>
                        <w:bCs/>
                      </w:rPr>
                    </w:pPr>
                    <w:r w:rsidRPr="00156E51">
                      <w:rPr>
                        <w:b/>
                        <w:bCs/>
                      </w:rPr>
                      <w:t>Зам. по АХЧ</w:t>
                    </w:r>
                  </w:p>
                </w:txbxContent>
              </v:textbox>
            </v:rect>
            <v:line id="Line 90" o:spid="_x0000_s1033" style="position:absolute;visibility:visible" from="4574,5709" to="457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92" o:spid="_x0000_s1034" style="position:absolute;visibility:visible" from="20572,5709" to="2057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3" o:spid="_x0000_s1035" style="position:absolute;visibility:visible" from="28571,3428" to="2857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4" o:spid="_x0000_s1036" style="position:absolute;visibility:visible" from="48002,5709" to="4800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95" o:spid="_x0000_s1037" style="position:absolute;visibility:visible" from="4574,19433" to="4582,2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7" o:spid="_x0000_s1038" style="position:absolute;visibility:visible" from="20572,19433" to="20572,2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8" o:spid="_x0000_s1039" style="position:absolute;visibility:visible" from="27429,14855" to="27437,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99" o:spid="_x0000_s1040" style="position:absolute;left:43112;top:26102;width:7991;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14DE8" w:rsidRPr="00156E51" w:rsidRDefault="00F14DE8" w:rsidP="00B97ECB">
                    <w:pPr>
                      <w:jc w:val="center"/>
                      <w:rPr>
                        <w:b/>
                        <w:bCs/>
                      </w:rPr>
                    </w:pPr>
                    <w:r w:rsidRPr="00156E51">
                      <w:rPr>
                        <w:b/>
                        <w:bCs/>
                      </w:rPr>
                      <w:t>Технический персонал</w:t>
                    </w:r>
                  </w:p>
                </w:txbxContent>
              </v:textbox>
            </v:rect>
            <v:shapetype id="_x0000_t32" coordsize="21600,21600" o:spt="32" o:oned="t" path="m,l21600,21600e" filled="f">
              <v:path arrowok="t" fillok="f" o:connecttype="none"/>
              <o:lock v:ext="edit" shapetype="t"/>
            </v:shapetype>
            <v:shape id="AutoShape 100" o:spid="_x0000_s1041" type="#_x0000_t32" style="position:absolute;left:50819;top:31016;width:8;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1" o:spid="_x0000_s1042" type="#_x0000_t32" style="position:absolute;left:48002;top:5717;width:8;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102" o:spid="_x0000_s1043" style="position:absolute;left:720;top:26102;width:23819;height:4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14DE8" w:rsidRPr="00156E51" w:rsidRDefault="00F14DE8" w:rsidP="00B97ECB">
                    <w:pPr>
                      <w:jc w:val="center"/>
                      <w:rPr>
                        <w:b/>
                        <w:bCs/>
                      </w:rPr>
                    </w:pPr>
                    <w:r w:rsidRPr="00156E51">
                      <w:rPr>
                        <w:b/>
                        <w:bCs/>
                      </w:rPr>
                      <w:t>Руководители  методических объединений</w:t>
                    </w:r>
                  </w:p>
                </w:txbxContent>
              </v:textbox>
            </v:rect>
            <v:line id="Line 103" o:spid="_x0000_s1044" style="position:absolute;visibility:visible" from="47297,19244" to="47297,2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10:wrap type="none"/>
            <w10:anchorlock/>
          </v:group>
        </w:pict>
      </w:r>
    </w:p>
    <w:p w:rsidR="005A0CFC" w:rsidRPr="001F3730" w:rsidRDefault="005A0CFC" w:rsidP="009B2FF6">
      <w:pPr>
        <w:widowControl/>
        <w:shd w:val="clear" w:color="auto" w:fill="FFFFFF"/>
        <w:spacing w:after="144" w:line="319" w:lineRule="atLeast"/>
        <w:ind w:firstLine="708"/>
        <w:jc w:val="both"/>
        <w:textAlignment w:val="baseline"/>
        <w:rPr>
          <w:sz w:val="24"/>
          <w:szCs w:val="24"/>
        </w:rPr>
      </w:pPr>
    </w:p>
    <w:p w:rsidR="005A0CFC" w:rsidRPr="001F3730" w:rsidRDefault="005A0CFC" w:rsidP="00B97ECB">
      <w:pPr>
        <w:widowControl/>
        <w:shd w:val="clear" w:color="auto" w:fill="FFFFFF"/>
        <w:spacing w:after="144" w:line="319" w:lineRule="atLeast"/>
        <w:ind w:firstLine="708"/>
        <w:jc w:val="center"/>
        <w:textAlignment w:val="baseline"/>
        <w:rPr>
          <w:b/>
          <w:bCs/>
          <w:sz w:val="24"/>
          <w:szCs w:val="24"/>
        </w:rPr>
      </w:pPr>
      <w:r w:rsidRPr="001F3730">
        <w:rPr>
          <w:b/>
          <w:bCs/>
          <w:sz w:val="24"/>
          <w:szCs w:val="24"/>
        </w:rPr>
        <w:t>Основные коллегиальные органы управления</w:t>
      </w:r>
    </w:p>
    <w:p w:rsidR="005A0CFC" w:rsidRPr="001F3730" w:rsidRDefault="00CE5956" w:rsidP="009B2FF6">
      <w:pPr>
        <w:widowControl/>
        <w:shd w:val="clear" w:color="auto" w:fill="FFFFFF"/>
        <w:spacing w:after="144" w:line="319" w:lineRule="atLeast"/>
        <w:ind w:firstLine="708"/>
        <w:jc w:val="both"/>
        <w:textAlignment w:val="baseline"/>
        <w:rPr>
          <w:sz w:val="24"/>
          <w:szCs w:val="24"/>
        </w:rPr>
      </w:pPr>
      <w:r>
        <w:rPr>
          <w:noProof/>
          <w:sz w:val="24"/>
          <w:szCs w:val="24"/>
        </w:rPr>
      </w:r>
      <w:r>
        <w:rPr>
          <w:noProof/>
          <w:sz w:val="24"/>
          <w:szCs w:val="24"/>
        </w:rPr>
        <w:pict>
          <v:group id="Полотно 69" o:spid="_x0000_s1045" editas="canvas" style="width:444.75pt;height:133.5pt;mso-position-horizontal-relative:char;mso-position-vertical-relative:line" coordsize="56483,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">
            <v:shape id="_x0000_s1046" type="#_x0000_t75" style="position:absolute;width:56483;height:16954;visibility:visible">
              <v:fill o:detectmouseclick="t"/>
              <v:path o:connecttype="none"/>
            </v:shape>
            <v:rect id="Rectangle 71" o:spid="_x0000_s1047" style="position:absolute;left:16907;width:29333;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14DE8" w:rsidRPr="00156E51" w:rsidRDefault="00F14DE8" w:rsidP="00B97ECB">
                    <w:pPr>
                      <w:jc w:val="center"/>
                      <w:rPr>
                        <w:b/>
                        <w:bCs/>
                        <w:sz w:val="24"/>
                        <w:szCs w:val="24"/>
                      </w:rPr>
                    </w:pPr>
                    <w:r w:rsidRPr="00156E51">
                      <w:rPr>
                        <w:b/>
                        <w:bCs/>
                        <w:sz w:val="24"/>
                        <w:szCs w:val="24"/>
                      </w:rPr>
                      <w:t>Коллегиальные органы</w:t>
                    </w:r>
                  </w:p>
                </w:txbxContent>
              </v:textbox>
            </v:rect>
            <v:line id="Line 72" o:spid="_x0000_s1048" style="position:absolute;flip:x;visibility:visible" from="31634,3681" to="31642,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rect id="Rectangle 73" o:spid="_x0000_s1049" style="position:absolute;left:1141;top:7718;width:21114;height:6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14DE8" w:rsidRDefault="00F14DE8" w:rsidP="00B97ECB">
                    <w:pPr>
                      <w:jc w:val="center"/>
                      <w:rPr>
                        <w:b/>
                        <w:bCs/>
                        <w:color w:val="000000"/>
                        <w:spacing w:val="-4"/>
                        <w:sz w:val="24"/>
                        <w:szCs w:val="24"/>
                      </w:rPr>
                    </w:pPr>
                    <w:r>
                      <w:rPr>
                        <w:b/>
                        <w:bCs/>
                        <w:color w:val="000000"/>
                        <w:spacing w:val="-4"/>
                        <w:sz w:val="24"/>
                        <w:szCs w:val="24"/>
                      </w:rPr>
                      <w:t>Общешкольная</w:t>
                    </w:r>
                    <w:r w:rsidRPr="007B3D17">
                      <w:rPr>
                        <w:b/>
                        <w:bCs/>
                        <w:color w:val="000000"/>
                        <w:spacing w:val="-4"/>
                        <w:sz w:val="24"/>
                        <w:szCs w:val="24"/>
                      </w:rPr>
                      <w:t xml:space="preserve"> конференци</w:t>
                    </w:r>
                    <w:r>
                      <w:rPr>
                        <w:b/>
                        <w:bCs/>
                        <w:color w:val="000000"/>
                        <w:spacing w:val="-4"/>
                        <w:sz w:val="24"/>
                        <w:szCs w:val="24"/>
                      </w:rPr>
                      <w:t>я</w:t>
                    </w:r>
                  </w:p>
                  <w:p w:rsidR="00F14DE8" w:rsidRDefault="00F14DE8" w:rsidP="00B97ECB">
                    <w:pPr>
                      <w:jc w:val="center"/>
                    </w:pPr>
                    <w:r w:rsidRPr="007B3D17">
                      <w:rPr>
                        <w:b/>
                        <w:bCs/>
                        <w:color w:val="000000"/>
                        <w:spacing w:val="-7"/>
                        <w:sz w:val="24"/>
                        <w:szCs w:val="24"/>
                      </w:rPr>
                      <w:t>трудового коллектива</w:t>
                    </w:r>
                  </w:p>
                </w:txbxContent>
              </v:textbox>
            </v:rect>
            <v:rect id="Rectangle 74" o:spid="_x0000_s1050" style="position:absolute;left:41953;top:7939;width:12768;height:5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14DE8" w:rsidRPr="003D2B44" w:rsidRDefault="00F14DE8" w:rsidP="00B97ECB">
                    <w:pPr>
                      <w:jc w:val="center"/>
                      <w:rPr>
                        <w:b/>
                        <w:bCs/>
                        <w:sz w:val="24"/>
                        <w:szCs w:val="24"/>
                      </w:rPr>
                    </w:pPr>
                    <w:r w:rsidRPr="003D2B44">
                      <w:rPr>
                        <w:b/>
                        <w:bCs/>
                        <w:sz w:val="24"/>
                        <w:szCs w:val="24"/>
                      </w:rPr>
                      <w:t>Совет  Учреждения</w:t>
                    </w:r>
                  </w:p>
                </w:txbxContent>
              </v:textbox>
            </v:rect>
            <v:rect id="Rectangle 76" o:spid="_x0000_s1051" style="position:absolute;left:24232;top:7718;width:13828;height:5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14DE8" w:rsidRPr="003D2B44" w:rsidRDefault="00F14DE8" w:rsidP="00B97ECB">
                    <w:pPr>
                      <w:jc w:val="center"/>
                      <w:rPr>
                        <w:b/>
                        <w:bCs/>
                        <w:sz w:val="24"/>
                        <w:szCs w:val="24"/>
                      </w:rPr>
                    </w:pPr>
                    <w:r w:rsidRPr="003D2B44">
                      <w:rPr>
                        <w:b/>
                        <w:bCs/>
                        <w:sz w:val="24"/>
                        <w:szCs w:val="24"/>
                      </w:rPr>
                      <w:t>Педагогический совет</w:t>
                    </w:r>
                  </w:p>
                </w:txbxContent>
              </v:textbox>
            </v:rect>
            <v:line id="Line 77" o:spid="_x0000_s1052" style="position:absolute;flip:x;visibility:visible" from="15998,3746" to="19609,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0" o:spid="_x0000_s1053" style="position:absolute;visibility:visible" from="43112,3681" to="46617,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type="none"/>
            <w10:anchorlock/>
          </v:group>
        </w:pict>
      </w:r>
    </w:p>
    <w:p w:rsidR="005A0CFC" w:rsidRPr="001F3730" w:rsidRDefault="005A0CFC" w:rsidP="009B2FF6">
      <w:pPr>
        <w:widowControl/>
        <w:shd w:val="clear" w:color="auto" w:fill="FFFFFF"/>
        <w:spacing w:after="144" w:line="319" w:lineRule="atLeast"/>
        <w:ind w:firstLine="708"/>
        <w:jc w:val="both"/>
        <w:textAlignment w:val="baseline"/>
        <w:rPr>
          <w:sz w:val="24"/>
          <w:szCs w:val="24"/>
        </w:rPr>
      </w:pPr>
    </w:p>
    <w:p w:rsidR="005A0CFC" w:rsidRPr="001F3730" w:rsidRDefault="005A0CFC" w:rsidP="0071719F">
      <w:pPr>
        <w:rPr>
          <w:b/>
          <w:bCs/>
          <w:color w:val="000000"/>
          <w:sz w:val="24"/>
          <w:szCs w:val="24"/>
        </w:rPr>
      </w:pPr>
      <w:r w:rsidRPr="001F3730">
        <w:rPr>
          <w:b/>
          <w:bCs/>
          <w:color w:val="000000"/>
          <w:sz w:val="24"/>
          <w:szCs w:val="24"/>
        </w:rPr>
        <w:t>3. Результаты  работы  над  поставленными  задачами</w:t>
      </w:r>
    </w:p>
    <w:p w:rsidR="005A0CFC" w:rsidRPr="001F3730" w:rsidRDefault="005A0CFC" w:rsidP="00BF1C85">
      <w:pPr>
        <w:ind w:firstLine="708"/>
        <w:jc w:val="both"/>
        <w:rPr>
          <w:color w:val="000000"/>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8"/>
        <w:gridCol w:w="4525"/>
        <w:gridCol w:w="2126"/>
      </w:tblGrid>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Задача</w:t>
            </w:r>
          </w:p>
        </w:tc>
        <w:tc>
          <w:tcPr>
            <w:tcW w:w="4525" w:type="dxa"/>
          </w:tcPr>
          <w:p w:rsidR="005A0CFC" w:rsidRPr="001F3730" w:rsidRDefault="005A0CFC" w:rsidP="00714281">
            <w:pPr>
              <w:jc w:val="both"/>
              <w:rPr>
                <w:color w:val="000000"/>
                <w:sz w:val="24"/>
                <w:szCs w:val="24"/>
              </w:rPr>
            </w:pPr>
            <w:r w:rsidRPr="001F3730">
              <w:rPr>
                <w:color w:val="000000"/>
                <w:sz w:val="24"/>
                <w:szCs w:val="24"/>
              </w:rPr>
              <w:t>Результат выполнения</w:t>
            </w:r>
          </w:p>
        </w:tc>
        <w:tc>
          <w:tcPr>
            <w:tcW w:w="2126" w:type="dxa"/>
          </w:tcPr>
          <w:p w:rsidR="005A0CFC" w:rsidRPr="001F3730" w:rsidRDefault="005A0CFC" w:rsidP="00714281">
            <w:pPr>
              <w:jc w:val="both"/>
              <w:rPr>
                <w:color w:val="000000"/>
                <w:sz w:val="24"/>
                <w:szCs w:val="24"/>
              </w:rPr>
            </w:pPr>
            <w:r w:rsidRPr="001F3730">
              <w:rPr>
                <w:color w:val="000000"/>
                <w:sz w:val="24"/>
                <w:szCs w:val="24"/>
              </w:rPr>
              <w:t>Решена ли задача (да/нет/частично)</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Обеспечить  выполнение  требований  Закона РФ  «Об  образовании  в  РФ»  в  части  доступности  общего  образования</w:t>
            </w:r>
          </w:p>
        </w:tc>
        <w:tc>
          <w:tcPr>
            <w:tcW w:w="4525" w:type="dxa"/>
          </w:tcPr>
          <w:p w:rsidR="005A0CFC" w:rsidRPr="001F3730" w:rsidRDefault="005A0CFC" w:rsidP="00714281">
            <w:pPr>
              <w:jc w:val="both"/>
              <w:rPr>
                <w:color w:val="000000"/>
                <w:sz w:val="24"/>
                <w:szCs w:val="24"/>
              </w:rPr>
            </w:pPr>
            <w:r w:rsidRPr="001F3730">
              <w:rPr>
                <w:color w:val="000000"/>
                <w:sz w:val="24"/>
                <w:szCs w:val="24"/>
              </w:rPr>
              <w:t>Прием в общеобразовательное учреждение осуществляется без отбора, обучаются все дети школьного возраста, проживающие на закрепленной территории</w:t>
            </w:r>
          </w:p>
          <w:p w:rsidR="005A0CFC" w:rsidRPr="001F3730" w:rsidRDefault="008B2676" w:rsidP="00714281">
            <w:pPr>
              <w:jc w:val="both"/>
              <w:rPr>
                <w:color w:val="000000"/>
                <w:sz w:val="24"/>
                <w:szCs w:val="24"/>
              </w:rPr>
            </w:pPr>
            <w:r w:rsidRPr="001F3730">
              <w:rPr>
                <w:color w:val="000000"/>
                <w:sz w:val="24"/>
                <w:szCs w:val="24"/>
              </w:rPr>
              <w:t xml:space="preserve">Аттестаты  получили  9 класс- 100%  </w:t>
            </w:r>
          </w:p>
        </w:tc>
        <w:tc>
          <w:tcPr>
            <w:tcW w:w="2126" w:type="dxa"/>
          </w:tcPr>
          <w:p w:rsidR="005A0CFC" w:rsidRPr="001F3730" w:rsidRDefault="008B2676" w:rsidP="008B2676">
            <w:pPr>
              <w:jc w:val="both"/>
              <w:rPr>
                <w:color w:val="000000"/>
                <w:sz w:val="24"/>
                <w:szCs w:val="24"/>
              </w:rPr>
            </w:pPr>
            <w:r w:rsidRPr="001F3730">
              <w:rPr>
                <w:color w:val="000000"/>
                <w:sz w:val="24"/>
                <w:szCs w:val="24"/>
              </w:rPr>
              <w:t>да</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Повышать  качество образования на всех уровнях  общего образования</w:t>
            </w:r>
          </w:p>
        </w:tc>
        <w:tc>
          <w:tcPr>
            <w:tcW w:w="4525" w:type="dxa"/>
          </w:tcPr>
          <w:p w:rsidR="008B2676" w:rsidRPr="001F3730" w:rsidRDefault="008B2676" w:rsidP="008B2676">
            <w:pPr>
              <w:spacing w:line="276" w:lineRule="auto"/>
              <w:jc w:val="both"/>
              <w:rPr>
                <w:sz w:val="24"/>
                <w:szCs w:val="24"/>
              </w:rPr>
            </w:pPr>
            <w:r w:rsidRPr="001F3730">
              <w:rPr>
                <w:sz w:val="24"/>
                <w:szCs w:val="24"/>
              </w:rPr>
              <w:t xml:space="preserve"> -  успеваемость повысилась с 96% до 98,6 % </w:t>
            </w:r>
          </w:p>
          <w:p w:rsidR="005A0CFC" w:rsidRPr="001F3730" w:rsidRDefault="008B2676" w:rsidP="008B2676">
            <w:pPr>
              <w:jc w:val="both"/>
              <w:rPr>
                <w:sz w:val="24"/>
                <w:szCs w:val="24"/>
              </w:rPr>
            </w:pPr>
            <w:r w:rsidRPr="001F3730">
              <w:rPr>
                <w:sz w:val="24"/>
                <w:szCs w:val="24"/>
              </w:rPr>
              <w:t>- качество обучения повысилась с 33 % до 38,8%</w:t>
            </w:r>
          </w:p>
        </w:tc>
        <w:tc>
          <w:tcPr>
            <w:tcW w:w="2126" w:type="dxa"/>
          </w:tcPr>
          <w:p w:rsidR="005A0CFC" w:rsidRPr="001F3730" w:rsidRDefault="008B2676" w:rsidP="00714281">
            <w:pPr>
              <w:jc w:val="both"/>
              <w:rPr>
                <w:color w:val="000000"/>
                <w:sz w:val="24"/>
                <w:szCs w:val="24"/>
              </w:rPr>
            </w:pPr>
            <w:r w:rsidRPr="001F3730">
              <w:rPr>
                <w:color w:val="000000"/>
                <w:sz w:val="24"/>
                <w:szCs w:val="24"/>
              </w:rPr>
              <w:t>да</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 xml:space="preserve">Использовать  формы  и  </w:t>
            </w:r>
            <w:r w:rsidRPr="001F3730">
              <w:rPr>
                <w:color w:val="000000"/>
                <w:sz w:val="24"/>
                <w:szCs w:val="24"/>
              </w:rPr>
              <w:lastRenderedPageBreak/>
              <w:t>методы в образовательном   процессе   с целью повышения  уровня удовлетворенности  всех  субъектов  образования</w:t>
            </w:r>
          </w:p>
        </w:tc>
        <w:tc>
          <w:tcPr>
            <w:tcW w:w="4525" w:type="dxa"/>
          </w:tcPr>
          <w:p w:rsidR="005A0CFC" w:rsidRPr="001F3730" w:rsidRDefault="00220CDE" w:rsidP="00714281">
            <w:pPr>
              <w:jc w:val="both"/>
              <w:rPr>
                <w:color w:val="000000"/>
                <w:sz w:val="24"/>
                <w:szCs w:val="24"/>
              </w:rPr>
            </w:pPr>
            <w:r w:rsidRPr="001F3730">
              <w:rPr>
                <w:color w:val="000000"/>
                <w:sz w:val="24"/>
                <w:szCs w:val="24"/>
              </w:rPr>
              <w:lastRenderedPageBreak/>
              <w:t xml:space="preserve">Уровень удовлетворенности стабильно </w:t>
            </w:r>
            <w:r w:rsidRPr="001F3730">
              <w:rPr>
                <w:color w:val="000000"/>
                <w:sz w:val="24"/>
                <w:szCs w:val="24"/>
              </w:rPr>
              <w:lastRenderedPageBreak/>
              <w:t>высокий.</w:t>
            </w:r>
          </w:p>
        </w:tc>
        <w:tc>
          <w:tcPr>
            <w:tcW w:w="2126" w:type="dxa"/>
          </w:tcPr>
          <w:p w:rsidR="005A0CFC" w:rsidRPr="001F3730" w:rsidRDefault="005A0CFC" w:rsidP="00714281">
            <w:pPr>
              <w:jc w:val="both"/>
              <w:rPr>
                <w:color w:val="000000"/>
                <w:sz w:val="24"/>
                <w:szCs w:val="24"/>
              </w:rPr>
            </w:pPr>
            <w:r w:rsidRPr="001F3730">
              <w:rPr>
                <w:color w:val="000000"/>
                <w:sz w:val="24"/>
                <w:szCs w:val="24"/>
              </w:rPr>
              <w:lastRenderedPageBreak/>
              <w:t>да</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lastRenderedPageBreak/>
              <w:t>Обеспечить  методические  условия  для  эффективной  реализации  ФГОС НОО  и  ФГОС  ООО</w:t>
            </w:r>
          </w:p>
        </w:tc>
        <w:tc>
          <w:tcPr>
            <w:tcW w:w="4525" w:type="dxa"/>
          </w:tcPr>
          <w:p w:rsidR="005A0CFC" w:rsidRPr="001F3730" w:rsidRDefault="005A0CFC" w:rsidP="00714281">
            <w:pPr>
              <w:jc w:val="both"/>
              <w:rPr>
                <w:color w:val="000000"/>
                <w:sz w:val="24"/>
                <w:szCs w:val="24"/>
              </w:rPr>
            </w:pPr>
            <w:r w:rsidRPr="001F3730">
              <w:rPr>
                <w:color w:val="000000"/>
                <w:sz w:val="24"/>
                <w:szCs w:val="24"/>
              </w:rPr>
              <w:t xml:space="preserve">Создана нормативно-правовая база, реализуются   ООП НОО  и ООП ООО,  действуют  проблемные группы, улучшена инфраструктура.                                             </w:t>
            </w:r>
          </w:p>
        </w:tc>
        <w:tc>
          <w:tcPr>
            <w:tcW w:w="2126" w:type="dxa"/>
          </w:tcPr>
          <w:p w:rsidR="005A0CFC" w:rsidRPr="001F3730" w:rsidRDefault="005A0CFC" w:rsidP="00714281">
            <w:pPr>
              <w:jc w:val="both"/>
              <w:rPr>
                <w:color w:val="000000"/>
                <w:sz w:val="24"/>
                <w:szCs w:val="24"/>
              </w:rPr>
            </w:pPr>
            <w:r w:rsidRPr="001F3730">
              <w:rPr>
                <w:color w:val="000000"/>
                <w:sz w:val="24"/>
                <w:szCs w:val="24"/>
              </w:rPr>
              <w:t>да</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Добиваться  положительной  динамики  результатов   итоговой  аттестации</w:t>
            </w:r>
          </w:p>
        </w:tc>
        <w:tc>
          <w:tcPr>
            <w:tcW w:w="4525" w:type="dxa"/>
          </w:tcPr>
          <w:p w:rsidR="005A0CFC" w:rsidRPr="001F3730" w:rsidRDefault="008B2676" w:rsidP="00A647AF">
            <w:pPr>
              <w:ind w:firstLine="23"/>
              <w:jc w:val="both"/>
              <w:rPr>
                <w:color w:val="FF0000"/>
                <w:sz w:val="24"/>
                <w:szCs w:val="24"/>
              </w:rPr>
            </w:pPr>
            <w:r w:rsidRPr="001F3730">
              <w:rPr>
                <w:sz w:val="24"/>
                <w:szCs w:val="24"/>
              </w:rPr>
              <w:t>-результаты по русскому языку в 9 классе выше, чем по математике;</w:t>
            </w:r>
          </w:p>
        </w:tc>
        <w:tc>
          <w:tcPr>
            <w:tcW w:w="2126" w:type="dxa"/>
          </w:tcPr>
          <w:p w:rsidR="005A0CFC" w:rsidRPr="001F3730" w:rsidRDefault="005A0CFC" w:rsidP="00714281">
            <w:pPr>
              <w:jc w:val="both"/>
              <w:rPr>
                <w:sz w:val="24"/>
                <w:szCs w:val="24"/>
              </w:rPr>
            </w:pPr>
            <w:r w:rsidRPr="001F3730">
              <w:rPr>
                <w:sz w:val="24"/>
                <w:szCs w:val="24"/>
              </w:rPr>
              <w:t>частично</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Работать  над  снижением  правонарушений  среди  несовершеннолетних</w:t>
            </w:r>
          </w:p>
        </w:tc>
        <w:tc>
          <w:tcPr>
            <w:tcW w:w="4525" w:type="dxa"/>
          </w:tcPr>
          <w:p w:rsidR="004176FD" w:rsidRPr="001F3730" w:rsidRDefault="004176FD" w:rsidP="004176FD">
            <w:pPr>
              <w:jc w:val="both"/>
              <w:rPr>
                <w:sz w:val="24"/>
                <w:szCs w:val="24"/>
              </w:rPr>
            </w:pPr>
            <w:r w:rsidRPr="001F3730">
              <w:rPr>
                <w:sz w:val="24"/>
                <w:szCs w:val="24"/>
              </w:rPr>
              <w:t>Повышение доли обучающихся  стоящих в ПДН</w:t>
            </w:r>
          </w:p>
          <w:p w:rsidR="004176FD" w:rsidRPr="001F3730" w:rsidRDefault="004176FD" w:rsidP="004176FD">
            <w:pPr>
              <w:jc w:val="both"/>
              <w:rPr>
                <w:sz w:val="24"/>
                <w:szCs w:val="24"/>
              </w:rPr>
            </w:pPr>
            <w:r w:rsidRPr="001F3730">
              <w:rPr>
                <w:sz w:val="24"/>
                <w:szCs w:val="24"/>
              </w:rPr>
              <w:t xml:space="preserve"> 2016-2017-5,7 % (6 чел)</w:t>
            </w:r>
          </w:p>
          <w:p w:rsidR="004176FD" w:rsidRPr="001F3730" w:rsidRDefault="004176FD" w:rsidP="004176FD">
            <w:pPr>
              <w:jc w:val="both"/>
              <w:rPr>
                <w:sz w:val="24"/>
                <w:szCs w:val="24"/>
              </w:rPr>
            </w:pPr>
            <w:r w:rsidRPr="001F3730">
              <w:rPr>
                <w:sz w:val="24"/>
                <w:szCs w:val="24"/>
              </w:rPr>
              <w:t>2017-2018-4 % (5 чел)</w:t>
            </w:r>
          </w:p>
          <w:p w:rsidR="004176FD" w:rsidRPr="001F3730" w:rsidRDefault="004176FD" w:rsidP="004176FD">
            <w:pPr>
              <w:jc w:val="both"/>
              <w:rPr>
                <w:sz w:val="24"/>
                <w:szCs w:val="24"/>
              </w:rPr>
            </w:pPr>
            <w:r w:rsidRPr="001F3730">
              <w:rPr>
                <w:sz w:val="24"/>
                <w:szCs w:val="24"/>
              </w:rPr>
              <w:t>2018-2019-3%(4 чел)</w:t>
            </w:r>
          </w:p>
          <w:p w:rsidR="004176FD" w:rsidRPr="001F3730" w:rsidRDefault="004176FD" w:rsidP="004176FD">
            <w:pPr>
              <w:jc w:val="both"/>
              <w:rPr>
                <w:sz w:val="24"/>
                <w:szCs w:val="24"/>
              </w:rPr>
            </w:pPr>
            <w:r w:rsidRPr="001F3730">
              <w:rPr>
                <w:sz w:val="24"/>
                <w:szCs w:val="24"/>
              </w:rPr>
              <w:t>2019-2020-4% (3 чел)</w:t>
            </w:r>
          </w:p>
          <w:p w:rsidR="00765E95" w:rsidRPr="001F3730" w:rsidRDefault="004176FD" w:rsidP="004176FD">
            <w:pPr>
              <w:jc w:val="both"/>
              <w:rPr>
                <w:sz w:val="24"/>
                <w:szCs w:val="24"/>
              </w:rPr>
            </w:pPr>
            <w:r w:rsidRPr="001F3730">
              <w:rPr>
                <w:sz w:val="24"/>
                <w:szCs w:val="24"/>
              </w:rPr>
              <w:t>2020-2021- 15% (11 чел)</w:t>
            </w:r>
          </w:p>
        </w:tc>
        <w:tc>
          <w:tcPr>
            <w:tcW w:w="2126" w:type="dxa"/>
          </w:tcPr>
          <w:p w:rsidR="005A0CFC" w:rsidRPr="001F3730" w:rsidRDefault="004176FD" w:rsidP="00714281">
            <w:pPr>
              <w:jc w:val="both"/>
              <w:rPr>
                <w:sz w:val="24"/>
                <w:szCs w:val="24"/>
              </w:rPr>
            </w:pPr>
            <w:r w:rsidRPr="001F3730">
              <w:rPr>
                <w:sz w:val="24"/>
                <w:szCs w:val="24"/>
              </w:rPr>
              <w:t>нет</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 xml:space="preserve">Повысить  долю педагогов, имеющих  высшую и </w:t>
            </w:r>
            <w:r w:rsidRPr="001F3730">
              <w:rPr>
                <w:color w:val="000000"/>
                <w:sz w:val="24"/>
                <w:szCs w:val="24"/>
                <w:lang w:val="en-US"/>
              </w:rPr>
              <w:t>I</w:t>
            </w:r>
            <w:r w:rsidRPr="001F3730">
              <w:rPr>
                <w:color w:val="000000"/>
                <w:sz w:val="24"/>
                <w:szCs w:val="24"/>
              </w:rPr>
              <w:t xml:space="preserve"> квалификационную категории</w:t>
            </w:r>
          </w:p>
        </w:tc>
        <w:tc>
          <w:tcPr>
            <w:tcW w:w="4525" w:type="dxa"/>
          </w:tcPr>
          <w:p w:rsidR="005A0CFC" w:rsidRPr="001F3730" w:rsidRDefault="005A0CFC" w:rsidP="00714281">
            <w:pPr>
              <w:jc w:val="both"/>
              <w:rPr>
                <w:color w:val="000000"/>
                <w:sz w:val="24"/>
                <w:szCs w:val="24"/>
              </w:rPr>
            </w:pPr>
            <w:r w:rsidRPr="001F3730">
              <w:rPr>
                <w:color w:val="000000"/>
                <w:sz w:val="24"/>
                <w:szCs w:val="24"/>
              </w:rPr>
              <w:t>Динамика стабильна</w:t>
            </w:r>
          </w:p>
        </w:tc>
        <w:tc>
          <w:tcPr>
            <w:tcW w:w="2126" w:type="dxa"/>
          </w:tcPr>
          <w:p w:rsidR="005A0CFC" w:rsidRPr="001F3730" w:rsidRDefault="005A0CFC" w:rsidP="00714281">
            <w:pPr>
              <w:jc w:val="both"/>
              <w:rPr>
                <w:color w:val="000000"/>
                <w:sz w:val="24"/>
                <w:szCs w:val="24"/>
              </w:rPr>
            </w:pPr>
            <w:r w:rsidRPr="001F3730">
              <w:rPr>
                <w:color w:val="000000"/>
                <w:sz w:val="24"/>
                <w:szCs w:val="24"/>
              </w:rPr>
              <w:t>нет</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Обеспечить  безопасные  условия  для  образовательного  процесса</w:t>
            </w:r>
          </w:p>
        </w:tc>
        <w:tc>
          <w:tcPr>
            <w:tcW w:w="4525" w:type="dxa"/>
          </w:tcPr>
          <w:p w:rsidR="005A0CFC" w:rsidRPr="001F3730" w:rsidRDefault="008B2676" w:rsidP="00B11778">
            <w:pPr>
              <w:jc w:val="both"/>
              <w:rPr>
                <w:sz w:val="24"/>
                <w:szCs w:val="24"/>
              </w:rPr>
            </w:pPr>
            <w:r w:rsidRPr="001F3730">
              <w:rPr>
                <w:sz w:val="24"/>
                <w:szCs w:val="24"/>
              </w:rPr>
              <w:t>Безопасные условия созданы</w:t>
            </w:r>
          </w:p>
        </w:tc>
        <w:tc>
          <w:tcPr>
            <w:tcW w:w="2126" w:type="dxa"/>
          </w:tcPr>
          <w:p w:rsidR="005A0CFC" w:rsidRPr="001F3730" w:rsidRDefault="008B2676" w:rsidP="00714281">
            <w:pPr>
              <w:jc w:val="both"/>
              <w:rPr>
                <w:color w:val="000000"/>
                <w:sz w:val="24"/>
                <w:szCs w:val="24"/>
              </w:rPr>
            </w:pPr>
            <w:r w:rsidRPr="001F3730">
              <w:rPr>
                <w:color w:val="000000"/>
                <w:sz w:val="24"/>
                <w:szCs w:val="24"/>
              </w:rPr>
              <w:t>да</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Создать условия, обеспечивающие сохранение и укрепление здоровья обучающихся</w:t>
            </w:r>
          </w:p>
        </w:tc>
        <w:tc>
          <w:tcPr>
            <w:tcW w:w="4525" w:type="dxa"/>
          </w:tcPr>
          <w:p w:rsidR="005A0CFC" w:rsidRPr="001F3730" w:rsidRDefault="00AF5A52" w:rsidP="004176FD">
            <w:pPr>
              <w:jc w:val="both"/>
              <w:rPr>
                <w:sz w:val="24"/>
                <w:szCs w:val="24"/>
              </w:rPr>
            </w:pPr>
            <w:r w:rsidRPr="001F3730">
              <w:rPr>
                <w:sz w:val="24"/>
                <w:szCs w:val="24"/>
              </w:rPr>
              <w:t>Снижение числа</w:t>
            </w:r>
            <w:r w:rsidR="005A0CFC" w:rsidRPr="001F3730">
              <w:rPr>
                <w:sz w:val="24"/>
                <w:szCs w:val="24"/>
              </w:rPr>
              <w:t>обучающихся   с  1  группой здоровья  20</w:t>
            </w:r>
            <w:r w:rsidR="004176FD" w:rsidRPr="001F3730">
              <w:rPr>
                <w:sz w:val="24"/>
                <w:szCs w:val="24"/>
              </w:rPr>
              <w:t>20</w:t>
            </w:r>
            <w:r w:rsidR="005A0CFC" w:rsidRPr="001F3730">
              <w:rPr>
                <w:sz w:val="24"/>
                <w:szCs w:val="24"/>
              </w:rPr>
              <w:t>-</w:t>
            </w:r>
            <w:r w:rsidRPr="001F3730">
              <w:rPr>
                <w:sz w:val="24"/>
                <w:szCs w:val="24"/>
              </w:rPr>
              <w:t>35</w:t>
            </w:r>
            <w:r w:rsidR="005A0CFC" w:rsidRPr="001F3730">
              <w:rPr>
                <w:sz w:val="24"/>
                <w:szCs w:val="24"/>
              </w:rPr>
              <w:t>%,  20</w:t>
            </w:r>
            <w:r w:rsidR="004176FD" w:rsidRPr="001F3730">
              <w:rPr>
                <w:sz w:val="24"/>
                <w:szCs w:val="24"/>
              </w:rPr>
              <w:t>21</w:t>
            </w:r>
            <w:r w:rsidR="005A0CFC" w:rsidRPr="001F3730">
              <w:rPr>
                <w:sz w:val="24"/>
                <w:szCs w:val="24"/>
              </w:rPr>
              <w:t xml:space="preserve"> – </w:t>
            </w:r>
            <w:r w:rsidRPr="001F3730">
              <w:rPr>
                <w:sz w:val="24"/>
                <w:szCs w:val="24"/>
              </w:rPr>
              <w:t>11%</w:t>
            </w:r>
          </w:p>
        </w:tc>
        <w:tc>
          <w:tcPr>
            <w:tcW w:w="2126" w:type="dxa"/>
          </w:tcPr>
          <w:p w:rsidR="005A0CFC" w:rsidRPr="001F3730" w:rsidRDefault="00AF5A52" w:rsidP="00714281">
            <w:pPr>
              <w:jc w:val="both"/>
              <w:rPr>
                <w:sz w:val="24"/>
                <w:szCs w:val="24"/>
              </w:rPr>
            </w:pPr>
            <w:r w:rsidRPr="001F3730">
              <w:rPr>
                <w:sz w:val="24"/>
                <w:szCs w:val="24"/>
              </w:rPr>
              <w:t>нет</w:t>
            </w:r>
          </w:p>
        </w:tc>
      </w:tr>
      <w:tr w:rsidR="005A0CFC" w:rsidRPr="001F3730">
        <w:tc>
          <w:tcPr>
            <w:tcW w:w="3238" w:type="dxa"/>
          </w:tcPr>
          <w:p w:rsidR="005A0CFC" w:rsidRPr="001F3730" w:rsidRDefault="005A0CFC" w:rsidP="00714281">
            <w:pPr>
              <w:jc w:val="both"/>
              <w:rPr>
                <w:color w:val="000000"/>
                <w:sz w:val="24"/>
                <w:szCs w:val="24"/>
              </w:rPr>
            </w:pPr>
            <w:r w:rsidRPr="001F3730">
              <w:rPr>
                <w:color w:val="000000"/>
                <w:sz w:val="24"/>
                <w:szCs w:val="24"/>
              </w:rPr>
              <w:t>Обновление</w:t>
            </w:r>
          </w:p>
          <w:p w:rsidR="005A0CFC" w:rsidRPr="001F3730" w:rsidRDefault="005A0CFC" w:rsidP="00714281">
            <w:pPr>
              <w:jc w:val="both"/>
              <w:rPr>
                <w:color w:val="000000"/>
                <w:sz w:val="24"/>
                <w:szCs w:val="24"/>
              </w:rPr>
            </w:pPr>
            <w:r w:rsidRPr="001F3730">
              <w:rPr>
                <w:color w:val="000000"/>
                <w:sz w:val="24"/>
                <w:szCs w:val="24"/>
              </w:rPr>
              <w:t>содержания дошкольного образования, образовательной среды для обеспечения качества образовательной услуги в связи с ведением федерального государственного стандарта</w:t>
            </w:r>
          </w:p>
        </w:tc>
        <w:tc>
          <w:tcPr>
            <w:tcW w:w="4525" w:type="dxa"/>
          </w:tcPr>
          <w:p w:rsidR="005A0CFC" w:rsidRPr="001F3730" w:rsidRDefault="005A0CFC" w:rsidP="00714281">
            <w:pPr>
              <w:jc w:val="both"/>
              <w:rPr>
                <w:color w:val="000000"/>
                <w:sz w:val="24"/>
                <w:szCs w:val="24"/>
              </w:rPr>
            </w:pPr>
            <w:r w:rsidRPr="001F3730">
              <w:rPr>
                <w:color w:val="000000"/>
                <w:sz w:val="24"/>
                <w:szCs w:val="24"/>
              </w:rPr>
              <w:t>Составлена  программа в  соответствии  с  ФГОС используются новые  формы  работы  с детьми  и  родителями, улучшается инфраструктура</w:t>
            </w:r>
          </w:p>
        </w:tc>
        <w:tc>
          <w:tcPr>
            <w:tcW w:w="2126" w:type="dxa"/>
          </w:tcPr>
          <w:p w:rsidR="005A0CFC" w:rsidRPr="001F3730" w:rsidRDefault="005A0CFC" w:rsidP="00714281">
            <w:pPr>
              <w:jc w:val="both"/>
              <w:rPr>
                <w:color w:val="000000"/>
                <w:sz w:val="24"/>
                <w:szCs w:val="24"/>
              </w:rPr>
            </w:pPr>
            <w:r w:rsidRPr="001F3730">
              <w:rPr>
                <w:color w:val="000000"/>
                <w:sz w:val="24"/>
                <w:szCs w:val="24"/>
              </w:rPr>
              <w:t>да</w:t>
            </w:r>
          </w:p>
        </w:tc>
      </w:tr>
    </w:tbl>
    <w:p w:rsidR="005A0CFC" w:rsidRPr="001F3730" w:rsidRDefault="005A0CFC" w:rsidP="00BF1C85">
      <w:pPr>
        <w:ind w:firstLine="708"/>
        <w:jc w:val="both"/>
        <w:rPr>
          <w:color w:val="000000"/>
          <w:sz w:val="24"/>
          <w:szCs w:val="24"/>
        </w:rPr>
      </w:pPr>
    </w:p>
    <w:p w:rsidR="005A0CFC" w:rsidRPr="001F3730" w:rsidRDefault="005A0CFC" w:rsidP="00BF1C85">
      <w:pPr>
        <w:ind w:firstLine="708"/>
        <w:jc w:val="both"/>
        <w:rPr>
          <w:color w:val="000000"/>
          <w:sz w:val="24"/>
          <w:szCs w:val="24"/>
        </w:rPr>
      </w:pPr>
    </w:p>
    <w:p w:rsidR="00AF5A52" w:rsidRPr="001F3730" w:rsidRDefault="00AF5A52" w:rsidP="00BF1C85">
      <w:pPr>
        <w:ind w:firstLine="708"/>
        <w:jc w:val="both"/>
        <w:rPr>
          <w:color w:val="000000"/>
          <w:sz w:val="24"/>
          <w:szCs w:val="24"/>
        </w:rPr>
      </w:pPr>
    </w:p>
    <w:p w:rsidR="005A0CFC" w:rsidRPr="001F3730" w:rsidRDefault="005A0CFC" w:rsidP="00831D86">
      <w:pPr>
        <w:jc w:val="center"/>
        <w:rPr>
          <w:b/>
          <w:bCs/>
          <w:sz w:val="24"/>
          <w:szCs w:val="24"/>
        </w:rPr>
      </w:pPr>
      <w:r w:rsidRPr="001F3730">
        <w:rPr>
          <w:b/>
          <w:bCs/>
          <w:sz w:val="24"/>
          <w:szCs w:val="24"/>
        </w:rPr>
        <w:t>4. Организация  и  содержание  образовательного  процесса</w:t>
      </w:r>
    </w:p>
    <w:p w:rsidR="005A0CFC" w:rsidRPr="001F3730" w:rsidRDefault="005A0CFC" w:rsidP="00FB679D">
      <w:pPr>
        <w:jc w:val="both"/>
        <w:rPr>
          <w:b/>
          <w:bCs/>
          <w:sz w:val="24"/>
          <w:szCs w:val="24"/>
        </w:rPr>
      </w:pPr>
      <w:r w:rsidRPr="001F3730">
        <w:rPr>
          <w:b/>
          <w:bCs/>
          <w:sz w:val="24"/>
          <w:szCs w:val="24"/>
        </w:rPr>
        <w:t xml:space="preserve"> Контингент  обучающихся</w:t>
      </w:r>
    </w:p>
    <w:tbl>
      <w:tblPr>
        <w:tblpPr w:leftFromText="180" w:rightFromText="180" w:vertAnchor="text" w:horzAnchor="margin" w:tblpY="129"/>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6"/>
        <w:gridCol w:w="1303"/>
        <w:gridCol w:w="788"/>
        <w:gridCol w:w="767"/>
        <w:gridCol w:w="995"/>
        <w:gridCol w:w="1685"/>
        <w:gridCol w:w="1851"/>
      </w:tblGrid>
      <w:tr w:rsidR="008B2676" w:rsidRPr="001F3730">
        <w:trPr>
          <w:trHeight w:val="526"/>
        </w:trPr>
        <w:tc>
          <w:tcPr>
            <w:tcW w:w="2476" w:type="dxa"/>
          </w:tcPr>
          <w:p w:rsidR="008B2676" w:rsidRPr="001F3730" w:rsidRDefault="008B2676" w:rsidP="008B2676">
            <w:pPr>
              <w:rPr>
                <w:sz w:val="24"/>
                <w:szCs w:val="24"/>
              </w:rPr>
            </w:pPr>
          </w:p>
        </w:tc>
        <w:tc>
          <w:tcPr>
            <w:tcW w:w="1303" w:type="dxa"/>
          </w:tcPr>
          <w:p w:rsidR="008B2676" w:rsidRPr="001F3730" w:rsidRDefault="008B2676" w:rsidP="008B2676">
            <w:pPr>
              <w:rPr>
                <w:sz w:val="24"/>
                <w:szCs w:val="24"/>
              </w:rPr>
            </w:pPr>
            <w:r w:rsidRPr="001F3730">
              <w:rPr>
                <w:sz w:val="24"/>
                <w:szCs w:val="24"/>
              </w:rPr>
              <w:t>Дошкольные  группы</w:t>
            </w:r>
          </w:p>
        </w:tc>
        <w:tc>
          <w:tcPr>
            <w:tcW w:w="788" w:type="dxa"/>
          </w:tcPr>
          <w:p w:rsidR="008B2676" w:rsidRPr="001F3730" w:rsidRDefault="008B2676" w:rsidP="008B2676">
            <w:pPr>
              <w:rPr>
                <w:sz w:val="24"/>
                <w:szCs w:val="24"/>
              </w:rPr>
            </w:pPr>
            <w:r w:rsidRPr="001F3730">
              <w:rPr>
                <w:sz w:val="24"/>
                <w:szCs w:val="24"/>
              </w:rPr>
              <w:t>1-4 класс</w:t>
            </w:r>
          </w:p>
        </w:tc>
        <w:tc>
          <w:tcPr>
            <w:tcW w:w="767" w:type="dxa"/>
          </w:tcPr>
          <w:p w:rsidR="008B2676" w:rsidRPr="001F3730" w:rsidRDefault="008B2676" w:rsidP="008B2676">
            <w:pPr>
              <w:rPr>
                <w:sz w:val="24"/>
                <w:szCs w:val="24"/>
              </w:rPr>
            </w:pPr>
            <w:r w:rsidRPr="001F3730">
              <w:rPr>
                <w:sz w:val="24"/>
                <w:szCs w:val="24"/>
              </w:rPr>
              <w:t>5-9 класс</w:t>
            </w:r>
          </w:p>
        </w:tc>
        <w:tc>
          <w:tcPr>
            <w:tcW w:w="995" w:type="dxa"/>
          </w:tcPr>
          <w:p w:rsidR="008B2676" w:rsidRPr="001F3730" w:rsidRDefault="008B2676" w:rsidP="008B2676">
            <w:pPr>
              <w:rPr>
                <w:sz w:val="24"/>
                <w:szCs w:val="24"/>
              </w:rPr>
            </w:pPr>
            <w:r w:rsidRPr="001F3730">
              <w:rPr>
                <w:sz w:val="24"/>
                <w:szCs w:val="24"/>
              </w:rPr>
              <w:t>10-11 класс</w:t>
            </w:r>
          </w:p>
        </w:tc>
        <w:tc>
          <w:tcPr>
            <w:tcW w:w="1685" w:type="dxa"/>
          </w:tcPr>
          <w:p w:rsidR="008B2676" w:rsidRPr="001F3730" w:rsidRDefault="008B2676" w:rsidP="008B2676">
            <w:pPr>
              <w:rPr>
                <w:sz w:val="24"/>
                <w:szCs w:val="24"/>
              </w:rPr>
            </w:pPr>
            <w:r w:rsidRPr="001F3730">
              <w:rPr>
                <w:sz w:val="24"/>
                <w:szCs w:val="24"/>
              </w:rPr>
              <w:t>Всего  классов-  комплектов  и  дошкольных групп</w:t>
            </w:r>
          </w:p>
        </w:tc>
        <w:tc>
          <w:tcPr>
            <w:tcW w:w="1851" w:type="dxa"/>
          </w:tcPr>
          <w:p w:rsidR="008B2676" w:rsidRPr="001F3730" w:rsidRDefault="008B2676" w:rsidP="008B2676">
            <w:pPr>
              <w:rPr>
                <w:sz w:val="24"/>
                <w:szCs w:val="24"/>
              </w:rPr>
            </w:pPr>
            <w:r w:rsidRPr="001F3730">
              <w:rPr>
                <w:sz w:val="24"/>
                <w:szCs w:val="24"/>
              </w:rPr>
              <w:t>Средняя  наполняемость  классов  и групп</w:t>
            </w:r>
          </w:p>
        </w:tc>
      </w:tr>
      <w:tr w:rsidR="008B2676" w:rsidRPr="001F3730">
        <w:trPr>
          <w:trHeight w:val="256"/>
        </w:trPr>
        <w:tc>
          <w:tcPr>
            <w:tcW w:w="2476" w:type="dxa"/>
          </w:tcPr>
          <w:p w:rsidR="008B2676" w:rsidRPr="001F3730" w:rsidRDefault="00F14DE8" w:rsidP="008B2676">
            <w:pPr>
              <w:rPr>
                <w:sz w:val="24"/>
                <w:szCs w:val="24"/>
              </w:rPr>
            </w:pPr>
            <w:r w:rsidRPr="001F3730">
              <w:rPr>
                <w:sz w:val="24"/>
                <w:szCs w:val="24"/>
              </w:rPr>
              <w:t>МБОУ «Кебратская  О</w:t>
            </w:r>
            <w:r w:rsidR="008B2676" w:rsidRPr="001F3730">
              <w:rPr>
                <w:sz w:val="24"/>
                <w:szCs w:val="24"/>
              </w:rPr>
              <w:t>ОШ»</w:t>
            </w:r>
          </w:p>
        </w:tc>
        <w:tc>
          <w:tcPr>
            <w:tcW w:w="1303" w:type="dxa"/>
          </w:tcPr>
          <w:p w:rsidR="008B2676" w:rsidRPr="001F3730" w:rsidRDefault="008B2676" w:rsidP="008B2676">
            <w:pPr>
              <w:rPr>
                <w:sz w:val="24"/>
                <w:szCs w:val="24"/>
              </w:rPr>
            </w:pPr>
            <w:r w:rsidRPr="001F3730">
              <w:rPr>
                <w:sz w:val="24"/>
                <w:szCs w:val="24"/>
              </w:rPr>
              <w:t>-</w:t>
            </w:r>
          </w:p>
        </w:tc>
        <w:tc>
          <w:tcPr>
            <w:tcW w:w="788" w:type="dxa"/>
          </w:tcPr>
          <w:p w:rsidR="008B2676" w:rsidRPr="001F3730" w:rsidRDefault="008B2676" w:rsidP="008B2676">
            <w:pPr>
              <w:rPr>
                <w:sz w:val="24"/>
                <w:szCs w:val="24"/>
              </w:rPr>
            </w:pPr>
            <w:r w:rsidRPr="001F3730">
              <w:rPr>
                <w:sz w:val="24"/>
                <w:szCs w:val="24"/>
              </w:rPr>
              <w:t>30</w:t>
            </w:r>
          </w:p>
        </w:tc>
        <w:tc>
          <w:tcPr>
            <w:tcW w:w="767" w:type="dxa"/>
          </w:tcPr>
          <w:p w:rsidR="008B2676" w:rsidRPr="001F3730" w:rsidRDefault="008B2676" w:rsidP="008B2676">
            <w:pPr>
              <w:rPr>
                <w:sz w:val="24"/>
                <w:szCs w:val="24"/>
              </w:rPr>
            </w:pPr>
            <w:r w:rsidRPr="001F3730">
              <w:rPr>
                <w:sz w:val="24"/>
                <w:szCs w:val="24"/>
              </w:rPr>
              <w:t>41</w:t>
            </w:r>
          </w:p>
        </w:tc>
        <w:tc>
          <w:tcPr>
            <w:tcW w:w="995" w:type="dxa"/>
          </w:tcPr>
          <w:p w:rsidR="008B2676" w:rsidRPr="001F3730" w:rsidRDefault="008B2676" w:rsidP="008B2676">
            <w:pPr>
              <w:rPr>
                <w:sz w:val="24"/>
                <w:szCs w:val="24"/>
              </w:rPr>
            </w:pPr>
            <w:r w:rsidRPr="001F3730">
              <w:rPr>
                <w:sz w:val="24"/>
                <w:szCs w:val="24"/>
              </w:rPr>
              <w:t>-</w:t>
            </w:r>
          </w:p>
        </w:tc>
        <w:tc>
          <w:tcPr>
            <w:tcW w:w="1685" w:type="dxa"/>
          </w:tcPr>
          <w:p w:rsidR="008B2676" w:rsidRPr="001F3730" w:rsidRDefault="008B2676" w:rsidP="008B2676">
            <w:pPr>
              <w:rPr>
                <w:sz w:val="24"/>
                <w:szCs w:val="24"/>
              </w:rPr>
            </w:pPr>
            <w:r w:rsidRPr="001F3730">
              <w:rPr>
                <w:sz w:val="24"/>
                <w:szCs w:val="24"/>
              </w:rPr>
              <w:t>8</w:t>
            </w:r>
          </w:p>
        </w:tc>
        <w:tc>
          <w:tcPr>
            <w:tcW w:w="1851" w:type="dxa"/>
          </w:tcPr>
          <w:p w:rsidR="008B2676" w:rsidRPr="001F3730" w:rsidRDefault="008B2676" w:rsidP="008B2676">
            <w:pPr>
              <w:rPr>
                <w:sz w:val="24"/>
                <w:szCs w:val="24"/>
              </w:rPr>
            </w:pPr>
            <w:r w:rsidRPr="001F3730">
              <w:rPr>
                <w:sz w:val="24"/>
                <w:szCs w:val="24"/>
              </w:rPr>
              <w:t>8,9</w:t>
            </w:r>
          </w:p>
        </w:tc>
      </w:tr>
      <w:tr w:rsidR="008B2676" w:rsidRPr="001F3730">
        <w:trPr>
          <w:trHeight w:val="783"/>
        </w:trPr>
        <w:tc>
          <w:tcPr>
            <w:tcW w:w="2476" w:type="dxa"/>
          </w:tcPr>
          <w:p w:rsidR="008B2676" w:rsidRPr="001F3730" w:rsidRDefault="008B2676" w:rsidP="008B2676">
            <w:pPr>
              <w:rPr>
                <w:sz w:val="24"/>
                <w:szCs w:val="24"/>
              </w:rPr>
            </w:pPr>
            <w:r w:rsidRPr="001F3730">
              <w:rPr>
                <w:sz w:val="24"/>
                <w:szCs w:val="24"/>
              </w:rPr>
              <w:lastRenderedPageBreak/>
              <w:t>Структурное  подразделение  детский сад «Солнышко»</w:t>
            </w:r>
          </w:p>
        </w:tc>
        <w:tc>
          <w:tcPr>
            <w:tcW w:w="1303" w:type="dxa"/>
          </w:tcPr>
          <w:p w:rsidR="008B2676" w:rsidRPr="001F3730" w:rsidRDefault="008B2676" w:rsidP="008B2676">
            <w:pPr>
              <w:rPr>
                <w:sz w:val="24"/>
                <w:szCs w:val="24"/>
              </w:rPr>
            </w:pPr>
            <w:r w:rsidRPr="001F3730">
              <w:rPr>
                <w:sz w:val="24"/>
                <w:szCs w:val="24"/>
              </w:rPr>
              <w:t>29</w:t>
            </w:r>
          </w:p>
        </w:tc>
        <w:tc>
          <w:tcPr>
            <w:tcW w:w="788" w:type="dxa"/>
          </w:tcPr>
          <w:p w:rsidR="008B2676" w:rsidRPr="001F3730" w:rsidRDefault="008B2676" w:rsidP="008B2676">
            <w:pPr>
              <w:rPr>
                <w:sz w:val="24"/>
                <w:szCs w:val="24"/>
              </w:rPr>
            </w:pPr>
            <w:r w:rsidRPr="001F3730">
              <w:rPr>
                <w:sz w:val="24"/>
                <w:szCs w:val="24"/>
              </w:rPr>
              <w:t>-</w:t>
            </w:r>
          </w:p>
        </w:tc>
        <w:tc>
          <w:tcPr>
            <w:tcW w:w="767" w:type="dxa"/>
          </w:tcPr>
          <w:p w:rsidR="008B2676" w:rsidRPr="001F3730" w:rsidRDefault="008B2676" w:rsidP="008B2676">
            <w:pPr>
              <w:rPr>
                <w:sz w:val="24"/>
                <w:szCs w:val="24"/>
              </w:rPr>
            </w:pPr>
            <w:r w:rsidRPr="001F3730">
              <w:rPr>
                <w:sz w:val="24"/>
                <w:szCs w:val="24"/>
              </w:rPr>
              <w:t>-</w:t>
            </w:r>
          </w:p>
        </w:tc>
        <w:tc>
          <w:tcPr>
            <w:tcW w:w="995" w:type="dxa"/>
          </w:tcPr>
          <w:p w:rsidR="008B2676" w:rsidRPr="001F3730" w:rsidRDefault="008B2676" w:rsidP="008B2676">
            <w:pPr>
              <w:rPr>
                <w:sz w:val="24"/>
                <w:szCs w:val="24"/>
              </w:rPr>
            </w:pPr>
            <w:r w:rsidRPr="001F3730">
              <w:rPr>
                <w:sz w:val="24"/>
                <w:szCs w:val="24"/>
              </w:rPr>
              <w:t>-</w:t>
            </w:r>
          </w:p>
        </w:tc>
        <w:tc>
          <w:tcPr>
            <w:tcW w:w="1685" w:type="dxa"/>
          </w:tcPr>
          <w:p w:rsidR="008B2676" w:rsidRPr="001F3730" w:rsidRDefault="008B2676" w:rsidP="008B2676">
            <w:pPr>
              <w:rPr>
                <w:sz w:val="24"/>
                <w:szCs w:val="24"/>
              </w:rPr>
            </w:pPr>
            <w:r w:rsidRPr="001F3730">
              <w:rPr>
                <w:sz w:val="24"/>
                <w:szCs w:val="24"/>
              </w:rPr>
              <w:t>2</w:t>
            </w:r>
          </w:p>
        </w:tc>
        <w:tc>
          <w:tcPr>
            <w:tcW w:w="1851" w:type="dxa"/>
          </w:tcPr>
          <w:p w:rsidR="008B2676" w:rsidRPr="001F3730" w:rsidRDefault="008B2676" w:rsidP="008B2676">
            <w:pPr>
              <w:rPr>
                <w:sz w:val="24"/>
                <w:szCs w:val="24"/>
              </w:rPr>
            </w:pPr>
            <w:r w:rsidRPr="001F3730">
              <w:rPr>
                <w:sz w:val="24"/>
                <w:szCs w:val="24"/>
              </w:rPr>
              <w:t>14,5</w:t>
            </w:r>
          </w:p>
        </w:tc>
      </w:tr>
      <w:tr w:rsidR="007D4E64" w:rsidRPr="001F3730">
        <w:trPr>
          <w:trHeight w:val="783"/>
        </w:trPr>
        <w:tc>
          <w:tcPr>
            <w:tcW w:w="2476" w:type="dxa"/>
          </w:tcPr>
          <w:p w:rsidR="007D4E64" w:rsidRPr="001F3730" w:rsidRDefault="007D4E64" w:rsidP="008B2676">
            <w:pPr>
              <w:rPr>
                <w:sz w:val="24"/>
                <w:szCs w:val="24"/>
              </w:rPr>
            </w:pPr>
            <w:r>
              <w:rPr>
                <w:sz w:val="24"/>
                <w:szCs w:val="24"/>
              </w:rPr>
              <w:t>Группа кратковременного пребывания д/с «Ручеек» п.Верхний Будым</w:t>
            </w:r>
          </w:p>
        </w:tc>
        <w:tc>
          <w:tcPr>
            <w:tcW w:w="1303" w:type="dxa"/>
          </w:tcPr>
          <w:p w:rsidR="007D4E64" w:rsidRPr="001F3730" w:rsidRDefault="00A55B00" w:rsidP="008B2676">
            <w:pPr>
              <w:rPr>
                <w:sz w:val="24"/>
                <w:szCs w:val="24"/>
              </w:rPr>
            </w:pPr>
            <w:r>
              <w:rPr>
                <w:sz w:val="24"/>
                <w:szCs w:val="24"/>
              </w:rPr>
              <w:t>7</w:t>
            </w:r>
          </w:p>
        </w:tc>
        <w:tc>
          <w:tcPr>
            <w:tcW w:w="788" w:type="dxa"/>
          </w:tcPr>
          <w:p w:rsidR="007D4E64" w:rsidRPr="001F3730" w:rsidRDefault="007D4E64" w:rsidP="008B2676">
            <w:pPr>
              <w:rPr>
                <w:sz w:val="24"/>
                <w:szCs w:val="24"/>
              </w:rPr>
            </w:pPr>
          </w:p>
        </w:tc>
        <w:tc>
          <w:tcPr>
            <w:tcW w:w="767" w:type="dxa"/>
          </w:tcPr>
          <w:p w:rsidR="007D4E64" w:rsidRPr="001F3730" w:rsidRDefault="007D4E64" w:rsidP="008B2676">
            <w:pPr>
              <w:rPr>
                <w:sz w:val="24"/>
                <w:szCs w:val="24"/>
              </w:rPr>
            </w:pPr>
          </w:p>
        </w:tc>
        <w:tc>
          <w:tcPr>
            <w:tcW w:w="995" w:type="dxa"/>
          </w:tcPr>
          <w:p w:rsidR="007D4E64" w:rsidRPr="001F3730" w:rsidRDefault="007D4E64" w:rsidP="008B2676">
            <w:pPr>
              <w:rPr>
                <w:sz w:val="24"/>
                <w:szCs w:val="24"/>
              </w:rPr>
            </w:pPr>
          </w:p>
        </w:tc>
        <w:tc>
          <w:tcPr>
            <w:tcW w:w="1685" w:type="dxa"/>
          </w:tcPr>
          <w:p w:rsidR="007D4E64" w:rsidRPr="001F3730" w:rsidRDefault="007D4E64" w:rsidP="008B2676">
            <w:pPr>
              <w:rPr>
                <w:sz w:val="24"/>
                <w:szCs w:val="24"/>
              </w:rPr>
            </w:pPr>
            <w:r>
              <w:rPr>
                <w:sz w:val="24"/>
                <w:szCs w:val="24"/>
              </w:rPr>
              <w:t>1</w:t>
            </w:r>
          </w:p>
        </w:tc>
        <w:tc>
          <w:tcPr>
            <w:tcW w:w="1851" w:type="dxa"/>
          </w:tcPr>
          <w:p w:rsidR="007D4E64" w:rsidRPr="001F3730" w:rsidRDefault="00A55B00" w:rsidP="008B2676">
            <w:pPr>
              <w:rPr>
                <w:sz w:val="24"/>
                <w:szCs w:val="24"/>
              </w:rPr>
            </w:pPr>
            <w:r>
              <w:rPr>
                <w:sz w:val="24"/>
                <w:szCs w:val="24"/>
              </w:rPr>
              <w:t>7</w:t>
            </w:r>
          </w:p>
        </w:tc>
      </w:tr>
    </w:tbl>
    <w:p w:rsidR="005A0CFC" w:rsidRPr="001F3730" w:rsidRDefault="005A0CFC" w:rsidP="00EE655E">
      <w:pPr>
        <w:ind w:firstLine="708"/>
        <w:jc w:val="center"/>
        <w:rPr>
          <w:b/>
          <w:bCs/>
          <w:sz w:val="24"/>
          <w:szCs w:val="24"/>
        </w:rPr>
      </w:pPr>
    </w:p>
    <w:p w:rsidR="004176FD" w:rsidRPr="001F3730" w:rsidRDefault="004176FD" w:rsidP="00EE655E">
      <w:pPr>
        <w:ind w:firstLine="708"/>
        <w:jc w:val="center"/>
        <w:rPr>
          <w:b/>
          <w:bCs/>
          <w:sz w:val="24"/>
          <w:szCs w:val="24"/>
        </w:rPr>
      </w:pPr>
    </w:p>
    <w:p w:rsidR="004176FD" w:rsidRPr="001F3730" w:rsidRDefault="004176FD" w:rsidP="00EE655E">
      <w:pPr>
        <w:ind w:firstLine="708"/>
        <w:jc w:val="center"/>
        <w:rPr>
          <w:b/>
          <w:bCs/>
          <w:sz w:val="24"/>
          <w:szCs w:val="24"/>
        </w:rPr>
      </w:pPr>
      <w:r w:rsidRPr="001F3730">
        <w:rPr>
          <w:b/>
          <w:bCs/>
          <w:sz w:val="24"/>
          <w:szCs w:val="24"/>
        </w:rPr>
        <w:t>Социальный  паспорт учреждения</w:t>
      </w:r>
    </w:p>
    <w:p w:rsidR="004176FD" w:rsidRPr="001F3730" w:rsidRDefault="004176FD" w:rsidP="00EE655E">
      <w:pPr>
        <w:ind w:firstLine="708"/>
        <w:jc w:val="center"/>
        <w:rPr>
          <w:b/>
          <w:bCs/>
          <w:sz w:val="24"/>
          <w:szCs w:val="24"/>
        </w:rPr>
      </w:pPr>
    </w:p>
    <w:tbl>
      <w:tblPr>
        <w:tblW w:w="99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
        <w:gridCol w:w="412"/>
        <w:gridCol w:w="413"/>
        <w:gridCol w:w="414"/>
        <w:gridCol w:w="414"/>
        <w:gridCol w:w="414"/>
        <w:gridCol w:w="391"/>
        <w:gridCol w:w="458"/>
        <w:gridCol w:w="553"/>
        <w:gridCol w:w="413"/>
        <w:gridCol w:w="413"/>
        <w:gridCol w:w="536"/>
        <w:gridCol w:w="413"/>
        <w:gridCol w:w="419"/>
        <w:gridCol w:w="457"/>
        <w:gridCol w:w="483"/>
        <w:gridCol w:w="413"/>
        <w:gridCol w:w="413"/>
        <w:gridCol w:w="413"/>
        <w:gridCol w:w="413"/>
        <w:gridCol w:w="413"/>
        <w:gridCol w:w="457"/>
        <w:gridCol w:w="418"/>
        <w:gridCol w:w="12"/>
      </w:tblGrid>
      <w:tr w:rsidR="004176FD" w:rsidRPr="001F3730" w:rsidTr="004176FD">
        <w:trPr>
          <w:trHeight w:val="553"/>
        </w:trPr>
        <w:tc>
          <w:tcPr>
            <w:tcW w:w="2870" w:type="dxa"/>
            <w:gridSpan w:val="7"/>
          </w:tcPr>
          <w:p w:rsidR="004176FD" w:rsidRPr="001F3730" w:rsidRDefault="004176FD" w:rsidP="004176FD">
            <w:pPr>
              <w:jc w:val="center"/>
              <w:rPr>
                <w:sz w:val="24"/>
                <w:szCs w:val="24"/>
              </w:rPr>
            </w:pPr>
            <w:r w:rsidRPr="001F3730">
              <w:rPr>
                <w:sz w:val="24"/>
                <w:szCs w:val="24"/>
              </w:rPr>
              <w:t>Кол-во обучающихся</w:t>
            </w:r>
          </w:p>
          <w:p w:rsidR="004176FD" w:rsidRPr="001F3730" w:rsidRDefault="004176FD" w:rsidP="004176FD">
            <w:pPr>
              <w:jc w:val="center"/>
              <w:rPr>
                <w:sz w:val="24"/>
                <w:szCs w:val="24"/>
              </w:rPr>
            </w:pPr>
            <w:r w:rsidRPr="001F3730">
              <w:rPr>
                <w:sz w:val="24"/>
                <w:szCs w:val="24"/>
              </w:rPr>
              <w:t>(детей), чел.</w:t>
            </w:r>
          </w:p>
        </w:tc>
        <w:tc>
          <w:tcPr>
            <w:tcW w:w="3204" w:type="dxa"/>
            <w:gridSpan w:val="7"/>
          </w:tcPr>
          <w:p w:rsidR="004176FD" w:rsidRPr="001F3730" w:rsidRDefault="004176FD" w:rsidP="004176FD">
            <w:pPr>
              <w:jc w:val="center"/>
              <w:rPr>
                <w:sz w:val="24"/>
                <w:szCs w:val="24"/>
              </w:rPr>
            </w:pPr>
            <w:r w:rsidRPr="001F3730">
              <w:rPr>
                <w:sz w:val="24"/>
                <w:szCs w:val="24"/>
              </w:rPr>
              <w:t>Кол-во семей</w:t>
            </w:r>
          </w:p>
        </w:tc>
        <w:tc>
          <w:tcPr>
            <w:tcW w:w="3892" w:type="dxa"/>
            <w:gridSpan w:val="10"/>
          </w:tcPr>
          <w:p w:rsidR="004176FD" w:rsidRPr="001F3730" w:rsidRDefault="004176FD" w:rsidP="004176FD">
            <w:pPr>
              <w:jc w:val="center"/>
              <w:rPr>
                <w:sz w:val="24"/>
                <w:szCs w:val="24"/>
              </w:rPr>
            </w:pPr>
            <w:r w:rsidRPr="001F3730">
              <w:rPr>
                <w:sz w:val="24"/>
                <w:szCs w:val="24"/>
              </w:rPr>
              <w:t>Кол-во родителей, чел.</w:t>
            </w:r>
          </w:p>
        </w:tc>
      </w:tr>
      <w:tr w:rsidR="004176FD" w:rsidRPr="001F3730" w:rsidTr="004176FD">
        <w:trPr>
          <w:gridAfter w:val="1"/>
          <w:wAfter w:w="11" w:type="dxa"/>
          <w:cantSplit/>
          <w:trHeight w:val="463"/>
        </w:trPr>
        <w:tc>
          <w:tcPr>
            <w:tcW w:w="412" w:type="dxa"/>
            <w:vAlign w:val="center"/>
          </w:tcPr>
          <w:p w:rsidR="004176FD" w:rsidRPr="001F3730" w:rsidRDefault="004176FD" w:rsidP="004176FD">
            <w:pPr>
              <w:jc w:val="center"/>
              <w:rPr>
                <w:sz w:val="24"/>
                <w:szCs w:val="24"/>
              </w:rPr>
            </w:pPr>
            <w:r w:rsidRPr="001F3730">
              <w:rPr>
                <w:sz w:val="24"/>
                <w:szCs w:val="24"/>
              </w:rPr>
              <w:t>1</w:t>
            </w:r>
          </w:p>
        </w:tc>
        <w:tc>
          <w:tcPr>
            <w:tcW w:w="412" w:type="dxa"/>
            <w:vAlign w:val="center"/>
          </w:tcPr>
          <w:p w:rsidR="004176FD" w:rsidRPr="001F3730" w:rsidRDefault="004176FD" w:rsidP="004176FD">
            <w:pPr>
              <w:jc w:val="center"/>
              <w:rPr>
                <w:sz w:val="24"/>
                <w:szCs w:val="24"/>
              </w:rPr>
            </w:pPr>
            <w:r w:rsidRPr="001F3730">
              <w:rPr>
                <w:sz w:val="24"/>
                <w:szCs w:val="24"/>
              </w:rPr>
              <w:t>2</w:t>
            </w:r>
          </w:p>
        </w:tc>
        <w:tc>
          <w:tcPr>
            <w:tcW w:w="413" w:type="dxa"/>
            <w:vAlign w:val="center"/>
          </w:tcPr>
          <w:p w:rsidR="004176FD" w:rsidRPr="001F3730" w:rsidRDefault="004176FD" w:rsidP="004176FD">
            <w:pPr>
              <w:jc w:val="center"/>
              <w:rPr>
                <w:sz w:val="24"/>
                <w:szCs w:val="24"/>
              </w:rPr>
            </w:pPr>
            <w:r w:rsidRPr="001F3730">
              <w:rPr>
                <w:sz w:val="24"/>
                <w:szCs w:val="24"/>
              </w:rPr>
              <w:t>3</w:t>
            </w:r>
          </w:p>
        </w:tc>
        <w:tc>
          <w:tcPr>
            <w:tcW w:w="414" w:type="dxa"/>
            <w:vAlign w:val="center"/>
          </w:tcPr>
          <w:p w:rsidR="004176FD" w:rsidRPr="001F3730" w:rsidRDefault="004176FD" w:rsidP="004176FD">
            <w:pPr>
              <w:jc w:val="center"/>
              <w:rPr>
                <w:sz w:val="24"/>
                <w:szCs w:val="24"/>
              </w:rPr>
            </w:pPr>
            <w:r w:rsidRPr="001F3730">
              <w:rPr>
                <w:sz w:val="24"/>
                <w:szCs w:val="24"/>
              </w:rPr>
              <w:t>4</w:t>
            </w:r>
          </w:p>
        </w:tc>
        <w:tc>
          <w:tcPr>
            <w:tcW w:w="414" w:type="dxa"/>
            <w:vAlign w:val="center"/>
          </w:tcPr>
          <w:p w:rsidR="004176FD" w:rsidRPr="001F3730" w:rsidRDefault="004176FD" w:rsidP="004176FD">
            <w:pPr>
              <w:jc w:val="center"/>
              <w:rPr>
                <w:sz w:val="24"/>
                <w:szCs w:val="24"/>
              </w:rPr>
            </w:pPr>
            <w:r w:rsidRPr="001F3730">
              <w:rPr>
                <w:sz w:val="24"/>
                <w:szCs w:val="24"/>
              </w:rPr>
              <w:t>5</w:t>
            </w:r>
          </w:p>
        </w:tc>
        <w:tc>
          <w:tcPr>
            <w:tcW w:w="414" w:type="dxa"/>
            <w:vAlign w:val="center"/>
          </w:tcPr>
          <w:p w:rsidR="004176FD" w:rsidRPr="001F3730" w:rsidRDefault="004176FD" w:rsidP="004176FD">
            <w:pPr>
              <w:jc w:val="center"/>
              <w:rPr>
                <w:sz w:val="24"/>
                <w:szCs w:val="24"/>
              </w:rPr>
            </w:pPr>
            <w:r w:rsidRPr="001F3730">
              <w:rPr>
                <w:sz w:val="24"/>
                <w:szCs w:val="24"/>
              </w:rPr>
              <w:t>6</w:t>
            </w:r>
          </w:p>
        </w:tc>
        <w:tc>
          <w:tcPr>
            <w:tcW w:w="391" w:type="dxa"/>
            <w:vAlign w:val="center"/>
          </w:tcPr>
          <w:p w:rsidR="004176FD" w:rsidRPr="001F3730" w:rsidRDefault="004176FD" w:rsidP="004176FD">
            <w:pPr>
              <w:jc w:val="center"/>
              <w:rPr>
                <w:sz w:val="24"/>
                <w:szCs w:val="24"/>
              </w:rPr>
            </w:pPr>
            <w:r w:rsidRPr="001F3730">
              <w:rPr>
                <w:sz w:val="24"/>
                <w:szCs w:val="24"/>
              </w:rPr>
              <w:t>7</w:t>
            </w:r>
          </w:p>
        </w:tc>
        <w:tc>
          <w:tcPr>
            <w:tcW w:w="458" w:type="dxa"/>
            <w:vAlign w:val="center"/>
          </w:tcPr>
          <w:p w:rsidR="004176FD" w:rsidRPr="001F3730" w:rsidRDefault="004176FD" w:rsidP="004176FD">
            <w:pPr>
              <w:jc w:val="center"/>
              <w:rPr>
                <w:sz w:val="24"/>
                <w:szCs w:val="24"/>
              </w:rPr>
            </w:pPr>
            <w:r w:rsidRPr="001F3730">
              <w:rPr>
                <w:sz w:val="24"/>
                <w:szCs w:val="24"/>
              </w:rPr>
              <w:t>8</w:t>
            </w:r>
          </w:p>
        </w:tc>
        <w:tc>
          <w:tcPr>
            <w:tcW w:w="553" w:type="dxa"/>
            <w:vAlign w:val="center"/>
          </w:tcPr>
          <w:p w:rsidR="004176FD" w:rsidRPr="001F3730" w:rsidRDefault="004176FD" w:rsidP="004176FD">
            <w:pPr>
              <w:jc w:val="center"/>
              <w:rPr>
                <w:sz w:val="24"/>
                <w:szCs w:val="24"/>
              </w:rPr>
            </w:pPr>
            <w:r w:rsidRPr="001F3730">
              <w:rPr>
                <w:sz w:val="24"/>
                <w:szCs w:val="24"/>
              </w:rPr>
              <w:t>9</w:t>
            </w:r>
          </w:p>
        </w:tc>
        <w:tc>
          <w:tcPr>
            <w:tcW w:w="413" w:type="dxa"/>
            <w:vAlign w:val="center"/>
          </w:tcPr>
          <w:p w:rsidR="004176FD" w:rsidRPr="001F3730" w:rsidRDefault="004176FD" w:rsidP="004176FD">
            <w:pPr>
              <w:jc w:val="center"/>
              <w:rPr>
                <w:sz w:val="24"/>
                <w:szCs w:val="24"/>
              </w:rPr>
            </w:pPr>
            <w:r w:rsidRPr="001F3730">
              <w:rPr>
                <w:sz w:val="24"/>
                <w:szCs w:val="24"/>
              </w:rPr>
              <w:t>10</w:t>
            </w:r>
          </w:p>
        </w:tc>
        <w:tc>
          <w:tcPr>
            <w:tcW w:w="413" w:type="dxa"/>
            <w:vAlign w:val="center"/>
          </w:tcPr>
          <w:p w:rsidR="004176FD" w:rsidRPr="001F3730" w:rsidRDefault="004176FD" w:rsidP="004176FD">
            <w:pPr>
              <w:jc w:val="center"/>
              <w:rPr>
                <w:sz w:val="24"/>
                <w:szCs w:val="24"/>
              </w:rPr>
            </w:pPr>
            <w:r w:rsidRPr="001F3730">
              <w:rPr>
                <w:sz w:val="24"/>
                <w:szCs w:val="24"/>
              </w:rPr>
              <w:t>11</w:t>
            </w:r>
          </w:p>
        </w:tc>
        <w:tc>
          <w:tcPr>
            <w:tcW w:w="536" w:type="dxa"/>
            <w:vAlign w:val="center"/>
          </w:tcPr>
          <w:p w:rsidR="004176FD" w:rsidRPr="001F3730" w:rsidRDefault="004176FD" w:rsidP="004176FD">
            <w:pPr>
              <w:jc w:val="center"/>
              <w:rPr>
                <w:sz w:val="24"/>
                <w:szCs w:val="24"/>
              </w:rPr>
            </w:pPr>
            <w:r w:rsidRPr="001F3730">
              <w:rPr>
                <w:sz w:val="24"/>
                <w:szCs w:val="24"/>
              </w:rPr>
              <w:t>12</w:t>
            </w:r>
          </w:p>
        </w:tc>
        <w:tc>
          <w:tcPr>
            <w:tcW w:w="413" w:type="dxa"/>
            <w:vAlign w:val="center"/>
          </w:tcPr>
          <w:p w:rsidR="004176FD" w:rsidRPr="001F3730" w:rsidRDefault="004176FD" w:rsidP="004176FD">
            <w:pPr>
              <w:jc w:val="center"/>
              <w:rPr>
                <w:sz w:val="24"/>
                <w:szCs w:val="24"/>
              </w:rPr>
            </w:pPr>
            <w:r w:rsidRPr="001F3730">
              <w:rPr>
                <w:sz w:val="24"/>
                <w:szCs w:val="24"/>
              </w:rPr>
              <w:t>13</w:t>
            </w:r>
          </w:p>
        </w:tc>
        <w:tc>
          <w:tcPr>
            <w:tcW w:w="419" w:type="dxa"/>
            <w:vAlign w:val="center"/>
          </w:tcPr>
          <w:p w:rsidR="004176FD" w:rsidRPr="001F3730" w:rsidRDefault="004176FD" w:rsidP="004176FD">
            <w:pPr>
              <w:jc w:val="center"/>
              <w:rPr>
                <w:sz w:val="24"/>
                <w:szCs w:val="24"/>
              </w:rPr>
            </w:pPr>
            <w:r w:rsidRPr="001F3730">
              <w:rPr>
                <w:sz w:val="24"/>
                <w:szCs w:val="24"/>
              </w:rPr>
              <w:t>14</w:t>
            </w:r>
          </w:p>
        </w:tc>
        <w:tc>
          <w:tcPr>
            <w:tcW w:w="457" w:type="dxa"/>
            <w:vAlign w:val="center"/>
          </w:tcPr>
          <w:p w:rsidR="004176FD" w:rsidRPr="001F3730" w:rsidRDefault="004176FD" w:rsidP="004176FD">
            <w:pPr>
              <w:jc w:val="center"/>
              <w:rPr>
                <w:sz w:val="24"/>
                <w:szCs w:val="24"/>
              </w:rPr>
            </w:pPr>
            <w:r w:rsidRPr="001F3730">
              <w:rPr>
                <w:sz w:val="24"/>
                <w:szCs w:val="24"/>
              </w:rPr>
              <w:t>15</w:t>
            </w:r>
          </w:p>
        </w:tc>
        <w:tc>
          <w:tcPr>
            <w:tcW w:w="483" w:type="dxa"/>
            <w:vAlign w:val="center"/>
          </w:tcPr>
          <w:p w:rsidR="004176FD" w:rsidRPr="001F3730" w:rsidRDefault="004176FD" w:rsidP="004176FD">
            <w:pPr>
              <w:jc w:val="center"/>
              <w:rPr>
                <w:sz w:val="24"/>
                <w:szCs w:val="24"/>
              </w:rPr>
            </w:pPr>
            <w:r w:rsidRPr="001F3730">
              <w:rPr>
                <w:sz w:val="24"/>
                <w:szCs w:val="24"/>
              </w:rPr>
              <w:t>16</w:t>
            </w:r>
          </w:p>
        </w:tc>
        <w:tc>
          <w:tcPr>
            <w:tcW w:w="413" w:type="dxa"/>
            <w:vAlign w:val="center"/>
          </w:tcPr>
          <w:p w:rsidR="004176FD" w:rsidRPr="001F3730" w:rsidRDefault="004176FD" w:rsidP="004176FD">
            <w:pPr>
              <w:jc w:val="center"/>
              <w:rPr>
                <w:sz w:val="24"/>
                <w:szCs w:val="24"/>
              </w:rPr>
            </w:pPr>
            <w:r w:rsidRPr="001F3730">
              <w:rPr>
                <w:sz w:val="24"/>
                <w:szCs w:val="24"/>
              </w:rPr>
              <w:t>17</w:t>
            </w:r>
          </w:p>
        </w:tc>
        <w:tc>
          <w:tcPr>
            <w:tcW w:w="413" w:type="dxa"/>
            <w:vAlign w:val="center"/>
          </w:tcPr>
          <w:p w:rsidR="004176FD" w:rsidRPr="001F3730" w:rsidRDefault="004176FD" w:rsidP="004176FD">
            <w:pPr>
              <w:jc w:val="center"/>
              <w:rPr>
                <w:sz w:val="24"/>
                <w:szCs w:val="24"/>
              </w:rPr>
            </w:pPr>
            <w:r w:rsidRPr="001F3730">
              <w:rPr>
                <w:sz w:val="24"/>
                <w:szCs w:val="24"/>
              </w:rPr>
              <w:t>18</w:t>
            </w:r>
          </w:p>
        </w:tc>
        <w:tc>
          <w:tcPr>
            <w:tcW w:w="413" w:type="dxa"/>
            <w:vAlign w:val="center"/>
          </w:tcPr>
          <w:p w:rsidR="004176FD" w:rsidRPr="001F3730" w:rsidRDefault="004176FD" w:rsidP="004176FD">
            <w:pPr>
              <w:jc w:val="center"/>
              <w:rPr>
                <w:sz w:val="24"/>
                <w:szCs w:val="24"/>
              </w:rPr>
            </w:pPr>
            <w:r w:rsidRPr="001F3730">
              <w:rPr>
                <w:sz w:val="24"/>
                <w:szCs w:val="24"/>
              </w:rPr>
              <w:t>19</w:t>
            </w:r>
          </w:p>
        </w:tc>
        <w:tc>
          <w:tcPr>
            <w:tcW w:w="413" w:type="dxa"/>
            <w:vAlign w:val="center"/>
          </w:tcPr>
          <w:p w:rsidR="004176FD" w:rsidRPr="001F3730" w:rsidRDefault="004176FD" w:rsidP="004176FD">
            <w:pPr>
              <w:jc w:val="center"/>
              <w:rPr>
                <w:sz w:val="24"/>
                <w:szCs w:val="24"/>
              </w:rPr>
            </w:pPr>
            <w:r w:rsidRPr="001F3730">
              <w:rPr>
                <w:sz w:val="24"/>
                <w:szCs w:val="24"/>
              </w:rPr>
              <w:t>20</w:t>
            </w:r>
          </w:p>
        </w:tc>
        <w:tc>
          <w:tcPr>
            <w:tcW w:w="413" w:type="dxa"/>
            <w:vAlign w:val="center"/>
          </w:tcPr>
          <w:p w:rsidR="004176FD" w:rsidRPr="001F3730" w:rsidRDefault="004176FD" w:rsidP="004176FD">
            <w:pPr>
              <w:jc w:val="center"/>
              <w:rPr>
                <w:sz w:val="24"/>
                <w:szCs w:val="24"/>
              </w:rPr>
            </w:pPr>
            <w:r w:rsidRPr="001F3730">
              <w:rPr>
                <w:sz w:val="24"/>
                <w:szCs w:val="24"/>
              </w:rPr>
              <w:t>21</w:t>
            </w:r>
          </w:p>
        </w:tc>
        <w:tc>
          <w:tcPr>
            <w:tcW w:w="457" w:type="dxa"/>
            <w:vAlign w:val="center"/>
          </w:tcPr>
          <w:p w:rsidR="004176FD" w:rsidRPr="001F3730" w:rsidRDefault="004176FD" w:rsidP="004176FD">
            <w:pPr>
              <w:jc w:val="center"/>
              <w:rPr>
                <w:sz w:val="24"/>
                <w:szCs w:val="24"/>
              </w:rPr>
            </w:pPr>
            <w:r w:rsidRPr="001F3730">
              <w:rPr>
                <w:sz w:val="24"/>
                <w:szCs w:val="24"/>
              </w:rPr>
              <w:t>22</w:t>
            </w:r>
          </w:p>
        </w:tc>
        <w:tc>
          <w:tcPr>
            <w:tcW w:w="418" w:type="dxa"/>
            <w:vAlign w:val="center"/>
          </w:tcPr>
          <w:p w:rsidR="004176FD" w:rsidRPr="001F3730" w:rsidRDefault="004176FD" w:rsidP="004176FD">
            <w:pPr>
              <w:jc w:val="center"/>
              <w:rPr>
                <w:sz w:val="24"/>
                <w:szCs w:val="24"/>
              </w:rPr>
            </w:pPr>
            <w:r w:rsidRPr="001F3730">
              <w:rPr>
                <w:sz w:val="24"/>
                <w:szCs w:val="24"/>
              </w:rPr>
              <w:t>23</w:t>
            </w:r>
          </w:p>
        </w:tc>
      </w:tr>
      <w:tr w:rsidR="004176FD" w:rsidRPr="001F3730" w:rsidTr="004176FD">
        <w:trPr>
          <w:gridAfter w:val="1"/>
          <w:wAfter w:w="11" w:type="dxa"/>
          <w:cantSplit/>
          <w:trHeight w:val="2746"/>
        </w:trPr>
        <w:tc>
          <w:tcPr>
            <w:tcW w:w="412" w:type="dxa"/>
            <w:textDirection w:val="tbRl"/>
          </w:tcPr>
          <w:p w:rsidR="004176FD" w:rsidRPr="001F3730" w:rsidRDefault="004176FD" w:rsidP="004176FD">
            <w:pPr>
              <w:ind w:left="113" w:right="113"/>
              <w:rPr>
                <w:sz w:val="24"/>
                <w:szCs w:val="24"/>
              </w:rPr>
            </w:pPr>
            <w:r w:rsidRPr="001F3730">
              <w:rPr>
                <w:sz w:val="24"/>
                <w:szCs w:val="24"/>
              </w:rPr>
              <w:t>Всего</w:t>
            </w:r>
          </w:p>
        </w:tc>
        <w:tc>
          <w:tcPr>
            <w:tcW w:w="412" w:type="dxa"/>
            <w:textDirection w:val="tbRl"/>
          </w:tcPr>
          <w:p w:rsidR="004176FD" w:rsidRPr="001F3730" w:rsidRDefault="004176FD" w:rsidP="004176FD">
            <w:pPr>
              <w:ind w:left="113" w:right="113"/>
              <w:rPr>
                <w:sz w:val="24"/>
                <w:szCs w:val="24"/>
              </w:rPr>
            </w:pPr>
            <w:r w:rsidRPr="001F3730">
              <w:rPr>
                <w:sz w:val="24"/>
                <w:szCs w:val="24"/>
              </w:rPr>
              <w:t>В т.ч. мальчиков</w:t>
            </w:r>
          </w:p>
        </w:tc>
        <w:tc>
          <w:tcPr>
            <w:tcW w:w="413" w:type="dxa"/>
            <w:textDirection w:val="tbRl"/>
          </w:tcPr>
          <w:p w:rsidR="004176FD" w:rsidRPr="001F3730" w:rsidRDefault="004176FD" w:rsidP="004176FD">
            <w:pPr>
              <w:ind w:left="113" w:right="113"/>
              <w:rPr>
                <w:sz w:val="24"/>
                <w:szCs w:val="24"/>
              </w:rPr>
            </w:pPr>
            <w:r w:rsidRPr="001F3730">
              <w:rPr>
                <w:sz w:val="24"/>
                <w:szCs w:val="24"/>
              </w:rPr>
              <w:t>Девочек</w:t>
            </w:r>
          </w:p>
        </w:tc>
        <w:tc>
          <w:tcPr>
            <w:tcW w:w="414" w:type="dxa"/>
            <w:textDirection w:val="tbRl"/>
          </w:tcPr>
          <w:p w:rsidR="004176FD" w:rsidRPr="001F3730" w:rsidRDefault="004176FD" w:rsidP="004176FD">
            <w:pPr>
              <w:ind w:left="113" w:right="113"/>
              <w:rPr>
                <w:sz w:val="24"/>
                <w:szCs w:val="24"/>
              </w:rPr>
            </w:pPr>
            <w:r w:rsidRPr="001F3730">
              <w:rPr>
                <w:sz w:val="24"/>
                <w:szCs w:val="24"/>
              </w:rPr>
              <w:t>Инвалидов</w:t>
            </w:r>
          </w:p>
        </w:tc>
        <w:tc>
          <w:tcPr>
            <w:tcW w:w="414" w:type="dxa"/>
            <w:textDirection w:val="tbRl"/>
          </w:tcPr>
          <w:p w:rsidR="004176FD" w:rsidRPr="001F3730" w:rsidRDefault="004176FD" w:rsidP="004176FD">
            <w:pPr>
              <w:ind w:left="113" w:right="113"/>
              <w:rPr>
                <w:sz w:val="24"/>
                <w:szCs w:val="24"/>
              </w:rPr>
            </w:pPr>
            <w:r w:rsidRPr="001F3730">
              <w:rPr>
                <w:sz w:val="24"/>
                <w:szCs w:val="24"/>
              </w:rPr>
              <w:t>Состоящих на учете в ПДН ОВД</w:t>
            </w:r>
          </w:p>
        </w:tc>
        <w:tc>
          <w:tcPr>
            <w:tcW w:w="414" w:type="dxa"/>
            <w:textDirection w:val="tbRl"/>
          </w:tcPr>
          <w:p w:rsidR="004176FD" w:rsidRPr="001F3730" w:rsidRDefault="004176FD" w:rsidP="004176FD">
            <w:pPr>
              <w:ind w:left="113" w:right="113"/>
              <w:rPr>
                <w:sz w:val="24"/>
                <w:szCs w:val="24"/>
              </w:rPr>
            </w:pPr>
            <w:r w:rsidRPr="001F3730">
              <w:rPr>
                <w:sz w:val="24"/>
                <w:szCs w:val="24"/>
              </w:rPr>
              <w:t>В «группе риска»</w:t>
            </w:r>
          </w:p>
        </w:tc>
        <w:tc>
          <w:tcPr>
            <w:tcW w:w="391" w:type="dxa"/>
            <w:textDirection w:val="tbRl"/>
          </w:tcPr>
          <w:p w:rsidR="004176FD" w:rsidRPr="001F3730" w:rsidRDefault="004176FD" w:rsidP="004176FD">
            <w:pPr>
              <w:ind w:left="113" w:right="113"/>
              <w:rPr>
                <w:sz w:val="24"/>
                <w:szCs w:val="24"/>
              </w:rPr>
            </w:pPr>
            <w:r w:rsidRPr="001F3730">
              <w:rPr>
                <w:sz w:val="24"/>
                <w:szCs w:val="24"/>
              </w:rPr>
              <w:t>В СОП</w:t>
            </w:r>
          </w:p>
          <w:p w:rsidR="004176FD" w:rsidRPr="001F3730" w:rsidRDefault="004176FD" w:rsidP="004176FD">
            <w:pPr>
              <w:ind w:left="113" w:right="113"/>
              <w:rPr>
                <w:sz w:val="24"/>
                <w:szCs w:val="24"/>
              </w:rPr>
            </w:pPr>
          </w:p>
          <w:p w:rsidR="004176FD" w:rsidRPr="001F3730" w:rsidRDefault="004176FD" w:rsidP="004176FD">
            <w:pPr>
              <w:ind w:left="113" w:right="113"/>
              <w:rPr>
                <w:sz w:val="24"/>
                <w:szCs w:val="24"/>
              </w:rPr>
            </w:pPr>
          </w:p>
          <w:p w:rsidR="004176FD" w:rsidRPr="001F3730" w:rsidRDefault="004176FD" w:rsidP="004176FD">
            <w:pPr>
              <w:ind w:left="113" w:right="113"/>
              <w:rPr>
                <w:sz w:val="24"/>
                <w:szCs w:val="24"/>
              </w:rPr>
            </w:pPr>
          </w:p>
          <w:p w:rsidR="004176FD" w:rsidRPr="001F3730" w:rsidRDefault="004176FD" w:rsidP="004176FD">
            <w:pPr>
              <w:ind w:left="113" w:right="113"/>
              <w:rPr>
                <w:sz w:val="24"/>
                <w:szCs w:val="24"/>
              </w:rPr>
            </w:pPr>
          </w:p>
        </w:tc>
        <w:tc>
          <w:tcPr>
            <w:tcW w:w="458" w:type="dxa"/>
            <w:textDirection w:val="tbRl"/>
          </w:tcPr>
          <w:p w:rsidR="004176FD" w:rsidRPr="001F3730" w:rsidRDefault="004176FD" w:rsidP="004176FD">
            <w:pPr>
              <w:ind w:left="113" w:right="113"/>
              <w:rPr>
                <w:sz w:val="24"/>
                <w:szCs w:val="24"/>
              </w:rPr>
            </w:pPr>
            <w:r w:rsidRPr="001F3730">
              <w:rPr>
                <w:sz w:val="24"/>
                <w:szCs w:val="24"/>
              </w:rPr>
              <w:t>Всего</w:t>
            </w:r>
          </w:p>
        </w:tc>
        <w:tc>
          <w:tcPr>
            <w:tcW w:w="553" w:type="dxa"/>
            <w:textDirection w:val="tbRl"/>
          </w:tcPr>
          <w:p w:rsidR="004176FD" w:rsidRPr="001F3730" w:rsidRDefault="004176FD" w:rsidP="004176FD">
            <w:pPr>
              <w:ind w:left="113" w:right="113"/>
              <w:rPr>
                <w:sz w:val="24"/>
                <w:szCs w:val="24"/>
              </w:rPr>
            </w:pPr>
            <w:r w:rsidRPr="001F3730">
              <w:rPr>
                <w:sz w:val="24"/>
                <w:szCs w:val="24"/>
              </w:rPr>
              <w:t>В т. ч. полных</w:t>
            </w:r>
          </w:p>
        </w:tc>
        <w:tc>
          <w:tcPr>
            <w:tcW w:w="413" w:type="dxa"/>
            <w:textDirection w:val="tbRl"/>
          </w:tcPr>
          <w:p w:rsidR="004176FD" w:rsidRPr="001F3730" w:rsidRDefault="004176FD" w:rsidP="004176FD">
            <w:pPr>
              <w:ind w:left="113" w:right="113"/>
              <w:rPr>
                <w:sz w:val="24"/>
                <w:szCs w:val="24"/>
              </w:rPr>
            </w:pPr>
            <w:r w:rsidRPr="001F3730">
              <w:rPr>
                <w:sz w:val="24"/>
                <w:szCs w:val="24"/>
              </w:rPr>
              <w:t>Неполных</w:t>
            </w:r>
          </w:p>
        </w:tc>
        <w:tc>
          <w:tcPr>
            <w:tcW w:w="413" w:type="dxa"/>
            <w:textDirection w:val="tbRl"/>
          </w:tcPr>
          <w:p w:rsidR="004176FD" w:rsidRPr="001F3730" w:rsidRDefault="004176FD" w:rsidP="004176FD">
            <w:pPr>
              <w:ind w:left="113" w:right="113"/>
              <w:rPr>
                <w:sz w:val="24"/>
                <w:szCs w:val="24"/>
              </w:rPr>
            </w:pPr>
            <w:r w:rsidRPr="001F3730">
              <w:rPr>
                <w:sz w:val="24"/>
                <w:szCs w:val="24"/>
              </w:rPr>
              <w:t>Многодетных</w:t>
            </w:r>
          </w:p>
        </w:tc>
        <w:tc>
          <w:tcPr>
            <w:tcW w:w="536" w:type="dxa"/>
            <w:textDirection w:val="tbRl"/>
          </w:tcPr>
          <w:p w:rsidR="004176FD" w:rsidRPr="001F3730" w:rsidRDefault="004176FD" w:rsidP="004176FD">
            <w:pPr>
              <w:ind w:left="113" w:right="113"/>
              <w:rPr>
                <w:sz w:val="24"/>
                <w:szCs w:val="24"/>
              </w:rPr>
            </w:pPr>
            <w:r w:rsidRPr="001F3730">
              <w:rPr>
                <w:sz w:val="24"/>
                <w:szCs w:val="24"/>
              </w:rPr>
              <w:t>Малоимущих</w:t>
            </w:r>
          </w:p>
        </w:tc>
        <w:tc>
          <w:tcPr>
            <w:tcW w:w="413" w:type="dxa"/>
            <w:textDirection w:val="tbRl"/>
          </w:tcPr>
          <w:p w:rsidR="004176FD" w:rsidRPr="001F3730" w:rsidRDefault="004176FD" w:rsidP="004176FD">
            <w:pPr>
              <w:ind w:left="113" w:right="113"/>
              <w:rPr>
                <w:sz w:val="24"/>
                <w:szCs w:val="24"/>
              </w:rPr>
            </w:pPr>
            <w:r w:rsidRPr="001F3730">
              <w:rPr>
                <w:sz w:val="24"/>
                <w:szCs w:val="24"/>
              </w:rPr>
              <w:t>Опекунских</w:t>
            </w:r>
          </w:p>
        </w:tc>
        <w:tc>
          <w:tcPr>
            <w:tcW w:w="419" w:type="dxa"/>
            <w:textDirection w:val="tbRl"/>
          </w:tcPr>
          <w:p w:rsidR="004176FD" w:rsidRPr="001F3730" w:rsidRDefault="004176FD" w:rsidP="004176FD">
            <w:pPr>
              <w:ind w:left="113" w:right="113"/>
              <w:rPr>
                <w:sz w:val="24"/>
                <w:szCs w:val="24"/>
              </w:rPr>
            </w:pPr>
            <w:r w:rsidRPr="001F3730">
              <w:rPr>
                <w:sz w:val="24"/>
                <w:szCs w:val="24"/>
              </w:rPr>
              <w:t>Приемных</w:t>
            </w:r>
          </w:p>
        </w:tc>
        <w:tc>
          <w:tcPr>
            <w:tcW w:w="457" w:type="dxa"/>
            <w:textDirection w:val="tbRl"/>
          </w:tcPr>
          <w:p w:rsidR="004176FD" w:rsidRPr="001F3730" w:rsidRDefault="004176FD" w:rsidP="004176FD">
            <w:pPr>
              <w:ind w:left="113" w:right="113"/>
              <w:rPr>
                <w:sz w:val="24"/>
                <w:szCs w:val="24"/>
              </w:rPr>
            </w:pPr>
            <w:r w:rsidRPr="001F3730">
              <w:rPr>
                <w:sz w:val="24"/>
                <w:szCs w:val="24"/>
              </w:rPr>
              <w:t>Всего</w:t>
            </w:r>
          </w:p>
        </w:tc>
        <w:tc>
          <w:tcPr>
            <w:tcW w:w="483" w:type="dxa"/>
            <w:textDirection w:val="tbRl"/>
          </w:tcPr>
          <w:p w:rsidR="004176FD" w:rsidRPr="001F3730" w:rsidRDefault="004176FD" w:rsidP="004176FD">
            <w:pPr>
              <w:ind w:left="113" w:right="113"/>
              <w:rPr>
                <w:sz w:val="24"/>
                <w:szCs w:val="24"/>
              </w:rPr>
            </w:pPr>
            <w:r w:rsidRPr="001F3730">
              <w:rPr>
                <w:sz w:val="24"/>
                <w:szCs w:val="24"/>
              </w:rPr>
              <w:t>В т. ч. работающих</w:t>
            </w:r>
          </w:p>
        </w:tc>
        <w:tc>
          <w:tcPr>
            <w:tcW w:w="413" w:type="dxa"/>
            <w:textDirection w:val="tbRl"/>
          </w:tcPr>
          <w:p w:rsidR="004176FD" w:rsidRPr="001F3730" w:rsidRDefault="004176FD" w:rsidP="004176FD">
            <w:pPr>
              <w:ind w:left="113" w:right="113"/>
              <w:rPr>
                <w:sz w:val="24"/>
                <w:szCs w:val="24"/>
              </w:rPr>
            </w:pPr>
            <w:r w:rsidRPr="001F3730">
              <w:rPr>
                <w:sz w:val="24"/>
                <w:szCs w:val="24"/>
              </w:rPr>
              <w:t>Безработных</w:t>
            </w:r>
          </w:p>
        </w:tc>
        <w:tc>
          <w:tcPr>
            <w:tcW w:w="413" w:type="dxa"/>
            <w:textDirection w:val="tbRl"/>
          </w:tcPr>
          <w:p w:rsidR="004176FD" w:rsidRPr="001F3730" w:rsidRDefault="004176FD" w:rsidP="004176FD">
            <w:pPr>
              <w:ind w:left="113" w:right="113"/>
              <w:rPr>
                <w:sz w:val="24"/>
                <w:szCs w:val="24"/>
              </w:rPr>
            </w:pPr>
            <w:r w:rsidRPr="001F3730">
              <w:rPr>
                <w:sz w:val="24"/>
                <w:szCs w:val="24"/>
              </w:rPr>
              <w:t>Из них стоящих на учете в ЦЗН</w:t>
            </w:r>
          </w:p>
        </w:tc>
        <w:tc>
          <w:tcPr>
            <w:tcW w:w="413" w:type="dxa"/>
            <w:textDirection w:val="tbRl"/>
          </w:tcPr>
          <w:p w:rsidR="004176FD" w:rsidRPr="001F3730" w:rsidRDefault="004176FD" w:rsidP="004176FD">
            <w:pPr>
              <w:ind w:left="113" w:right="113"/>
              <w:rPr>
                <w:sz w:val="24"/>
                <w:szCs w:val="24"/>
              </w:rPr>
            </w:pPr>
            <w:r w:rsidRPr="001F3730">
              <w:rPr>
                <w:sz w:val="24"/>
                <w:szCs w:val="24"/>
              </w:rPr>
              <w:t>Имеющих высшее образование</w:t>
            </w:r>
          </w:p>
        </w:tc>
        <w:tc>
          <w:tcPr>
            <w:tcW w:w="413" w:type="dxa"/>
            <w:textDirection w:val="tbRl"/>
          </w:tcPr>
          <w:p w:rsidR="004176FD" w:rsidRPr="001F3730" w:rsidRDefault="004176FD" w:rsidP="004176FD">
            <w:pPr>
              <w:ind w:left="113" w:right="113"/>
              <w:rPr>
                <w:sz w:val="24"/>
                <w:szCs w:val="24"/>
              </w:rPr>
            </w:pPr>
            <w:r w:rsidRPr="001F3730">
              <w:rPr>
                <w:sz w:val="24"/>
                <w:szCs w:val="24"/>
              </w:rPr>
              <w:t>Имеющих среднее специальное образование</w:t>
            </w:r>
          </w:p>
        </w:tc>
        <w:tc>
          <w:tcPr>
            <w:tcW w:w="413" w:type="dxa"/>
            <w:textDirection w:val="tbRl"/>
          </w:tcPr>
          <w:p w:rsidR="004176FD" w:rsidRPr="001F3730" w:rsidRDefault="004176FD" w:rsidP="004176FD">
            <w:pPr>
              <w:ind w:left="113" w:right="113"/>
              <w:rPr>
                <w:sz w:val="24"/>
                <w:szCs w:val="24"/>
              </w:rPr>
            </w:pPr>
            <w:r w:rsidRPr="001F3730">
              <w:rPr>
                <w:sz w:val="24"/>
                <w:szCs w:val="24"/>
              </w:rPr>
              <w:t>Имеющих среднее (полное) общее образование</w:t>
            </w:r>
          </w:p>
        </w:tc>
        <w:tc>
          <w:tcPr>
            <w:tcW w:w="457" w:type="dxa"/>
            <w:textDirection w:val="tbRl"/>
          </w:tcPr>
          <w:p w:rsidR="004176FD" w:rsidRPr="001F3730" w:rsidRDefault="004176FD" w:rsidP="004176FD">
            <w:pPr>
              <w:ind w:left="113" w:right="113"/>
              <w:rPr>
                <w:sz w:val="24"/>
                <w:szCs w:val="24"/>
              </w:rPr>
            </w:pPr>
            <w:r w:rsidRPr="001F3730">
              <w:rPr>
                <w:sz w:val="24"/>
                <w:szCs w:val="24"/>
              </w:rPr>
              <w:t xml:space="preserve">Имеющих основное общее образование                                                                                                                     </w:t>
            </w:r>
          </w:p>
        </w:tc>
        <w:tc>
          <w:tcPr>
            <w:tcW w:w="418" w:type="dxa"/>
            <w:textDirection w:val="tbRl"/>
          </w:tcPr>
          <w:p w:rsidR="004176FD" w:rsidRPr="001F3730" w:rsidRDefault="004176FD" w:rsidP="004176FD">
            <w:pPr>
              <w:ind w:left="113" w:right="113"/>
              <w:rPr>
                <w:sz w:val="24"/>
                <w:szCs w:val="24"/>
              </w:rPr>
            </w:pPr>
            <w:r w:rsidRPr="001F3730">
              <w:rPr>
                <w:sz w:val="24"/>
                <w:szCs w:val="24"/>
              </w:rPr>
              <w:t>Без образования</w:t>
            </w:r>
          </w:p>
        </w:tc>
      </w:tr>
      <w:tr w:rsidR="004176FD" w:rsidRPr="001F3730" w:rsidTr="004176FD">
        <w:trPr>
          <w:gridAfter w:val="1"/>
          <w:wAfter w:w="11" w:type="dxa"/>
          <w:cantSplit/>
          <w:trHeight w:val="680"/>
        </w:trPr>
        <w:tc>
          <w:tcPr>
            <w:tcW w:w="412" w:type="dxa"/>
            <w:vAlign w:val="center"/>
          </w:tcPr>
          <w:p w:rsidR="004176FD" w:rsidRPr="001F3730" w:rsidRDefault="004176FD" w:rsidP="004176FD">
            <w:pPr>
              <w:ind w:left="-36" w:hanging="36"/>
              <w:jc w:val="center"/>
              <w:rPr>
                <w:sz w:val="24"/>
                <w:szCs w:val="24"/>
              </w:rPr>
            </w:pPr>
            <w:r w:rsidRPr="001F3730">
              <w:rPr>
                <w:sz w:val="24"/>
                <w:szCs w:val="24"/>
              </w:rPr>
              <w:t>109</w:t>
            </w:r>
          </w:p>
        </w:tc>
        <w:tc>
          <w:tcPr>
            <w:tcW w:w="412" w:type="dxa"/>
            <w:vAlign w:val="center"/>
          </w:tcPr>
          <w:p w:rsidR="004176FD" w:rsidRPr="001F3730" w:rsidRDefault="004176FD" w:rsidP="004176FD">
            <w:pPr>
              <w:jc w:val="center"/>
              <w:rPr>
                <w:sz w:val="24"/>
                <w:szCs w:val="24"/>
              </w:rPr>
            </w:pPr>
            <w:r w:rsidRPr="001F3730">
              <w:rPr>
                <w:sz w:val="24"/>
                <w:szCs w:val="24"/>
              </w:rPr>
              <w:t>60</w:t>
            </w:r>
          </w:p>
        </w:tc>
        <w:tc>
          <w:tcPr>
            <w:tcW w:w="413" w:type="dxa"/>
            <w:vAlign w:val="center"/>
          </w:tcPr>
          <w:p w:rsidR="004176FD" w:rsidRPr="001F3730" w:rsidRDefault="004176FD" w:rsidP="004176FD">
            <w:pPr>
              <w:jc w:val="center"/>
              <w:rPr>
                <w:sz w:val="24"/>
                <w:szCs w:val="24"/>
              </w:rPr>
            </w:pPr>
            <w:r w:rsidRPr="001F3730">
              <w:rPr>
                <w:sz w:val="24"/>
                <w:szCs w:val="24"/>
              </w:rPr>
              <w:t>49</w:t>
            </w:r>
          </w:p>
        </w:tc>
        <w:tc>
          <w:tcPr>
            <w:tcW w:w="414" w:type="dxa"/>
            <w:vAlign w:val="center"/>
          </w:tcPr>
          <w:p w:rsidR="004176FD" w:rsidRPr="001F3730" w:rsidRDefault="004176FD" w:rsidP="004176FD">
            <w:pPr>
              <w:jc w:val="center"/>
              <w:rPr>
                <w:sz w:val="24"/>
                <w:szCs w:val="24"/>
              </w:rPr>
            </w:pPr>
            <w:r w:rsidRPr="001F3730">
              <w:rPr>
                <w:sz w:val="24"/>
                <w:szCs w:val="24"/>
              </w:rPr>
              <w:t>-</w:t>
            </w:r>
          </w:p>
        </w:tc>
        <w:tc>
          <w:tcPr>
            <w:tcW w:w="414" w:type="dxa"/>
            <w:vAlign w:val="center"/>
          </w:tcPr>
          <w:p w:rsidR="004176FD" w:rsidRPr="001F3730" w:rsidRDefault="004176FD" w:rsidP="004176FD">
            <w:pPr>
              <w:jc w:val="center"/>
              <w:rPr>
                <w:sz w:val="24"/>
                <w:szCs w:val="24"/>
              </w:rPr>
            </w:pPr>
            <w:r w:rsidRPr="001F3730">
              <w:rPr>
                <w:sz w:val="24"/>
                <w:szCs w:val="24"/>
              </w:rPr>
              <w:t>11</w:t>
            </w:r>
          </w:p>
        </w:tc>
        <w:tc>
          <w:tcPr>
            <w:tcW w:w="414" w:type="dxa"/>
            <w:vAlign w:val="center"/>
          </w:tcPr>
          <w:p w:rsidR="004176FD" w:rsidRPr="001F3730" w:rsidRDefault="004176FD" w:rsidP="004176FD">
            <w:pPr>
              <w:jc w:val="center"/>
              <w:rPr>
                <w:sz w:val="24"/>
                <w:szCs w:val="24"/>
              </w:rPr>
            </w:pPr>
            <w:r w:rsidRPr="001F3730">
              <w:rPr>
                <w:sz w:val="24"/>
                <w:szCs w:val="24"/>
              </w:rPr>
              <w:t>10</w:t>
            </w:r>
          </w:p>
        </w:tc>
        <w:tc>
          <w:tcPr>
            <w:tcW w:w="391" w:type="dxa"/>
            <w:vAlign w:val="center"/>
          </w:tcPr>
          <w:p w:rsidR="004176FD" w:rsidRPr="001F3730" w:rsidRDefault="004176FD" w:rsidP="004176FD">
            <w:pPr>
              <w:jc w:val="center"/>
              <w:rPr>
                <w:sz w:val="24"/>
                <w:szCs w:val="24"/>
              </w:rPr>
            </w:pPr>
            <w:r w:rsidRPr="001F3730">
              <w:rPr>
                <w:sz w:val="24"/>
                <w:szCs w:val="24"/>
              </w:rPr>
              <w:t>8</w:t>
            </w:r>
          </w:p>
        </w:tc>
        <w:tc>
          <w:tcPr>
            <w:tcW w:w="458" w:type="dxa"/>
            <w:vAlign w:val="center"/>
          </w:tcPr>
          <w:p w:rsidR="004176FD" w:rsidRPr="001F3730" w:rsidRDefault="004176FD" w:rsidP="004176FD">
            <w:pPr>
              <w:jc w:val="center"/>
              <w:rPr>
                <w:sz w:val="24"/>
                <w:szCs w:val="24"/>
              </w:rPr>
            </w:pPr>
            <w:r w:rsidRPr="001F3730">
              <w:rPr>
                <w:sz w:val="24"/>
                <w:szCs w:val="24"/>
              </w:rPr>
              <w:t>80</w:t>
            </w:r>
          </w:p>
        </w:tc>
        <w:tc>
          <w:tcPr>
            <w:tcW w:w="553" w:type="dxa"/>
            <w:vAlign w:val="center"/>
          </w:tcPr>
          <w:p w:rsidR="004176FD" w:rsidRPr="001F3730" w:rsidRDefault="004176FD" w:rsidP="004176FD">
            <w:pPr>
              <w:jc w:val="center"/>
              <w:rPr>
                <w:sz w:val="24"/>
                <w:szCs w:val="24"/>
              </w:rPr>
            </w:pPr>
            <w:r w:rsidRPr="001F3730">
              <w:rPr>
                <w:sz w:val="24"/>
                <w:szCs w:val="24"/>
              </w:rPr>
              <w:t>66</w:t>
            </w:r>
          </w:p>
        </w:tc>
        <w:tc>
          <w:tcPr>
            <w:tcW w:w="413" w:type="dxa"/>
            <w:vAlign w:val="center"/>
          </w:tcPr>
          <w:p w:rsidR="004176FD" w:rsidRPr="001F3730" w:rsidRDefault="004176FD" w:rsidP="004176FD">
            <w:pPr>
              <w:jc w:val="center"/>
              <w:rPr>
                <w:sz w:val="24"/>
                <w:szCs w:val="24"/>
              </w:rPr>
            </w:pPr>
            <w:r w:rsidRPr="001F3730">
              <w:rPr>
                <w:sz w:val="24"/>
                <w:szCs w:val="24"/>
              </w:rPr>
              <w:t>14</w:t>
            </w:r>
          </w:p>
        </w:tc>
        <w:tc>
          <w:tcPr>
            <w:tcW w:w="413" w:type="dxa"/>
            <w:vAlign w:val="center"/>
          </w:tcPr>
          <w:p w:rsidR="004176FD" w:rsidRPr="001F3730" w:rsidRDefault="004176FD" w:rsidP="004176FD">
            <w:pPr>
              <w:jc w:val="center"/>
              <w:rPr>
                <w:sz w:val="24"/>
                <w:szCs w:val="24"/>
              </w:rPr>
            </w:pPr>
            <w:r w:rsidRPr="001F3730">
              <w:rPr>
                <w:sz w:val="24"/>
                <w:szCs w:val="24"/>
              </w:rPr>
              <w:t>27</w:t>
            </w:r>
          </w:p>
        </w:tc>
        <w:tc>
          <w:tcPr>
            <w:tcW w:w="536" w:type="dxa"/>
            <w:vAlign w:val="center"/>
          </w:tcPr>
          <w:p w:rsidR="004176FD" w:rsidRPr="001F3730" w:rsidRDefault="004176FD" w:rsidP="004176FD">
            <w:pPr>
              <w:jc w:val="center"/>
              <w:rPr>
                <w:sz w:val="24"/>
                <w:szCs w:val="24"/>
              </w:rPr>
            </w:pPr>
            <w:r w:rsidRPr="001F3730">
              <w:rPr>
                <w:sz w:val="24"/>
                <w:szCs w:val="24"/>
              </w:rPr>
              <w:t>39</w:t>
            </w:r>
          </w:p>
        </w:tc>
        <w:tc>
          <w:tcPr>
            <w:tcW w:w="413" w:type="dxa"/>
            <w:vAlign w:val="center"/>
          </w:tcPr>
          <w:p w:rsidR="004176FD" w:rsidRPr="001F3730" w:rsidRDefault="004176FD" w:rsidP="004176FD">
            <w:pPr>
              <w:jc w:val="center"/>
              <w:rPr>
                <w:sz w:val="24"/>
                <w:szCs w:val="24"/>
              </w:rPr>
            </w:pPr>
            <w:r w:rsidRPr="001F3730">
              <w:rPr>
                <w:sz w:val="24"/>
                <w:szCs w:val="24"/>
              </w:rPr>
              <w:t>1</w:t>
            </w:r>
          </w:p>
        </w:tc>
        <w:tc>
          <w:tcPr>
            <w:tcW w:w="419" w:type="dxa"/>
            <w:vAlign w:val="center"/>
          </w:tcPr>
          <w:p w:rsidR="004176FD" w:rsidRPr="001F3730" w:rsidRDefault="004176FD" w:rsidP="004176FD">
            <w:pPr>
              <w:jc w:val="center"/>
              <w:rPr>
                <w:sz w:val="24"/>
                <w:szCs w:val="24"/>
              </w:rPr>
            </w:pPr>
            <w:r w:rsidRPr="001F3730">
              <w:rPr>
                <w:sz w:val="24"/>
                <w:szCs w:val="24"/>
              </w:rPr>
              <w:t>-</w:t>
            </w:r>
          </w:p>
        </w:tc>
        <w:tc>
          <w:tcPr>
            <w:tcW w:w="457" w:type="dxa"/>
            <w:vAlign w:val="center"/>
          </w:tcPr>
          <w:p w:rsidR="004176FD" w:rsidRPr="001F3730" w:rsidRDefault="004176FD" w:rsidP="004176FD">
            <w:pPr>
              <w:jc w:val="center"/>
              <w:rPr>
                <w:sz w:val="24"/>
                <w:szCs w:val="24"/>
              </w:rPr>
            </w:pPr>
            <w:r w:rsidRPr="001F3730">
              <w:rPr>
                <w:sz w:val="24"/>
                <w:szCs w:val="24"/>
              </w:rPr>
              <w:t>146</w:t>
            </w:r>
          </w:p>
        </w:tc>
        <w:tc>
          <w:tcPr>
            <w:tcW w:w="483" w:type="dxa"/>
            <w:vAlign w:val="center"/>
          </w:tcPr>
          <w:p w:rsidR="004176FD" w:rsidRPr="001F3730" w:rsidRDefault="004176FD" w:rsidP="004176FD">
            <w:pPr>
              <w:jc w:val="center"/>
              <w:rPr>
                <w:sz w:val="24"/>
                <w:szCs w:val="24"/>
              </w:rPr>
            </w:pPr>
            <w:r w:rsidRPr="001F3730">
              <w:rPr>
                <w:sz w:val="24"/>
                <w:szCs w:val="24"/>
              </w:rPr>
              <w:t>108</w:t>
            </w:r>
          </w:p>
        </w:tc>
        <w:tc>
          <w:tcPr>
            <w:tcW w:w="413" w:type="dxa"/>
            <w:vAlign w:val="center"/>
          </w:tcPr>
          <w:p w:rsidR="004176FD" w:rsidRPr="001F3730" w:rsidRDefault="004176FD" w:rsidP="004176FD">
            <w:pPr>
              <w:jc w:val="center"/>
              <w:rPr>
                <w:sz w:val="24"/>
                <w:szCs w:val="24"/>
              </w:rPr>
            </w:pPr>
            <w:r w:rsidRPr="001F3730">
              <w:rPr>
                <w:sz w:val="24"/>
                <w:szCs w:val="24"/>
              </w:rPr>
              <w:t>38</w:t>
            </w:r>
          </w:p>
        </w:tc>
        <w:tc>
          <w:tcPr>
            <w:tcW w:w="413" w:type="dxa"/>
            <w:vAlign w:val="center"/>
          </w:tcPr>
          <w:p w:rsidR="004176FD" w:rsidRPr="001F3730" w:rsidRDefault="004176FD" w:rsidP="004176FD">
            <w:pPr>
              <w:jc w:val="center"/>
              <w:rPr>
                <w:sz w:val="24"/>
                <w:szCs w:val="24"/>
              </w:rPr>
            </w:pPr>
            <w:r w:rsidRPr="001F3730">
              <w:rPr>
                <w:sz w:val="24"/>
                <w:szCs w:val="24"/>
              </w:rPr>
              <w:t>10</w:t>
            </w:r>
          </w:p>
        </w:tc>
        <w:tc>
          <w:tcPr>
            <w:tcW w:w="413" w:type="dxa"/>
            <w:vAlign w:val="center"/>
          </w:tcPr>
          <w:p w:rsidR="004176FD" w:rsidRPr="001F3730" w:rsidRDefault="004176FD" w:rsidP="004176FD">
            <w:pPr>
              <w:jc w:val="center"/>
              <w:rPr>
                <w:sz w:val="24"/>
                <w:szCs w:val="24"/>
              </w:rPr>
            </w:pPr>
            <w:r w:rsidRPr="001F3730">
              <w:rPr>
                <w:sz w:val="24"/>
                <w:szCs w:val="24"/>
              </w:rPr>
              <w:t>9</w:t>
            </w:r>
          </w:p>
        </w:tc>
        <w:tc>
          <w:tcPr>
            <w:tcW w:w="413" w:type="dxa"/>
            <w:vAlign w:val="center"/>
          </w:tcPr>
          <w:p w:rsidR="004176FD" w:rsidRPr="001F3730" w:rsidRDefault="004176FD" w:rsidP="004176FD">
            <w:pPr>
              <w:jc w:val="center"/>
              <w:rPr>
                <w:sz w:val="24"/>
                <w:szCs w:val="24"/>
              </w:rPr>
            </w:pPr>
            <w:r w:rsidRPr="001F3730">
              <w:rPr>
                <w:sz w:val="24"/>
                <w:szCs w:val="24"/>
              </w:rPr>
              <w:t>54</w:t>
            </w:r>
          </w:p>
        </w:tc>
        <w:tc>
          <w:tcPr>
            <w:tcW w:w="413" w:type="dxa"/>
            <w:vAlign w:val="center"/>
          </w:tcPr>
          <w:p w:rsidR="004176FD" w:rsidRPr="001F3730" w:rsidRDefault="004176FD" w:rsidP="004176FD">
            <w:pPr>
              <w:jc w:val="center"/>
              <w:rPr>
                <w:sz w:val="24"/>
                <w:szCs w:val="24"/>
              </w:rPr>
            </w:pPr>
            <w:r w:rsidRPr="001F3730">
              <w:rPr>
                <w:sz w:val="24"/>
                <w:szCs w:val="24"/>
              </w:rPr>
              <w:t>19</w:t>
            </w:r>
          </w:p>
        </w:tc>
        <w:tc>
          <w:tcPr>
            <w:tcW w:w="457" w:type="dxa"/>
            <w:vAlign w:val="center"/>
          </w:tcPr>
          <w:p w:rsidR="004176FD" w:rsidRPr="001F3730" w:rsidRDefault="004176FD" w:rsidP="004176FD">
            <w:pPr>
              <w:jc w:val="center"/>
              <w:rPr>
                <w:sz w:val="24"/>
                <w:szCs w:val="24"/>
              </w:rPr>
            </w:pPr>
            <w:r w:rsidRPr="001F3730">
              <w:rPr>
                <w:sz w:val="24"/>
                <w:szCs w:val="24"/>
              </w:rPr>
              <w:t>53</w:t>
            </w:r>
          </w:p>
        </w:tc>
        <w:tc>
          <w:tcPr>
            <w:tcW w:w="418" w:type="dxa"/>
            <w:vAlign w:val="center"/>
          </w:tcPr>
          <w:p w:rsidR="004176FD" w:rsidRPr="001F3730" w:rsidRDefault="004176FD" w:rsidP="004176FD">
            <w:pPr>
              <w:jc w:val="center"/>
              <w:rPr>
                <w:sz w:val="24"/>
                <w:szCs w:val="24"/>
                <w:highlight w:val="green"/>
              </w:rPr>
            </w:pPr>
            <w:r w:rsidRPr="001F3730">
              <w:rPr>
                <w:sz w:val="24"/>
                <w:szCs w:val="24"/>
              </w:rPr>
              <w:t>1</w:t>
            </w:r>
          </w:p>
        </w:tc>
      </w:tr>
    </w:tbl>
    <w:p w:rsidR="00670784" w:rsidRPr="001F3730" w:rsidRDefault="00670784" w:rsidP="00037642">
      <w:pPr>
        <w:pStyle w:val="a5"/>
        <w:jc w:val="center"/>
        <w:rPr>
          <w:rFonts w:ascii="Times New Roman" w:hAnsi="Times New Roman" w:cs="Times New Roman"/>
          <w:bCs/>
          <w:i/>
          <w:sz w:val="24"/>
          <w:szCs w:val="24"/>
        </w:rPr>
      </w:pPr>
    </w:p>
    <w:p w:rsidR="005A0CFC" w:rsidRPr="001F3730" w:rsidRDefault="005A0CFC" w:rsidP="00D61B49">
      <w:pPr>
        <w:spacing w:line="276" w:lineRule="auto"/>
        <w:jc w:val="both"/>
        <w:rPr>
          <w:sz w:val="24"/>
          <w:szCs w:val="24"/>
        </w:rPr>
      </w:pPr>
      <w:r w:rsidRPr="001F3730">
        <w:rPr>
          <w:b/>
          <w:bCs/>
          <w:sz w:val="24"/>
          <w:szCs w:val="24"/>
        </w:rPr>
        <w:t>Обучение ведется по следующим образовательным программам</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74"/>
        <w:gridCol w:w="1701"/>
        <w:gridCol w:w="1842"/>
        <w:gridCol w:w="2268"/>
        <w:gridCol w:w="2410"/>
      </w:tblGrid>
      <w:tr w:rsidR="005A0CFC" w:rsidRPr="001F3730">
        <w:trPr>
          <w:trHeight w:val="170"/>
        </w:trPr>
        <w:tc>
          <w:tcPr>
            <w:tcW w:w="1774" w:type="dxa"/>
          </w:tcPr>
          <w:p w:rsidR="005A0CFC" w:rsidRPr="001F3730" w:rsidRDefault="005A0CFC" w:rsidP="00811278">
            <w:pPr>
              <w:snapToGrid w:val="0"/>
              <w:jc w:val="center"/>
              <w:rPr>
                <w:spacing w:val="-1"/>
                <w:sz w:val="24"/>
                <w:szCs w:val="24"/>
              </w:rPr>
            </w:pPr>
            <w:r w:rsidRPr="001F3730">
              <w:rPr>
                <w:spacing w:val="-1"/>
                <w:sz w:val="24"/>
                <w:szCs w:val="24"/>
              </w:rPr>
              <w:t>Уровень образования</w:t>
            </w:r>
          </w:p>
        </w:tc>
        <w:tc>
          <w:tcPr>
            <w:tcW w:w="1701" w:type="dxa"/>
          </w:tcPr>
          <w:p w:rsidR="005A0CFC" w:rsidRPr="001F3730" w:rsidRDefault="005A0CFC" w:rsidP="00811278">
            <w:pPr>
              <w:pStyle w:val="a3"/>
              <w:jc w:val="center"/>
              <w:rPr>
                <w:spacing w:val="-1"/>
              </w:rPr>
            </w:pPr>
            <w:r w:rsidRPr="001F3730">
              <w:rPr>
                <w:spacing w:val="-1"/>
              </w:rPr>
              <w:t>Нормативный срок</w:t>
            </w:r>
          </w:p>
        </w:tc>
        <w:tc>
          <w:tcPr>
            <w:tcW w:w="1842" w:type="dxa"/>
          </w:tcPr>
          <w:p w:rsidR="005A0CFC" w:rsidRPr="001F3730" w:rsidRDefault="005A0CFC" w:rsidP="00811278">
            <w:pPr>
              <w:pStyle w:val="a3"/>
              <w:jc w:val="center"/>
              <w:rPr>
                <w:spacing w:val="-1"/>
              </w:rPr>
            </w:pPr>
            <w:r w:rsidRPr="001F3730">
              <w:rPr>
                <w:spacing w:val="-1"/>
              </w:rPr>
              <w:t>Формы обучения/ язык обучения</w:t>
            </w:r>
          </w:p>
        </w:tc>
        <w:tc>
          <w:tcPr>
            <w:tcW w:w="2268" w:type="dxa"/>
          </w:tcPr>
          <w:p w:rsidR="005A0CFC" w:rsidRPr="001F3730" w:rsidRDefault="005A0CFC" w:rsidP="00811278">
            <w:pPr>
              <w:pStyle w:val="a3"/>
              <w:jc w:val="center"/>
              <w:rPr>
                <w:spacing w:val="-1"/>
              </w:rPr>
            </w:pPr>
            <w:r w:rsidRPr="001F3730">
              <w:rPr>
                <w:spacing w:val="-1"/>
              </w:rPr>
              <w:t>Виды основных общеобразовательных программ</w:t>
            </w:r>
          </w:p>
        </w:tc>
        <w:tc>
          <w:tcPr>
            <w:tcW w:w="2410" w:type="dxa"/>
          </w:tcPr>
          <w:p w:rsidR="005A0CFC" w:rsidRPr="001F3730" w:rsidRDefault="005A0CFC" w:rsidP="00811278">
            <w:pPr>
              <w:pStyle w:val="a3"/>
              <w:jc w:val="center"/>
              <w:rPr>
                <w:spacing w:val="-1"/>
              </w:rPr>
            </w:pPr>
            <w:r w:rsidRPr="001F3730">
              <w:rPr>
                <w:spacing w:val="-1"/>
              </w:rPr>
              <w:t>Срок действия государственной аккредитации</w:t>
            </w:r>
          </w:p>
          <w:p w:rsidR="005A0CFC" w:rsidRPr="001F3730" w:rsidRDefault="005A0CFC" w:rsidP="00811278">
            <w:pPr>
              <w:pStyle w:val="a3"/>
              <w:jc w:val="center"/>
              <w:rPr>
                <w:spacing w:val="-1"/>
              </w:rPr>
            </w:pPr>
            <w:r w:rsidRPr="001F3730">
              <w:rPr>
                <w:spacing w:val="-1"/>
              </w:rPr>
              <w:t>образовательных программ</w:t>
            </w:r>
          </w:p>
        </w:tc>
      </w:tr>
      <w:tr w:rsidR="005A0CFC" w:rsidRPr="001F3730">
        <w:trPr>
          <w:trHeight w:val="170"/>
        </w:trPr>
        <w:tc>
          <w:tcPr>
            <w:tcW w:w="1774" w:type="dxa"/>
          </w:tcPr>
          <w:p w:rsidR="005A0CFC" w:rsidRPr="001F3730" w:rsidRDefault="005A0CFC" w:rsidP="00811278">
            <w:pPr>
              <w:snapToGrid w:val="0"/>
              <w:jc w:val="center"/>
              <w:rPr>
                <w:spacing w:val="-1"/>
                <w:sz w:val="24"/>
                <w:szCs w:val="24"/>
              </w:rPr>
            </w:pPr>
            <w:r w:rsidRPr="001F3730">
              <w:rPr>
                <w:spacing w:val="-1"/>
                <w:sz w:val="24"/>
                <w:szCs w:val="24"/>
              </w:rPr>
              <w:t>дошкольное  образование</w:t>
            </w:r>
          </w:p>
        </w:tc>
        <w:tc>
          <w:tcPr>
            <w:tcW w:w="1701" w:type="dxa"/>
          </w:tcPr>
          <w:p w:rsidR="005A0CFC" w:rsidRPr="001F3730" w:rsidRDefault="005A0CFC" w:rsidP="00811278">
            <w:pPr>
              <w:pStyle w:val="a3"/>
              <w:jc w:val="center"/>
              <w:rPr>
                <w:spacing w:val="-1"/>
              </w:rPr>
            </w:pPr>
            <w:r w:rsidRPr="001F3730">
              <w:rPr>
                <w:spacing w:val="-1"/>
              </w:rPr>
              <w:t>5 лет</w:t>
            </w:r>
          </w:p>
        </w:tc>
        <w:tc>
          <w:tcPr>
            <w:tcW w:w="1842" w:type="dxa"/>
          </w:tcPr>
          <w:p w:rsidR="005A0CFC" w:rsidRPr="001F3730" w:rsidRDefault="005A0CFC" w:rsidP="00811278">
            <w:pPr>
              <w:pStyle w:val="a3"/>
              <w:jc w:val="center"/>
              <w:rPr>
                <w:spacing w:val="-1"/>
              </w:rPr>
            </w:pPr>
            <w:r w:rsidRPr="001F3730">
              <w:rPr>
                <w:spacing w:val="-1"/>
              </w:rPr>
              <w:t>Очная/</w:t>
            </w:r>
          </w:p>
          <w:p w:rsidR="005A0CFC" w:rsidRPr="001F3730" w:rsidRDefault="005A0CFC" w:rsidP="00811278">
            <w:pPr>
              <w:pStyle w:val="a3"/>
              <w:jc w:val="center"/>
              <w:rPr>
                <w:spacing w:val="-1"/>
              </w:rPr>
            </w:pPr>
            <w:r w:rsidRPr="001F3730">
              <w:rPr>
                <w:spacing w:val="-1"/>
              </w:rPr>
              <w:t>русский язык</w:t>
            </w:r>
          </w:p>
        </w:tc>
        <w:tc>
          <w:tcPr>
            <w:tcW w:w="2268" w:type="dxa"/>
          </w:tcPr>
          <w:p w:rsidR="005A0CFC" w:rsidRPr="001F3730" w:rsidRDefault="005A0CFC" w:rsidP="00811278">
            <w:pPr>
              <w:pStyle w:val="a3"/>
              <w:jc w:val="center"/>
              <w:rPr>
                <w:spacing w:val="-1"/>
              </w:rPr>
            </w:pPr>
            <w:r w:rsidRPr="001F3730">
              <w:rPr>
                <w:spacing w:val="-1"/>
              </w:rPr>
              <w:t>Программа  дошкольного  образования</w:t>
            </w:r>
          </w:p>
        </w:tc>
        <w:tc>
          <w:tcPr>
            <w:tcW w:w="2410" w:type="dxa"/>
          </w:tcPr>
          <w:p w:rsidR="005A0CFC" w:rsidRPr="001F3730" w:rsidRDefault="005A0CFC" w:rsidP="00811278">
            <w:pPr>
              <w:pStyle w:val="a3"/>
              <w:jc w:val="center"/>
              <w:rPr>
                <w:spacing w:val="-1"/>
              </w:rPr>
            </w:pPr>
            <w:r w:rsidRPr="001F3730">
              <w:rPr>
                <w:spacing w:val="-1"/>
              </w:rPr>
              <w:t>Государственной  аккредитации программа  не  подлежит</w:t>
            </w:r>
          </w:p>
        </w:tc>
      </w:tr>
      <w:tr w:rsidR="005A0CFC" w:rsidRPr="001F3730">
        <w:trPr>
          <w:trHeight w:val="170"/>
        </w:trPr>
        <w:tc>
          <w:tcPr>
            <w:tcW w:w="1774" w:type="dxa"/>
          </w:tcPr>
          <w:p w:rsidR="005A0CFC" w:rsidRPr="001F3730" w:rsidRDefault="005A0CFC" w:rsidP="00811278">
            <w:pPr>
              <w:pStyle w:val="a5"/>
              <w:snapToGrid w:val="0"/>
              <w:jc w:val="center"/>
              <w:rPr>
                <w:rFonts w:ascii="Times New Roman" w:hAnsi="Times New Roman" w:cs="Times New Roman"/>
                <w:spacing w:val="-1"/>
                <w:sz w:val="24"/>
                <w:szCs w:val="24"/>
              </w:rPr>
            </w:pPr>
            <w:r w:rsidRPr="001F3730">
              <w:rPr>
                <w:rFonts w:ascii="Times New Roman" w:hAnsi="Times New Roman" w:cs="Times New Roman"/>
                <w:spacing w:val="-1"/>
                <w:sz w:val="24"/>
                <w:szCs w:val="24"/>
              </w:rPr>
              <w:t>начальное общее образование</w:t>
            </w:r>
          </w:p>
        </w:tc>
        <w:tc>
          <w:tcPr>
            <w:tcW w:w="1701" w:type="dxa"/>
          </w:tcPr>
          <w:p w:rsidR="005A0CFC" w:rsidRPr="001F3730" w:rsidRDefault="005A0CFC" w:rsidP="00811278">
            <w:pPr>
              <w:pStyle w:val="a3"/>
              <w:jc w:val="center"/>
              <w:rPr>
                <w:spacing w:val="-1"/>
              </w:rPr>
            </w:pPr>
            <w:r w:rsidRPr="001F3730">
              <w:rPr>
                <w:spacing w:val="-1"/>
              </w:rPr>
              <w:t>4 года</w:t>
            </w:r>
          </w:p>
        </w:tc>
        <w:tc>
          <w:tcPr>
            <w:tcW w:w="1842" w:type="dxa"/>
          </w:tcPr>
          <w:p w:rsidR="005A0CFC" w:rsidRPr="001F3730" w:rsidRDefault="005A0CFC" w:rsidP="00811278">
            <w:pPr>
              <w:pStyle w:val="a3"/>
              <w:jc w:val="center"/>
              <w:rPr>
                <w:spacing w:val="-1"/>
              </w:rPr>
            </w:pPr>
            <w:r w:rsidRPr="001F3730">
              <w:rPr>
                <w:spacing w:val="-1"/>
              </w:rPr>
              <w:t>Очная/</w:t>
            </w:r>
          </w:p>
          <w:p w:rsidR="005A0CFC" w:rsidRPr="001F3730" w:rsidRDefault="005A0CFC" w:rsidP="00811278">
            <w:pPr>
              <w:pStyle w:val="a3"/>
              <w:jc w:val="center"/>
              <w:rPr>
                <w:spacing w:val="-1"/>
              </w:rPr>
            </w:pPr>
            <w:r w:rsidRPr="001F3730">
              <w:rPr>
                <w:spacing w:val="-1"/>
              </w:rPr>
              <w:t>русский язык</w:t>
            </w:r>
          </w:p>
        </w:tc>
        <w:tc>
          <w:tcPr>
            <w:tcW w:w="2268" w:type="dxa"/>
          </w:tcPr>
          <w:p w:rsidR="005A0CFC" w:rsidRPr="001F3730" w:rsidRDefault="005A0CFC" w:rsidP="00811278">
            <w:pPr>
              <w:pStyle w:val="a3"/>
              <w:jc w:val="center"/>
              <w:rPr>
                <w:spacing w:val="-1"/>
              </w:rPr>
            </w:pPr>
            <w:r w:rsidRPr="001F3730">
              <w:rPr>
                <w:spacing w:val="-1"/>
              </w:rPr>
              <w:t>Программа начального общего образования</w:t>
            </w:r>
          </w:p>
        </w:tc>
        <w:tc>
          <w:tcPr>
            <w:tcW w:w="2410" w:type="dxa"/>
          </w:tcPr>
          <w:p w:rsidR="005A0CFC" w:rsidRPr="001F3730" w:rsidRDefault="005A0CFC" w:rsidP="00811278">
            <w:pPr>
              <w:pStyle w:val="a3"/>
              <w:jc w:val="center"/>
              <w:rPr>
                <w:spacing w:val="-1"/>
              </w:rPr>
            </w:pPr>
            <w:r w:rsidRPr="001F3730">
              <w:rPr>
                <w:spacing w:val="-1"/>
              </w:rPr>
              <w:t>12 лет</w:t>
            </w:r>
          </w:p>
        </w:tc>
      </w:tr>
      <w:tr w:rsidR="005A0CFC" w:rsidRPr="001F3730">
        <w:trPr>
          <w:trHeight w:val="170"/>
        </w:trPr>
        <w:tc>
          <w:tcPr>
            <w:tcW w:w="1774" w:type="dxa"/>
          </w:tcPr>
          <w:p w:rsidR="005A0CFC" w:rsidRPr="001F3730" w:rsidRDefault="005A0CFC" w:rsidP="00811278">
            <w:pPr>
              <w:pStyle w:val="a5"/>
              <w:snapToGrid w:val="0"/>
              <w:jc w:val="center"/>
              <w:rPr>
                <w:rFonts w:ascii="Times New Roman" w:hAnsi="Times New Roman" w:cs="Times New Roman"/>
                <w:spacing w:val="-1"/>
                <w:sz w:val="24"/>
                <w:szCs w:val="24"/>
              </w:rPr>
            </w:pPr>
            <w:r w:rsidRPr="001F3730">
              <w:rPr>
                <w:rFonts w:ascii="Times New Roman" w:hAnsi="Times New Roman" w:cs="Times New Roman"/>
                <w:spacing w:val="-1"/>
                <w:sz w:val="24"/>
                <w:szCs w:val="24"/>
              </w:rPr>
              <w:t>основное общее</w:t>
            </w:r>
          </w:p>
          <w:p w:rsidR="005A0CFC" w:rsidRPr="001F3730" w:rsidRDefault="005A0CFC" w:rsidP="00811278">
            <w:pPr>
              <w:pStyle w:val="a5"/>
              <w:snapToGrid w:val="0"/>
              <w:jc w:val="center"/>
              <w:rPr>
                <w:rFonts w:ascii="Times New Roman" w:hAnsi="Times New Roman" w:cs="Times New Roman"/>
                <w:spacing w:val="-1"/>
                <w:sz w:val="24"/>
                <w:szCs w:val="24"/>
              </w:rPr>
            </w:pPr>
            <w:r w:rsidRPr="001F3730">
              <w:rPr>
                <w:rFonts w:ascii="Times New Roman" w:hAnsi="Times New Roman" w:cs="Times New Roman"/>
                <w:spacing w:val="-1"/>
                <w:sz w:val="24"/>
                <w:szCs w:val="24"/>
              </w:rPr>
              <w:t>образование</w:t>
            </w:r>
          </w:p>
        </w:tc>
        <w:tc>
          <w:tcPr>
            <w:tcW w:w="1701" w:type="dxa"/>
          </w:tcPr>
          <w:p w:rsidR="005A0CFC" w:rsidRPr="001F3730" w:rsidRDefault="005A0CFC" w:rsidP="00811278">
            <w:pPr>
              <w:pStyle w:val="a3"/>
              <w:jc w:val="center"/>
              <w:rPr>
                <w:spacing w:val="-1"/>
              </w:rPr>
            </w:pPr>
            <w:r w:rsidRPr="001F3730">
              <w:rPr>
                <w:spacing w:val="-1"/>
              </w:rPr>
              <w:t>5 лет</w:t>
            </w:r>
          </w:p>
        </w:tc>
        <w:tc>
          <w:tcPr>
            <w:tcW w:w="1842" w:type="dxa"/>
          </w:tcPr>
          <w:p w:rsidR="005A0CFC" w:rsidRPr="001F3730" w:rsidRDefault="005A0CFC" w:rsidP="00811278">
            <w:pPr>
              <w:pStyle w:val="a3"/>
              <w:jc w:val="center"/>
              <w:rPr>
                <w:spacing w:val="-1"/>
              </w:rPr>
            </w:pPr>
            <w:r w:rsidRPr="001F3730">
              <w:rPr>
                <w:spacing w:val="-1"/>
              </w:rPr>
              <w:t>Очная/</w:t>
            </w:r>
          </w:p>
          <w:p w:rsidR="005A0CFC" w:rsidRPr="001F3730" w:rsidRDefault="005A0CFC" w:rsidP="00811278">
            <w:pPr>
              <w:pStyle w:val="a3"/>
              <w:jc w:val="center"/>
              <w:rPr>
                <w:spacing w:val="-1"/>
              </w:rPr>
            </w:pPr>
            <w:r w:rsidRPr="001F3730">
              <w:rPr>
                <w:spacing w:val="-1"/>
              </w:rPr>
              <w:t>русский язык</w:t>
            </w:r>
          </w:p>
        </w:tc>
        <w:tc>
          <w:tcPr>
            <w:tcW w:w="2268" w:type="dxa"/>
          </w:tcPr>
          <w:p w:rsidR="005A0CFC" w:rsidRPr="001F3730" w:rsidRDefault="005A0CFC" w:rsidP="00811278">
            <w:pPr>
              <w:pStyle w:val="a3"/>
              <w:jc w:val="center"/>
              <w:rPr>
                <w:spacing w:val="-1"/>
              </w:rPr>
            </w:pPr>
            <w:r w:rsidRPr="001F3730">
              <w:rPr>
                <w:spacing w:val="-1"/>
              </w:rPr>
              <w:t>Программа основного общего образования</w:t>
            </w:r>
          </w:p>
        </w:tc>
        <w:tc>
          <w:tcPr>
            <w:tcW w:w="2410" w:type="dxa"/>
          </w:tcPr>
          <w:p w:rsidR="005A0CFC" w:rsidRPr="001F3730" w:rsidRDefault="005A0CFC" w:rsidP="00811278">
            <w:pPr>
              <w:pStyle w:val="a3"/>
              <w:jc w:val="center"/>
              <w:rPr>
                <w:spacing w:val="-1"/>
              </w:rPr>
            </w:pPr>
            <w:r w:rsidRPr="001F3730">
              <w:rPr>
                <w:spacing w:val="-1"/>
              </w:rPr>
              <w:t>12 лет</w:t>
            </w:r>
          </w:p>
        </w:tc>
      </w:tr>
    </w:tbl>
    <w:p w:rsidR="00670784" w:rsidRPr="001F3730" w:rsidRDefault="00670784" w:rsidP="00831D86">
      <w:pPr>
        <w:pStyle w:val="western"/>
        <w:spacing w:before="0"/>
        <w:jc w:val="both"/>
        <w:rPr>
          <w:b/>
          <w:bCs/>
        </w:rPr>
      </w:pPr>
    </w:p>
    <w:p w:rsidR="005A0CFC" w:rsidRPr="001F3730" w:rsidRDefault="005A0CFC" w:rsidP="00831D86">
      <w:pPr>
        <w:pStyle w:val="western"/>
        <w:spacing w:before="0"/>
        <w:jc w:val="both"/>
      </w:pPr>
      <w:r w:rsidRPr="001F3730">
        <w:rPr>
          <w:b/>
          <w:bCs/>
        </w:rPr>
        <w:t>Дошкольное  образование</w:t>
      </w:r>
    </w:p>
    <w:p w:rsidR="005A0CFC" w:rsidRPr="001F3730" w:rsidRDefault="005A0CFC" w:rsidP="00665AF9">
      <w:pPr>
        <w:tabs>
          <w:tab w:val="left" w:pos="2100"/>
        </w:tabs>
        <w:suppressAutoHyphens/>
        <w:rPr>
          <w:sz w:val="24"/>
          <w:szCs w:val="24"/>
        </w:rPr>
      </w:pPr>
      <w:r w:rsidRPr="001F3730">
        <w:rPr>
          <w:sz w:val="24"/>
          <w:szCs w:val="24"/>
          <w:lang w:eastAsia="hi-IN" w:bidi="hi-IN"/>
        </w:rPr>
        <w:t xml:space="preserve">Основная образовательная программа дошкольного образования  «От рождения до школы» Н.Е.Вераксы, Т.С.Комаровой,  М.А.Васильевой,    используются  парциальные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536"/>
        <w:gridCol w:w="2375"/>
      </w:tblGrid>
      <w:tr w:rsidR="005A0CFC" w:rsidRPr="001F3730">
        <w:tc>
          <w:tcPr>
            <w:tcW w:w="2660" w:type="dxa"/>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lastRenderedPageBreak/>
              <w:t>Образовательные  области</w:t>
            </w:r>
          </w:p>
        </w:tc>
        <w:tc>
          <w:tcPr>
            <w:tcW w:w="4536" w:type="dxa"/>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Методические пособия</w:t>
            </w:r>
          </w:p>
        </w:tc>
        <w:tc>
          <w:tcPr>
            <w:tcW w:w="2375" w:type="dxa"/>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 xml:space="preserve">Автор </w:t>
            </w:r>
          </w:p>
        </w:tc>
      </w:tr>
      <w:tr w:rsidR="005A0CFC" w:rsidRPr="001F3730">
        <w:tc>
          <w:tcPr>
            <w:tcW w:w="2660" w:type="dxa"/>
            <w:vMerge w:val="restart"/>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Познавательное развитие</w:t>
            </w: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Ознакомление  с  предметным и социальным окружением</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О.В.Дыбина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Формирование элементарных математических  представлений</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И.А.Помараева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Ознакомление  с  природой  в детском саду</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О.А.Соломенникова</w:t>
            </w:r>
          </w:p>
        </w:tc>
      </w:tr>
      <w:tr w:rsidR="005A0CFC" w:rsidRPr="001F3730">
        <w:tc>
          <w:tcPr>
            <w:tcW w:w="2660" w:type="dxa"/>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Речевое развитие</w:t>
            </w: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Развитие речи в детском саду</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В.В.Гербова</w:t>
            </w:r>
          </w:p>
        </w:tc>
      </w:tr>
      <w:tr w:rsidR="005A0CFC" w:rsidRPr="001F3730">
        <w:tc>
          <w:tcPr>
            <w:tcW w:w="2660" w:type="dxa"/>
            <w:vMerge w:val="restart"/>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Художественно- эстетическое  развитие</w:t>
            </w: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Изобразительная деятельность в детском саду</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Т.С. Комарова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rPr>
              <w:t>Цветные ладошки</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rPr>
              <w:t>И.А. Лыкова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rPr>
              <w:t xml:space="preserve"> Музыкальные шедевры</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rPr>
              <w:t>О.П. Радынова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Конструирование из строительного  материала</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Л.В.Куцакова</w:t>
            </w:r>
          </w:p>
        </w:tc>
      </w:tr>
      <w:tr w:rsidR="005A0CFC" w:rsidRPr="001F3730">
        <w:tc>
          <w:tcPr>
            <w:tcW w:w="2660" w:type="dxa"/>
            <w:vMerge w:val="restart"/>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Социально - коммуникативное</w:t>
            </w: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Социально – нравственное воспитание дошкольников</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Р.С.Буре</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Трудовое воспитание в детском саду</w:t>
            </w:r>
          </w:p>
        </w:tc>
        <w:tc>
          <w:tcPr>
            <w:tcW w:w="2375"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Л.В.Куцакова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 xml:space="preserve">Основы  безопасности  детей  дошкольного  возраста </w:t>
            </w:r>
          </w:p>
        </w:tc>
        <w:tc>
          <w:tcPr>
            <w:tcW w:w="2375" w:type="dxa"/>
          </w:tcPr>
          <w:p w:rsidR="005A0CFC" w:rsidRPr="001F3730" w:rsidRDefault="005A0CFC" w:rsidP="00714281">
            <w:pPr>
              <w:suppressAutoHyphens/>
              <w:rPr>
                <w:sz w:val="24"/>
                <w:szCs w:val="24"/>
              </w:rPr>
            </w:pPr>
            <w:r w:rsidRPr="001F3730">
              <w:rPr>
                <w:sz w:val="24"/>
                <w:szCs w:val="24"/>
              </w:rPr>
              <w:t>Н.Н.Авдеева</w:t>
            </w:r>
          </w:p>
          <w:p w:rsidR="005A0CFC" w:rsidRPr="001F3730" w:rsidRDefault="005A0CFC" w:rsidP="00714281">
            <w:pPr>
              <w:suppressAutoHyphens/>
              <w:rPr>
                <w:sz w:val="24"/>
                <w:szCs w:val="24"/>
              </w:rPr>
            </w:pPr>
            <w:r w:rsidRPr="001F3730">
              <w:rPr>
                <w:sz w:val="24"/>
                <w:szCs w:val="24"/>
              </w:rPr>
              <w:t>О.Л.Князева</w:t>
            </w:r>
          </w:p>
          <w:p w:rsidR="005A0CFC" w:rsidRPr="001F3730" w:rsidRDefault="005A0CFC" w:rsidP="00714281">
            <w:pPr>
              <w:tabs>
                <w:tab w:val="left" w:pos="2100"/>
              </w:tabs>
              <w:suppressAutoHyphens/>
              <w:rPr>
                <w:sz w:val="24"/>
                <w:szCs w:val="24"/>
                <w:lang w:eastAsia="hi-IN" w:bidi="hi-IN"/>
              </w:rPr>
            </w:pPr>
            <w:r w:rsidRPr="001F3730">
              <w:rPr>
                <w:sz w:val="24"/>
                <w:szCs w:val="24"/>
              </w:rPr>
              <w:t>Р.Б.Стеркина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Ознакомление  дошкольников   с  окружающим  и  социальной   действительностью</w:t>
            </w:r>
          </w:p>
        </w:tc>
        <w:tc>
          <w:tcPr>
            <w:tcW w:w="2375" w:type="dxa"/>
          </w:tcPr>
          <w:p w:rsidR="005A0CFC" w:rsidRPr="001F3730" w:rsidRDefault="005A0CFC" w:rsidP="00714281">
            <w:pPr>
              <w:suppressAutoHyphens/>
              <w:rPr>
                <w:sz w:val="24"/>
                <w:szCs w:val="24"/>
              </w:rPr>
            </w:pPr>
            <w:r w:rsidRPr="001F3730">
              <w:rPr>
                <w:sz w:val="24"/>
                <w:szCs w:val="24"/>
                <w:lang w:eastAsia="hi-IN" w:bidi="hi-IN"/>
              </w:rPr>
              <w:t>Н.В. Алёшина</w:t>
            </w:r>
          </w:p>
        </w:tc>
      </w:tr>
      <w:tr w:rsidR="005A0CFC" w:rsidRPr="001F3730">
        <w:tc>
          <w:tcPr>
            <w:tcW w:w="0" w:type="auto"/>
            <w:vMerge/>
            <w:vAlign w:val="center"/>
          </w:tcPr>
          <w:p w:rsidR="005A0CFC" w:rsidRPr="001F3730" w:rsidRDefault="005A0CFC">
            <w:pPr>
              <w:rPr>
                <w:b/>
                <w:bCs/>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rPr>
              <w:t>Занятия по патриотическому воспитанию в детском саду</w:t>
            </w:r>
          </w:p>
        </w:tc>
        <w:tc>
          <w:tcPr>
            <w:tcW w:w="2375" w:type="dxa"/>
          </w:tcPr>
          <w:p w:rsidR="005A0CFC" w:rsidRPr="001F3730" w:rsidRDefault="005A0CFC" w:rsidP="00714281">
            <w:pPr>
              <w:suppressAutoHyphens/>
              <w:rPr>
                <w:sz w:val="24"/>
                <w:szCs w:val="24"/>
                <w:lang w:eastAsia="hi-IN" w:bidi="hi-IN"/>
              </w:rPr>
            </w:pPr>
            <w:r w:rsidRPr="001F3730">
              <w:rPr>
                <w:sz w:val="24"/>
                <w:szCs w:val="24"/>
              </w:rPr>
              <w:t>Кондрыкинская Л.Ф.</w:t>
            </w:r>
          </w:p>
        </w:tc>
      </w:tr>
      <w:tr w:rsidR="005A0CFC" w:rsidRPr="001F3730">
        <w:tc>
          <w:tcPr>
            <w:tcW w:w="2660" w:type="dxa"/>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Физическая культура</w:t>
            </w: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Сборник подвижных игр</w:t>
            </w:r>
          </w:p>
        </w:tc>
        <w:tc>
          <w:tcPr>
            <w:tcW w:w="2375" w:type="dxa"/>
          </w:tcPr>
          <w:p w:rsidR="005A0CFC" w:rsidRPr="001F3730" w:rsidRDefault="005A0CFC" w:rsidP="00714281">
            <w:pPr>
              <w:suppressAutoHyphens/>
              <w:rPr>
                <w:sz w:val="24"/>
                <w:szCs w:val="24"/>
              </w:rPr>
            </w:pPr>
            <w:r w:rsidRPr="001F3730">
              <w:rPr>
                <w:sz w:val="24"/>
                <w:szCs w:val="24"/>
              </w:rPr>
              <w:t>Э.Я.Степаненкова</w:t>
            </w:r>
          </w:p>
        </w:tc>
      </w:tr>
      <w:tr w:rsidR="005A0CFC" w:rsidRPr="001F3730">
        <w:tc>
          <w:tcPr>
            <w:tcW w:w="2660" w:type="dxa"/>
          </w:tcPr>
          <w:p w:rsidR="005A0CFC" w:rsidRPr="001F3730" w:rsidRDefault="005A0CFC" w:rsidP="00714281">
            <w:pPr>
              <w:tabs>
                <w:tab w:val="left" w:pos="2100"/>
              </w:tabs>
              <w:suppressAutoHyphens/>
              <w:rPr>
                <w:sz w:val="24"/>
                <w:szCs w:val="24"/>
                <w:lang w:eastAsia="hi-IN" w:bidi="hi-IN"/>
              </w:rPr>
            </w:pP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Физическая культура в детском саду</w:t>
            </w:r>
          </w:p>
        </w:tc>
        <w:tc>
          <w:tcPr>
            <w:tcW w:w="2375" w:type="dxa"/>
          </w:tcPr>
          <w:p w:rsidR="005A0CFC" w:rsidRPr="001F3730" w:rsidRDefault="005A0CFC" w:rsidP="00714281">
            <w:pPr>
              <w:suppressAutoHyphens/>
              <w:rPr>
                <w:sz w:val="24"/>
                <w:szCs w:val="24"/>
              </w:rPr>
            </w:pPr>
            <w:r w:rsidRPr="001F3730">
              <w:rPr>
                <w:sz w:val="24"/>
                <w:szCs w:val="24"/>
              </w:rPr>
              <w:t>Л.И.Пензулаева</w:t>
            </w:r>
          </w:p>
        </w:tc>
      </w:tr>
      <w:tr w:rsidR="005A0CFC" w:rsidRPr="001F3730">
        <w:tc>
          <w:tcPr>
            <w:tcW w:w="2660" w:type="dxa"/>
          </w:tcPr>
          <w:p w:rsidR="005A0CFC" w:rsidRPr="001F3730" w:rsidRDefault="005A0CFC" w:rsidP="00714281">
            <w:pPr>
              <w:tabs>
                <w:tab w:val="left" w:pos="2100"/>
              </w:tabs>
              <w:suppressAutoHyphens/>
              <w:rPr>
                <w:b/>
                <w:bCs/>
                <w:sz w:val="24"/>
                <w:szCs w:val="24"/>
                <w:lang w:eastAsia="hi-IN" w:bidi="hi-IN"/>
              </w:rPr>
            </w:pPr>
            <w:r w:rsidRPr="001F3730">
              <w:rPr>
                <w:b/>
                <w:bCs/>
                <w:sz w:val="24"/>
                <w:szCs w:val="24"/>
                <w:lang w:eastAsia="hi-IN" w:bidi="hi-IN"/>
              </w:rPr>
              <w:t>Игровая деятельность</w:t>
            </w:r>
          </w:p>
        </w:tc>
        <w:tc>
          <w:tcPr>
            <w:tcW w:w="4536" w:type="dxa"/>
          </w:tcPr>
          <w:p w:rsidR="005A0CFC" w:rsidRPr="001F3730" w:rsidRDefault="005A0CFC" w:rsidP="00714281">
            <w:pPr>
              <w:tabs>
                <w:tab w:val="left" w:pos="2100"/>
              </w:tabs>
              <w:suppressAutoHyphens/>
              <w:rPr>
                <w:sz w:val="24"/>
                <w:szCs w:val="24"/>
                <w:lang w:eastAsia="hi-IN" w:bidi="hi-IN"/>
              </w:rPr>
            </w:pPr>
            <w:r w:rsidRPr="001F3730">
              <w:rPr>
                <w:sz w:val="24"/>
                <w:szCs w:val="24"/>
                <w:lang w:eastAsia="hi-IN" w:bidi="hi-IN"/>
              </w:rPr>
              <w:t>Развитие игровой деятельности</w:t>
            </w:r>
          </w:p>
        </w:tc>
        <w:tc>
          <w:tcPr>
            <w:tcW w:w="2375" w:type="dxa"/>
          </w:tcPr>
          <w:p w:rsidR="005A0CFC" w:rsidRPr="001F3730" w:rsidRDefault="005A0CFC" w:rsidP="00714281">
            <w:pPr>
              <w:suppressAutoHyphens/>
              <w:rPr>
                <w:sz w:val="24"/>
                <w:szCs w:val="24"/>
              </w:rPr>
            </w:pPr>
            <w:r w:rsidRPr="001F3730">
              <w:rPr>
                <w:sz w:val="24"/>
                <w:szCs w:val="24"/>
              </w:rPr>
              <w:t>Н.Ф.Губанова</w:t>
            </w:r>
          </w:p>
        </w:tc>
      </w:tr>
    </w:tbl>
    <w:p w:rsidR="005A0CFC" w:rsidRPr="001F3730" w:rsidRDefault="005A0CFC" w:rsidP="00811278">
      <w:pPr>
        <w:shd w:val="clear" w:color="auto" w:fill="FFFFFF"/>
        <w:ind w:firstLine="567"/>
        <w:jc w:val="both"/>
        <w:rPr>
          <w:b/>
          <w:bCs/>
          <w:sz w:val="24"/>
          <w:szCs w:val="24"/>
        </w:rPr>
      </w:pPr>
    </w:p>
    <w:p w:rsidR="005A0CFC" w:rsidRPr="001F3730" w:rsidRDefault="005A0CFC" w:rsidP="00831D86">
      <w:pPr>
        <w:pStyle w:val="a5"/>
        <w:snapToGrid w:val="0"/>
        <w:rPr>
          <w:rFonts w:ascii="Times New Roman" w:hAnsi="Times New Roman" w:cs="Times New Roman"/>
          <w:b/>
          <w:bCs/>
          <w:sz w:val="24"/>
          <w:szCs w:val="24"/>
        </w:rPr>
      </w:pPr>
      <w:r w:rsidRPr="001F3730">
        <w:rPr>
          <w:rFonts w:ascii="Times New Roman" w:hAnsi="Times New Roman" w:cs="Times New Roman"/>
          <w:b/>
          <w:bCs/>
          <w:spacing w:val="-1"/>
          <w:sz w:val="24"/>
          <w:szCs w:val="24"/>
        </w:rPr>
        <w:t>Начальное общее, основное общ</w:t>
      </w:r>
      <w:r w:rsidR="004176FD" w:rsidRPr="001F3730">
        <w:rPr>
          <w:rFonts w:ascii="Times New Roman" w:hAnsi="Times New Roman" w:cs="Times New Roman"/>
          <w:b/>
          <w:bCs/>
          <w:spacing w:val="-1"/>
          <w:sz w:val="24"/>
          <w:szCs w:val="24"/>
        </w:rPr>
        <w:t>ее, среднее общее   образование</w:t>
      </w:r>
    </w:p>
    <w:p w:rsidR="004176FD" w:rsidRPr="001F3730" w:rsidRDefault="004176FD" w:rsidP="00811278">
      <w:pPr>
        <w:tabs>
          <w:tab w:val="left" w:pos="6285"/>
        </w:tabs>
        <w:ind w:firstLine="540"/>
        <w:jc w:val="center"/>
        <w:rPr>
          <w:b/>
          <w:bCs/>
          <w:sz w:val="24"/>
          <w:szCs w:val="24"/>
        </w:rPr>
      </w:pPr>
    </w:p>
    <w:p w:rsidR="004176FD" w:rsidRPr="001F3730" w:rsidRDefault="004176FD" w:rsidP="004176FD">
      <w:pPr>
        <w:widowControl/>
        <w:tabs>
          <w:tab w:val="left" w:pos="6285"/>
        </w:tabs>
        <w:spacing w:after="200" w:line="276" w:lineRule="auto"/>
        <w:jc w:val="center"/>
        <w:rPr>
          <w:rFonts w:eastAsia="Calibri"/>
          <w:b/>
          <w:bCs/>
          <w:sz w:val="24"/>
          <w:szCs w:val="24"/>
        </w:rPr>
      </w:pPr>
      <w:r w:rsidRPr="001F3730">
        <w:rPr>
          <w:rFonts w:eastAsia="Calibri"/>
          <w:b/>
          <w:bCs/>
          <w:sz w:val="24"/>
          <w:szCs w:val="24"/>
        </w:rPr>
        <w:t xml:space="preserve">Учебный план </w:t>
      </w:r>
    </w:p>
    <w:p w:rsidR="004176FD" w:rsidRPr="001F3730" w:rsidRDefault="004176FD" w:rsidP="004176FD">
      <w:pPr>
        <w:widowControl/>
        <w:tabs>
          <w:tab w:val="left" w:pos="6285"/>
        </w:tabs>
        <w:spacing w:after="200" w:line="276" w:lineRule="auto"/>
        <w:jc w:val="center"/>
        <w:rPr>
          <w:rFonts w:eastAsia="Calibri"/>
          <w:b/>
          <w:bCs/>
          <w:sz w:val="24"/>
          <w:szCs w:val="24"/>
        </w:rPr>
      </w:pPr>
      <w:r w:rsidRPr="001F3730">
        <w:rPr>
          <w:rFonts w:eastAsia="Calibri"/>
          <w:b/>
          <w:bCs/>
          <w:sz w:val="24"/>
          <w:szCs w:val="24"/>
        </w:rPr>
        <w:t xml:space="preserve">на 2020-2021 год </w:t>
      </w:r>
    </w:p>
    <w:p w:rsidR="004176FD" w:rsidRPr="001F3730" w:rsidRDefault="004176FD" w:rsidP="004176FD">
      <w:pPr>
        <w:widowControl/>
        <w:tabs>
          <w:tab w:val="left" w:pos="6285"/>
        </w:tabs>
        <w:spacing w:after="200" w:line="276" w:lineRule="auto"/>
        <w:jc w:val="center"/>
        <w:rPr>
          <w:rFonts w:eastAsia="Calibri"/>
          <w:b/>
          <w:bCs/>
          <w:sz w:val="24"/>
          <w:szCs w:val="24"/>
        </w:rPr>
      </w:pPr>
      <w:r w:rsidRPr="001F3730">
        <w:rPr>
          <w:rFonts w:eastAsia="Calibri"/>
          <w:b/>
          <w:bCs/>
          <w:sz w:val="24"/>
          <w:szCs w:val="24"/>
        </w:rPr>
        <w:t>Пояснительная записка</w:t>
      </w:r>
    </w:p>
    <w:p w:rsidR="004176FD" w:rsidRPr="001F3730" w:rsidRDefault="004176FD" w:rsidP="004176FD">
      <w:pPr>
        <w:widowControl/>
        <w:spacing w:line="360" w:lineRule="auto"/>
        <w:ind w:firstLine="567"/>
        <w:jc w:val="both"/>
        <w:rPr>
          <w:rFonts w:eastAsia="Calibri"/>
          <w:color w:val="000000"/>
          <w:spacing w:val="-3"/>
          <w:sz w:val="24"/>
          <w:szCs w:val="24"/>
        </w:rPr>
      </w:pPr>
      <w:r w:rsidRPr="001F3730">
        <w:rPr>
          <w:rFonts w:eastAsia="Calibri"/>
          <w:sz w:val="24"/>
          <w:szCs w:val="24"/>
        </w:rPr>
        <w:t xml:space="preserve">Учебный план школы составлен на основании  ФЗ РФ «Об образовании в РФ» (от 29 </w:t>
      </w:r>
      <w:smartTag w:uri="urn:schemas-microsoft-com:office:smarttags" w:element="metricconverter">
        <w:smartTagPr>
          <w:attr w:name="ProductID" w:val="12.2012 г"/>
        </w:smartTagPr>
        <w:r w:rsidRPr="001F3730">
          <w:rPr>
            <w:rFonts w:eastAsia="Calibri"/>
            <w:sz w:val="24"/>
            <w:szCs w:val="24"/>
          </w:rPr>
          <w:t>12.2012 г</w:t>
        </w:r>
      </w:smartTag>
      <w:r w:rsidRPr="001F3730">
        <w:rPr>
          <w:rFonts w:eastAsia="Calibri"/>
          <w:sz w:val="24"/>
          <w:szCs w:val="24"/>
        </w:rPr>
        <w:t xml:space="preserve">., № 273-ФЗ),реализующих программы общего образования (с изменениями и дополнениями в приказ от 20.08.2008 № 241, от 30.08.2010 № 889, от 03.06.2011 № 1994, от 01.02.2012 № 74, от 18.12.12. № 1060); приказа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письма Министерства образования Российской Федерации № 03-51-10 от 02.02.2004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4176FD" w:rsidRPr="001F3730" w:rsidRDefault="004176FD" w:rsidP="004176FD">
      <w:pPr>
        <w:widowControl/>
        <w:autoSpaceDE w:val="0"/>
        <w:autoSpaceDN w:val="0"/>
        <w:adjustRightInd w:val="0"/>
        <w:spacing w:line="360" w:lineRule="auto"/>
        <w:ind w:firstLine="567"/>
        <w:jc w:val="both"/>
        <w:rPr>
          <w:color w:val="000000"/>
          <w:sz w:val="24"/>
          <w:szCs w:val="24"/>
        </w:rPr>
      </w:pPr>
      <w:r w:rsidRPr="001F3730">
        <w:rPr>
          <w:color w:val="000000"/>
          <w:sz w:val="24"/>
          <w:szCs w:val="24"/>
        </w:rPr>
        <w:lastRenderedPageBreak/>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F3730">
          <w:rPr>
            <w:color w:val="000000"/>
            <w:sz w:val="24"/>
            <w:szCs w:val="24"/>
          </w:rPr>
          <w:t>2009 г</w:t>
        </w:r>
      </w:smartTag>
      <w:r w:rsidRPr="001F3730">
        <w:rPr>
          <w:color w:val="000000"/>
          <w:sz w:val="24"/>
          <w:szCs w:val="24"/>
        </w:rPr>
        <w:t xml:space="preserve">. № 373 (зарегистрирован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1F3730">
          <w:rPr>
            <w:color w:val="000000"/>
            <w:sz w:val="24"/>
            <w:szCs w:val="24"/>
          </w:rPr>
          <w:t>2009 г</w:t>
        </w:r>
      </w:smartTag>
      <w:r w:rsidRPr="001F3730">
        <w:rPr>
          <w:color w:val="000000"/>
          <w:sz w:val="24"/>
          <w:szCs w:val="24"/>
        </w:rPr>
        <w:t xml:space="preserve">., регистрационный № 15785), с изменениями, внесенными приказами Министерства образования и науки Российской Федерации от 26 ноября </w:t>
      </w:r>
      <w:smartTag w:uri="urn:schemas-microsoft-com:office:smarttags" w:element="metricconverter">
        <w:smartTagPr>
          <w:attr w:name="ProductID" w:val="2010 г"/>
        </w:smartTagPr>
        <w:r w:rsidRPr="001F3730">
          <w:rPr>
            <w:color w:val="000000"/>
            <w:sz w:val="24"/>
            <w:szCs w:val="24"/>
          </w:rPr>
          <w:t>2010 г</w:t>
        </w:r>
      </w:smartTag>
      <w:r w:rsidRPr="001F3730">
        <w:rPr>
          <w:color w:val="000000"/>
          <w:sz w:val="24"/>
          <w:szCs w:val="24"/>
        </w:rPr>
        <w:t xml:space="preserve">. № 1241 (зарегистрирован Министерством юстиции Российской Федерации 4 февраля </w:t>
      </w:r>
      <w:smartTag w:uri="urn:schemas-microsoft-com:office:smarttags" w:element="metricconverter">
        <w:smartTagPr>
          <w:attr w:name="ProductID" w:val="2011 г"/>
        </w:smartTagPr>
        <w:r w:rsidRPr="001F3730">
          <w:rPr>
            <w:color w:val="000000"/>
            <w:sz w:val="24"/>
            <w:szCs w:val="24"/>
          </w:rPr>
          <w:t>2011 г</w:t>
        </w:r>
      </w:smartTag>
      <w:r w:rsidRPr="001F3730">
        <w:rPr>
          <w:color w:val="000000"/>
          <w:sz w:val="24"/>
          <w:szCs w:val="24"/>
        </w:rPr>
        <w:t xml:space="preserve">., регистрационный № 19707), от22 сентября </w:t>
      </w:r>
      <w:smartTag w:uri="urn:schemas-microsoft-com:office:smarttags" w:element="metricconverter">
        <w:smartTagPr>
          <w:attr w:name="ProductID" w:val="2011 г"/>
        </w:smartTagPr>
        <w:r w:rsidRPr="001F3730">
          <w:rPr>
            <w:color w:val="000000"/>
            <w:sz w:val="24"/>
            <w:szCs w:val="24"/>
          </w:rPr>
          <w:t>2011 г</w:t>
        </w:r>
      </w:smartTag>
      <w:r w:rsidRPr="001F3730">
        <w:rPr>
          <w:color w:val="000000"/>
          <w:sz w:val="24"/>
          <w:szCs w:val="24"/>
        </w:rPr>
        <w:t xml:space="preserve">. № 2357 (зарегистрирован Министерством юстиции Российской Федерации 12 декабря </w:t>
      </w:r>
      <w:smartTag w:uri="urn:schemas-microsoft-com:office:smarttags" w:element="metricconverter">
        <w:smartTagPr>
          <w:attr w:name="ProductID" w:val="2011 г"/>
        </w:smartTagPr>
        <w:r w:rsidRPr="001F3730">
          <w:rPr>
            <w:color w:val="000000"/>
            <w:sz w:val="24"/>
            <w:szCs w:val="24"/>
          </w:rPr>
          <w:t>2011 г</w:t>
        </w:r>
      </w:smartTag>
      <w:r w:rsidRPr="001F3730">
        <w:rPr>
          <w:color w:val="000000"/>
          <w:sz w:val="24"/>
          <w:szCs w:val="24"/>
        </w:rPr>
        <w:t xml:space="preserve">., регистрационный № 22540), от 18 декабря </w:t>
      </w:r>
      <w:smartTag w:uri="urn:schemas-microsoft-com:office:smarttags" w:element="metricconverter">
        <w:smartTagPr>
          <w:attr w:name="ProductID" w:val="2012 г"/>
        </w:smartTagPr>
        <w:r w:rsidRPr="001F3730">
          <w:rPr>
            <w:color w:val="000000"/>
            <w:sz w:val="24"/>
            <w:szCs w:val="24"/>
          </w:rPr>
          <w:t>2012 г</w:t>
        </w:r>
      </w:smartTag>
      <w:r w:rsidRPr="001F3730">
        <w:rPr>
          <w:color w:val="000000"/>
          <w:sz w:val="24"/>
          <w:szCs w:val="24"/>
        </w:rPr>
        <w:t xml:space="preserve">. № 1060 (зарегистрирован Министерством юстиции Российской Федерации 11 февраля </w:t>
      </w:r>
      <w:smartTag w:uri="urn:schemas-microsoft-com:office:smarttags" w:element="metricconverter">
        <w:smartTagPr>
          <w:attr w:name="ProductID" w:val="2013 г"/>
        </w:smartTagPr>
        <w:r w:rsidRPr="001F3730">
          <w:rPr>
            <w:color w:val="000000"/>
            <w:sz w:val="24"/>
            <w:szCs w:val="24"/>
          </w:rPr>
          <w:t>2013 г</w:t>
        </w:r>
      </w:smartTag>
      <w:r w:rsidRPr="001F3730">
        <w:rPr>
          <w:color w:val="000000"/>
          <w:sz w:val="24"/>
          <w:szCs w:val="24"/>
        </w:rPr>
        <w:t xml:space="preserve">., регистрационный № 26993), от 29 декабря </w:t>
      </w:r>
      <w:smartTag w:uri="urn:schemas-microsoft-com:office:smarttags" w:element="metricconverter">
        <w:smartTagPr>
          <w:attr w:name="ProductID" w:val="2014 г"/>
        </w:smartTagPr>
        <w:r w:rsidRPr="001F3730">
          <w:rPr>
            <w:color w:val="000000"/>
            <w:sz w:val="24"/>
            <w:szCs w:val="24"/>
          </w:rPr>
          <w:t>2014 г</w:t>
        </w:r>
      </w:smartTag>
      <w:r w:rsidRPr="001F3730">
        <w:rPr>
          <w:color w:val="000000"/>
          <w:sz w:val="24"/>
          <w:szCs w:val="24"/>
        </w:rPr>
        <w:t xml:space="preserve">. № 1643 (зарегистрирован Министерством юстиции Российской Федерации 6 февраля </w:t>
      </w:r>
      <w:smartTag w:uri="urn:schemas-microsoft-com:office:smarttags" w:element="metricconverter">
        <w:smartTagPr>
          <w:attr w:name="ProductID" w:val="2015 г"/>
        </w:smartTagPr>
        <w:r w:rsidRPr="001F3730">
          <w:rPr>
            <w:color w:val="000000"/>
            <w:sz w:val="24"/>
            <w:szCs w:val="24"/>
          </w:rPr>
          <w:t>2015 г</w:t>
        </w:r>
      </w:smartTag>
      <w:r w:rsidRPr="001F3730">
        <w:rPr>
          <w:color w:val="000000"/>
          <w:sz w:val="24"/>
          <w:szCs w:val="24"/>
        </w:rPr>
        <w:t xml:space="preserve">., регистрационный № 35916),  от 18 мая </w:t>
      </w:r>
      <w:smartTag w:uri="urn:schemas-microsoft-com:office:smarttags" w:element="metricconverter">
        <w:smartTagPr>
          <w:attr w:name="ProductID" w:val="2015 г"/>
        </w:smartTagPr>
        <w:r w:rsidRPr="001F3730">
          <w:rPr>
            <w:color w:val="000000"/>
            <w:sz w:val="24"/>
            <w:szCs w:val="24"/>
          </w:rPr>
          <w:t>2015 г</w:t>
        </w:r>
      </w:smartTag>
      <w:r w:rsidRPr="001F3730">
        <w:rPr>
          <w:color w:val="000000"/>
          <w:sz w:val="24"/>
          <w:szCs w:val="24"/>
        </w:rPr>
        <w:t xml:space="preserve">. № 507 (зарегистрирован Министерством юстиции РоссийскойФедерации 18 июня </w:t>
      </w:r>
      <w:smartTag w:uri="urn:schemas-microsoft-com:office:smarttags" w:element="metricconverter">
        <w:smartTagPr>
          <w:attr w:name="ProductID" w:val="2015 г"/>
        </w:smartTagPr>
        <w:r w:rsidRPr="001F3730">
          <w:rPr>
            <w:color w:val="000000"/>
            <w:sz w:val="24"/>
            <w:szCs w:val="24"/>
          </w:rPr>
          <w:t>2015 г</w:t>
        </w:r>
      </w:smartTag>
      <w:r w:rsidRPr="001F3730">
        <w:rPr>
          <w:color w:val="000000"/>
          <w:sz w:val="24"/>
          <w:szCs w:val="24"/>
        </w:rPr>
        <w:t xml:space="preserve">., регистрационный N 37714), от 31 декабря </w:t>
      </w:r>
      <w:smartTag w:uri="urn:schemas-microsoft-com:office:smarttags" w:element="metricconverter">
        <w:smartTagPr>
          <w:attr w:name="ProductID" w:val="2015 г"/>
        </w:smartTagPr>
        <w:r w:rsidRPr="001F3730">
          <w:rPr>
            <w:color w:val="000000"/>
            <w:sz w:val="24"/>
            <w:szCs w:val="24"/>
          </w:rPr>
          <w:t>2015 г</w:t>
        </w:r>
      </w:smartTag>
      <w:r w:rsidRPr="001F3730">
        <w:rPr>
          <w:color w:val="000000"/>
          <w:sz w:val="24"/>
          <w:szCs w:val="24"/>
        </w:rPr>
        <w:t xml:space="preserve">. (зарегистрирован Министерством юстиции Российской Федерации 2 февраля </w:t>
      </w:r>
      <w:smartTag w:uri="urn:schemas-microsoft-com:office:smarttags" w:element="metricconverter">
        <w:smartTagPr>
          <w:attr w:name="ProductID" w:val="2016 г"/>
        </w:smartTagPr>
        <w:r w:rsidRPr="001F3730">
          <w:rPr>
            <w:color w:val="000000"/>
            <w:sz w:val="24"/>
            <w:szCs w:val="24"/>
          </w:rPr>
          <w:t>2016 г</w:t>
        </w:r>
      </w:smartTag>
      <w:r w:rsidRPr="001F3730">
        <w:rPr>
          <w:color w:val="000000"/>
          <w:sz w:val="24"/>
          <w:szCs w:val="24"/>
        </w:rPr>
        <w:t xml:space="preserve">., регистрационный № 40936)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F3730">
          <w:rPr>
            <w:color w:val="000000"/>
            <w:sz w:val="24"/>
            <w:szCs w:val="24"/>
          </w:rPr>
          <w:t>2010 г</w:t>
        </w:r>
      </w:smartTag>
      <w:r w:rsidRPr="001F3730">
        <w:rPr>
          <w:color w:val="000000"/>
          <w:sz w:val="24"/>
          <w:szCs w:val="24"/>
        </w:rPr>
        <w:t xml:space="preserve">. № 1897 (зарегистрирован Министерством юстиции Российской Федерации 1 февраля </w:t>
      </w:r>
      <w:smartTag w:uri="urn:schemas-microsoft-com:office:smarttags" w:element="metricconverter">
        <w:smartTagPr>
          <w:attr w:name="ProductID" w:val="2011 г"/>
        </w:smartTagPr>
        <w:r w:rsidRPr="001F3730">
          <w:rPr>
            <w:color w:val="000000"/>
            <w:sz w:val="24"/>
            <w:szCs w:val="24"/>
          </w:rPr>
          <w:t>2011 г</w:t>
        </w:r>
      </w:smartTag>
      <w:r w:rsidRPr="001F3730">
        <w:rPr>
          <w:color w:val="000000"/>
          <w:sz w:val="24"/>
          <w:szCs w:val="24"/>
        </w:rPr>
        <w:t xml:space="preserve">., регистрационный № 19644), с изменениями, внесенными приказомМинистерства образования и науки Российской Федерации от 29 декабря </w:t>
      </w:r>
      <w:smartTag w:uri="urn:schemas-microsoft-com:office:smarttags" w:element="metricconverter">
        <w:smartTagPr>
          <w:attr w:name="ProductID" w:val="2014 г"/>
        </w:smartTagPr>
        <w:r w:rsidRPr="001F3730">
          <w:rPr>
            <w:color w:val="000000"/>
            <w:sz w:val="24"/>
            <w:szCs w:val="24"/>
          </w:rPr>
          <w:t>2014 г</w:t>
        </w:r>
      </w:smartTag>
      <w:r w:rsidRPr="001F3730">
        <w:rPr>
          <w:color w:val="000000"/>
          <w:sz w:val="24"/>
          <w:szCs w:val="24"/>
        </w:rPr>
        <w:t xml:space="preserve">. № 1644 (зарегистрирован Министерством юстиции Российской Федерации 6 февраля </w:t>
      </w:r>
      <w:smartTag w:uri="urn:schemas-microsoft-com:office:smarttags" w:element="metricconverter">
        <w:smartTagPr>
          <w:attr w:name="ProductID" w:val="2015 г"/>
        </w:smartTagPr>
        <w:r w:rsidRPr="001F3730">
          <w:rPr>
            <w:color w:val="000000"/>
            <w:sz w:val="24"/>
            <w:szCs w:val="24"/>
          </w:rPr>
          <w:t>2015 г</w:t>
        </w:r>
      </w:smartTag>
      <w:r w:rsidRPr="001F3730">
        <w:rPr>
          <w:color w:val="000000"/>
          <w:sz w:val="24"/>
          <w:szCs w:val="24"/>
        </w:rPr>
        <w:t xml:space="preserve">., регистрационный № 35915) от 31 декабря </w:t>
      </w:r>
      <w:smartTag w:uri="urn:schemas-microsoft-com:office:smarttags" w:element="metricconverter">
        <w:smartTagPr>
          <w:attr w:name="ProductID" w:val="2016 г"/>
        </w:smartTagPr>
        <w:r w:rsidRPr="001F3730">
          <w:rPr>
            <w:color w:val="000000"/>
            <w:sz w:val="24"/>
            <w:szCs w:val="24"/>
          </w:rPr>
          <w:t>2016 г</w:t>
        </w:r>
      </w:smartTag>
      <w:r w:rsidRPr="001F3730">
        <w:rPr>
          <w:color w:val="000000"/>
          <w:sz w:val="24"/>
          <w:szCs w:val="24"/>
        </w:rPr>
        <w:t xml:space="preserve">. (зарегистрирован Министерством юстиции Российской Федерации 2 февраля </w:t>
      </w:r>
      <w:smartTag w:uri="urn:schemas-microsoft-com:office:smarttags" w:element="metricconverter">
        <w:smartTagPr>
          <w:attr w:name="ProductID" w:val="2016 г"/>
        </w:smartTagPr>
        <w:r w:rsidRPr="001F3730">
          <w:rPr>
            <w:color w:val="000000"/>
            <w:sz w:val="24"/>
            <w:szCs w:val="24"/>
          </w:rPr>
          <w:t>2016 г</w:t>
        </w:r>
      </w:smartTag>
      <w:r w:rsidRPr="001F3730">
        <w:rPr>
          <w:color w:val="000000"/>
          <w:sz w:val="24"/>
          <w:szCs w:val="24"/>
        </w:rPr>
        <w:t xml:space="preserve">., регистрационный № 40937) , санитарно-эпидемиологических правил и нормативов (СанПиН 2.4.2. № 2821-10), зарегистрированных в Минюсте России 03.03. </w:t>
      </w:r>
      <w:smartTag w:uri="urn:schemas-microsoft-com:office:smarttags" w:element="metricconverter">
        <w:smartTagPr>
          <w:attr w:name="ProductID" w:val="2011 г"/>
        </w:smartTagPr>
        <w:r w:rsidRPr="001F3730">
          <w:rPr>
            <w:color w:val="000000"/>
            <w:sz w:val="24"/>
            <w:szCs w:val="24"/>
          </w:rPr>
          <w:t>2011 г</w:t>
        </w:r>
      </w:smartTag>
      <w:r w:rsidRPr="001F3730">
        <w:rPr>
          <w:color w:val="000000"/>
          <w:sz w:val="24"/>
          <w:szCs w:val="24"/>
        </w:rPr>
        <w:t xml:space="preserve">, № 19993 с изменениями постановлением государственного санитарного врача РФ от 24.11.2015 г. №81, зарегистрированных в Минюсте России 18.12. </w:t>
      </w:r>
      <w:smartTag w:uri="urn:schemas-microsoft-com:office:smarttags" w:element="metricconverter">
        <w:smartTagPr>
          <w:attr w:name="ProductID" w:val="2015 г"/>
        </w:smartTagPr>
        <w:r w:rsidRPr="001F3730">
          <w:rPr>
            <w:color w:val="000000"/>
            <w:sz w:val="24"/>
            <w:szCs w:val="24"/>
          </w:rPr>
          <w:t>2015 г</w:t>
        </w:r>
      </w:smartTag>
      <w:r w:rsidRPr="001F3730">
        <w:rPr>
          <w:color w:val="000000"/>
          <w:sz w:val="24"/>
          <w:szCs w:val="24"/>
        </w:rPr>
        <w:t xml:space="preserve">, № 40154; Устава МБОУ «Кебратская основная  общеобразовательная школа (утвержден Постановлением администрации Гайнского муниципального района Пермского края от 14.08.2018 № 386-245-01-08 с изменениями от 03.10.2019 г.№ 486-245-01-08, от 17.03.2020 №9); </w:t>
      </w:r>
    </w:p>
    <w:p w:rsidR="004176FD" w:rsidRPr="001F3730" w:rsidRDefault="004176FD" w:rsidP="004176FD">
      <w:pPr>
        <w:widowControl/>
        <w:spacing w:line="360" w:lineRule="auto"/>
        <w:ind w:firstLine="567"/>
        <w:contextualSpacing/>
        <w:jc w:val="both"/>
        <w:rPr>
          <w:rFonts w:eastAsia="Calibri"/>
          <w:i/>
          <w:iCs/>
          <w:sz w:val="24"/>
          <w:szCs w:val="24"/>
        </w:rPr>
      </w:pPr>
      <w:r w:rsidRPr="001F3730">
        <w:rPr>
          <w:rFonts w:eastAsia="Calibri"/>
          <w:color w:val="000000"/>
          <w:spacing w:val="1"/>
          <w:sz w:val="24"/>
          <w:szCs w:val="24"/>
        </w:rPr>
        <w:t xml:space="preserve">Учебный план - основная составляющая образовательной программы школы, целью которой является </w:t>
      </w:r>
      <w:r w:rsidRPr="001F3730">
        <w:rPr>
          <w:rFonts w:eastAsia="Calibri"/>
          <w:color w:val="000000"/>
          <w:sz w:val="24"/>
          <w:szCs w:val="24"/>
        </w:rPr>
        <w:t xml:space="preserve">создание благоприятных условий для становления и развития субъект-субъектных отношений ученика и учителя, развитие личности школьника, удовлетворение его образовательных и творческих потребностей, направлен на обеспечение прав ребенка на качественное образование, освоение нового содержания образования, использование </w:t>
      </w:r>
      <w:r w:rsidRPr="001F3730">
        <w:rPr>
          <w:rFonts w:eastAsia="Calibri"/>
          <w:color w:val="000000"/>
          <w:sz w:val="24"/>
          <w:szCs w:val="24"/>
        </w:rPr>
        <w:lastRenderedPageBreak/>
        <w:t>новых педагогических технологий, формирование у обучающихся гражданской ответственности, инициативности, толерантности.</w:t>
      </w:r>
    </w:p>
    <w:p w:rsidR="004176FD" w:rsidRPr="001F3730" w:rsidRDefault="004176FD" w:rsidP="004176FD">
      <w:pPr>
        <w:widowControl/>
        <w:shd w:val="clear" w:color="auto" w:fill="FFFFFF"/>
        <w:spacing w:after="200" w:line="360" w:lineRule="auto"/>
        <w:ind w:firstLine="720"/>
        <w:jc w:val="both"/>
        <w:rPr>
          <w:rFonts w:eastAsia="Calibri"/>
          <w:color w:val="000000"/>
          <w:sz w:val="24"/>
          <w:szCs w:val="24"/>
        </w:rPr>
      </w:pPr>
      <w:r w:rsidRPr="001F3730">
        <w:rPr>
          <w:rFonts w:eastAsia="Calibri"/>
          <w:color w:val="000000"/>
          <w:sz w:val="24"/>
          <w:szCs w:val="24"/>
        </w:rPr>
        <w:t>Структурно учебный план состоит из пояснительной записки, учебно-методического и программного обеспечения. В пояснительной записке указываются цели, которыми определялся выбор курсов, составляющий компетенцию образовательного учреждения.</w:t>
      </w:r>
    </w:p>
    <w:p w:rsidR="004176FD" w:rsidRPr="001F3730" w:rsidRDefault="004176FD" w:rsidP="004176FD">
      <w:pPr>
        <w:widowControl/>
        <w:tabs>
          <w:tab w:val="left" w:pos="6285"/>
        </w:tabs>
        <w:spacing w:after="200" w:line="360" w:lineRule="auto"/>
        <w:ind w:firstLine="540"/>
        <w:jc w:val="both"/>
        <w:rPr>
          <w:rFonts w:eastAsia="Calibri"/>
          <w:sz w:val="24"/>
          <w:szCs w:val="24"/>
        </w:rPr>
      </w:pPr>
      <w:r w:rsidRPr="001F3730">
        <w:rPr>
          <w:rFonts w:eastAsia="Calibri"/>
          <w:sz w:val="24"/>
          <w:szCs w:val="24"/>
        </w:rPr>
        <w:t xml:space="preserve">План отражает специфику </w:t>
      </w:r>
      <w:r w:rsidRPr="001F3730">
        <w:rPr>
          <w:rFonts w:eastAsia="Calibri"/>
          <w:sz w:val="24"/>
          <w:szCs w:val="24"/>
          <w:shd w:val="clear" w:color="auto" w:fill="FFFFFF"/>
        </w:rPr>
        <w:t>образовательного учреждения</w:t>
      </w:r>
      <w:r w:rsidRPr="001F3730">
        <w:rPr>
          <w:rFonts w:eastAsia="Calibri"/>
          <w:sz w:val="24"/>
          <w:szCs w:val="24"/>
        </w:rPr>
        <w:t>, содержащего двухуровневую структуру образования, и отвечает принципам вариативности, преемственности, полноты и целостности.</w:t>
      </w:r>
    </w:p>
    <w:p w:rsidR="004176FD" w:rsidRPr="001F3730" w:rsidRDefault="004176FD" w:rsidP="004176FD">
      <w:pPr>
        <w:widowControl/>
        <w:tabs>
          <w:tab w:val="left" w:pos="6285"/>
        </w:tabs>
        <w:spacing w:after="200" w:line="360" w:lineRule="auto"/>
        <w:ind w:firstLine="540"/>
        <w:jc w:val="both"/>
        <w:rPr>
          <w:rFonts w:eastAsia="Calibri"/>
          <w:sz w:val="24"/>
          <w:szCs w:val="24"/>
        </w:rPr>
      </w:pPr>
      <w:r w:rsidRPr="001F3730">
        <w:rPr>
          <w:rFonts w:eastAsia="Calibri"/>
          <w:sz w:val="24"/>
          <w:szCs w:val="24"/>
        </w:rPr>
        <w:t>Школа реализует образовательные программы в соответствии с требованиями к минимальному содержанию образования на всех уровнях образования:</w:t>
      </w:r>
    </w:p>
    <w:p w:rsidR="004176FD" w:rsidRPr="001F3730" w:rsidRDefault="004176FD" w:rsidP="002B5292">
      <w:pPr>
        <w:widowControl/>
        <w:numPr>
          <w:ilvl w:val="0"/>
          <w:numId w:val="5"/>
        </w:numPr>
        <w:tabs>
          <w:tab w:val="left" w:pos="6285"/>
        </w:tabs>
        <w:spacing w:after="200" w:line="360" w:lineRule="auto"/>
        <w:jc w:val="both"/>
        <w:rPr>
          <w:rFonts w:eastAsia="Calibri"/>
          <w:sz w:val="24"/>
          <w:szCs w:val="24"/>
        </w:rPr>
      </w:pPr>
      <w:r w:rsidRPr="001F3730">
        <w:rPr>
          <w:rFonts w:eastAsia="Calibri"/>
          <w:sz w:val="24"/>
          <w:szCs w:val="24"/>
        </w:rPr>
        <w:t>начального общего;</w:t>
      </w:r>
    </w:p>
    <w:p w:rsidR="004176FD" w:rsidRPr="001F3730" w:rsidRDefault="004176FD" w:rsidP="002B5292">
      <w:pPr>
        <w:widowControl/>
        <w:numPr>
          <w:ilvl w:val="0"/>
          <w:numId w:val="5"/>
        </w:numPr>
        <w:tabs>
          <w:tab w:val="left" w:pos="6285"/>
        </w:tabs>
        <w:spacing w:after="200" w:line="360" w:lineRule="auto"/>
        <w:jc w:val="both"/>
        <w:rPr>
          <w:rFonts w:eastAsia="Calibri"/>
          <w:sz w:val="24"/>
          <w:szCs w:val="24"/>
        </w:rPr>
      </w:pPr>
      <w:r w:rsidRPr="001F3730">
        <w:rPr>
          <w:rFonts w:eastAsia="Calibri"/>
          <w:sz w:val="24"/>
          <w:szCs w:val="24"/>
        </w:rPr>
        <w:t>основного общего.</w:t>
      </w:r>
    </w:p>
    <w:p w:rsidR="004176FD" w:rsidRPr="001F3730" w:rsidRDefault="004176FD" w:rsidP="004176FD">
      <w:pPr>
        <w:widowControl/>
        <w:autoSpaceDE w:val="0"/>
        <w:autoSpaceDN w:val="0"/>
        <w:adjustRightInd w:val="0"/>
        <w:spacing w:after="200" w:line="360" w:lineRule="auto"/>
        <w:jc w:val="both"/>
        <w:rPr>
          <w:rFonts w:eastAsia="Calibri"/>
          <w:b/>
          <w:bCs/>
          <w:sz w:val="24"/>
          <w:szCs w:val="24"/>
        </w:rPr>
      </w:pPr>
      <w:r w:rsidRPr="001F3730">
        <w:rPr>
          <w:rFonts w:eastAsia="Calibri"/>
          <w:b/>
          <w:bCs/>
          <w:sz w:val="24"/>
          <w:szCs w:val="24"/>
        </w:rPr>
        <w:t>В ходе освоения образовательных программ при реализации учебного плана на    уровне начального  общего образования формируются базовые основы и фундамент всего последующего обучения, в том числе:</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формируются универсальные учебные действия;</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4176FD" w:rsidRPr="001F3730" w:rsidRDefault="004176FD" w:rsidP="004176FD">
      <w:pPr>
        <w:widowControl/>
        <w:spacing w:after="200" w:line="360" w:lineRule="auto"/>
        <w:ind w:firstLine="720"/>
        <w:jc w:val="both"/>
        <w:rPr>
          <w:rFonts w:eastAsia="Calibri"/>
          <w:sz w:val="24"/>
          <w:szCs w:val="24"/>
        </w:rPr>
      </w:pPr>
      <w:r w:rsidRPr="001F3730">
        <w:rPr>
          <w:rFonts w:eastAsia="Calibri"/>
          <w:sz w:val="24"/>
          <w:szCs w:val="24"/>
        </w:rPr>
        <w:t xml:space="preserve">Для формирования учебного плана выбран </w:t>
      </w:r>
      <w:r w:rsidRPr="001F3730">
        <w:rPr>
          <w:rFonts w:eastAsia="Calibri"/>
          <w:sz w:val="24"/>
          <w:szCs w:val="24"/>
          <w:lang w:val="en-US"/>
        </w:rPr>
        <w:t>I</w:t>
      </w:r>
      <w:r w:rsidRPr="001F3730">
        <w:rPr>
          <w:rFonts w:eastAsia="Calibri"/>
          <w:sz w:val="24"/>
          <w:szCs w:val="24"/>
        </w:rPr>
        <w:t xml:space="preserve"> вариант (для общеобразовательных учреждений, где обучение ведется на русском языке).</w:t>
      </w:r>
    </w:p>
    <w:p w:rsidR="004176FD" w:rsidRPr="001F3730" w:rsidRDefault="004176FD" w:rsidP="004176FD">
      <w:pPr>
        <w:widowControl/>
        <w:spacing w:after="200" w:line="360" w:lineRule="auto"/>
        <w:ind w:firstLine="708"/>
        <w:jc w:val="both"/>
        <w:rPr>
          <w:rFonts w:eastAsia="Calibri"/>
          <w:sz w:val="24"/>
          <w:szCs w:val="24"/>
        </w:rPr>
      </w:pPr>
      <w:r w:rsidRPr="001F3730">
        <w:rPr>
          <w:rFonts w:eastAsia="Calibri"/>
          <w:sz w:val="24"/>
          <w:szCs w:val="24"/>
        </w:rPr>
        <w:t>Продолжительность урока в 1 классе: – в сентябре-декабре 35 минут, январе-мае  40 минут, во 2-4 классах 40 минут.</w:t>
      </w:r>
    </w:p>
    <w:p w:rsidR="004176FD" w:rsidRPr="001F3730" w:rsidRDefault="004176FD" w:rsidP="004176FD">
      <w:pPr>
        <w:widowControl/>
        <w:spacing w:after="200" w:line="360" w:lineRule="auto"/>
        <w:ind w:firstLine="708"/>
        <w:jc w:val="both"/>
        <w:rPr>
          <w:rFonts w:eastAsia="Calibri"/>
          <w:sz w:val="24"/>
          <w:szCs w:val="24"/>
        </w:rPr>
      </w:pPr>
      <w:r w:rsidRPr="001F3730">
        <w:rPr>
          <w:rFonts w:eastAsia="Calibri"/>
          <w:sz w:val="24"/>
          <w:szCs w:val="24"/>
        </w:rPr>
        <w:t>Продолжительность учебного года: в 1 классе — 33 учебные недели, во 2-4 классах 34 недели.</w:t>
      </w:r>
    </w:p>
    <w:p w:rsidR="004176FD" w:rsidRPr="001F3730" w:rsidRDefault="004176FD" w:rsidP="004176FD">
      <w:pPr>
        <w:widowControl/>
        <w:spacing w:after="200" w:line="360" w:lineRule="auto"/>
        <w:ind w:firstLine="708"/>
        <w:jc w:val="both"/>
        <w:rPr>
          <w:rFonts w:eastAsia="Calibri"/>
          <w:sz w:val="24"/>
          <w:szCs w:val="24"/>
        </w:rPr>
      </w:pPr>
      <w:r w:rsidRPr="001F3730">
        <w:rPr>
          <w:rFonts w:eastAsia="Calibri"/>
          <w:sz w:val="24"/>
          <w:szCs w:val="24"/>
        </w:rPr>
        <w:lastRenderedPageBreak/>
        <w:t>Режим работы ОУ- 5-дневная рабочая неделя в одну смену.</w:t>
      </w:r>
    </w:p>
    <w:p w:rsidR="004176FD" w:rsidRPr="001F3730" w:rsidRDefault="004176FD" w:rsidP="004176FD">
      <w:pPr>
        <w:widowControl/>
        <w:spacing w:after="200" w:line="360" w:lineRule="auto"/>
        <w:jc w:val="both"/>
        <w:rPr>
          <w:rFonts w:eastAsia="Calibri"/>
          <w:sz w:val="24"/>
          <w:szCs w:val="24"/>
        </w:rPr>
      </w:pPr>
      <w:r w:rsidRPr="001F3730">
        <w:rPr>
          <w:rFonts w:eastAsia="Calibri"/>
          <w:color w:val="000000"/>
          <w:sz w:val="24"/>
          <w:szCs w:val="24"/>
        </w:rPr>
        <w:t>Общий объем нагрузки в течение дня составляет</w:t>
      </w:r>
      <w:r w:rsidRPr="001F3730">
        <w:rPr>
          <w:rFonts w:eastAsia="Calibri"/>
          <w:sz w:val="24"/>
          <w:szCs w:val="24"/>
        </w:rPr>
        <w:t>:</w:t>
      </w:r>
    </w:p>
    <w:p w:rsidR="004176FD" w:rsidRPr="001F3730" w:rsidRDefault="004176FD" w:rsidP="004176FD">
      <w:pPr>
        <w:widowControl/>
        <w:spacing w:after="200" w:line="360" w:lineRule="auto"/>
        <w:jc w:val="both"/>
        <w:rPr>
          <w:rFonts w:eastAsia="Calibri"/>
          <w:sz w:val="24"/>
          <w:szCs w:val="24"/>
        </w:rPr>
      </w:pPr>
      <w:r w:rsidRPr="001F3730">
        <w:rPr>
          <w:rFonts w:eastAsia="Calibri"/>
          <w:sz w:val="24"/>
          <w:szCs w:val="24"/>
        </w:rPr>
        <w:t>-в 1 классе: сентябрь, октябрь- 3 урока; ноябре-мае – 4 урока и 1 раз в неделю 5 уроков за счет урока физической культуры;</w:t>
      </w:r>
    </w:p>
    <w:p w:rsidR="004176FD" w:rsidRPr="001F3730" w:rsidRDefault="004176FD" w:rsidP="004176FD">
      <w:pPr>
        <w:widowControl/>
        <w:spacing w:after="200" w:line="360" w:lineRule="auto"/>
        <w:jc w:val="both"/>
        <w:rPr>
          <w:rFonts w:eastAsia="Calibri"/>
          <w:sz w:val="24"/>
          <w:szCs w:val="24"/>
        </w:rPr>
      </w:pPr>
      <w:r w:rsidRPr="001F3730">
        <w:rPr>
          <w:rFonts w:eastAsia="Calibri"/>
          <w:sz w:val="24"/>
          <w:szCs w:val="24"/>
        </w:rPr>
        <w:t>-во 2-4 классах не более 5 уроков в день  и 1 раз в неделю 6 уроков за счет урока физической культуры.</w:t>
      </w:r>
    </w:p>
    <w:p w:rsidR="004176FD" w:rsidRPr="001F3730" w:rsidRDefault="004176FD" w:rsidP="004176FD">
      <w:pPr>
        <w:widowControl/>
        <w:spacing w:after="200" w:line="360" w:lineRule="auto"/>
        <w:ind w:left="-180" w:firstLine="720"/>
        <w:jc w:val="both"/>
        <w:rPr>
          <w:rFonts w:eastAsia="Calibri"/>
          <w:sz w:val="24"/>
          <w:szCs w:val="24"/>
        </w:rPr>
      </w:pPr>
      <w:r w:rsidRPr="001F3730">
        <w:rPr>
          <w:rFonts w:eastAsia="Calibri"/>
          <w:sz w:val="24"/>
          <w:szCs w:val="24"/>
        </w:rPr>
        <w:t xml:space="preserve"> Работа школы регламентируется единым расписанием учебных занятий, внеурочной деятельности. </w:t>
      </w:r>
    </w:p>
    <w:p w:rsidR="004176FD" w:rsidRPr="001F3730" w:rsidRDefault="004176FD" w:rsidP="004176FD">
      <w:pPr>
        <w:widowControl/>
        <w:tabs>
          <w:tab w:val="left" w:pos="4500"/>
          <w:tab w:val="left" w:pos="9180"/>
          <w:tab w:val="left" w:pos="9360"/>
        </w:tabs>
        <w:spacing w:after="200" w:line="360" w:lineRule="auto"/>
        <w:ind w:firstLine="720"/>
        <w:jc w:val="both"/>
        <w:rPr>
          <w:rFonts w:eastAsia="Calibri"/>
          <w:sz w:val="24"/>
          <w:szCs w:val="24"/>
        </w:rPr>
      </w:pPr>
      <w:r w:rsidRPr="001F3730">
        <w:rPr>
          <w:rFonts w:eastAsia="Calibri"/>
          <w:sz w:val="24"/>
          <w:szCs w:val="24"/>
        </w:rPr>
        <w:t xml:space="preserve">Учебный план НОО состоит из двух частей: обязательной части и части формируемой участниками образовательных отношений. </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b/>
          <w:bCs/>
          <w:sz w:val="24"/>
          <w:szCs w:val="24"/>
        </w:rPr>
        <w:t xml:space="preserve">Обязательная часть </w:t>
      </w:r>
      <w:r w:rsidRPr="001F3730">
        <w:rPr>
          <w:rFonts w:eastAsia="Calibri"/>
          <w:sz w:val="24"/>
          <w:szCs w:val="24"/>
        </w:rPr>
        <w:t xml:space="preserve">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обучения.</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Эта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формирование гражданской идентичности обучающихся;</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их приобщение к общекультурным и национальным ценностям, информационным технологиям;</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готовность к продолжению образования на последующих ступенях основного общего образования;</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формирование здорового образа жизни, элементарных правил поведения в экстремальных ситуациях;</w:t>
      </w:r>
    </w:p>
    <w:p w:rsidR="004176FD" w:rsidRPr="001F3730" w:rsidRDefault="004176FD" w:rsidP="004176FD">
      <w:pPr>
        <w:widowControl/>
        <w:autoSpaceDE w:val="0"/>
        <w:autoSpaceDN w:val="0"/>
        <w:adjustRightInd w:val="0"/>
        <w:spacing w:after="200" w:line="360" w:lineRule="auto"/>
        <w:ind w:firstLine="708"/>
        <w:jc w:val="both"/>
        <w:rPr>
          <w:rFonts w:eastAsia="Calibri"/>
          <w:sz w:val="24"/>
          <w:szCs w:val="24"/>
        </w:rPr>
      </w:pPr>
      <w:r w:rsidRPr="001F3730">
        <w:rPr>
          <w:rFonts w:eastAsia="Calibri"/>
          <w:sz w:val="24"/>
          <w:szCs w:val="24"/>
        </w:rPr>
        <w:t>• личностное развитие обучающегося в соответствии с его индивидуальностью.</w:t>
      </w:r>
    </w:p>
    <w:p w:rsidR="004176FD" w:rsidRPr="001F3730" w:rsidRDefault="004176FD" w:rsidP="004176FD">
      <w:pPr>
        <w:widowControl/>
        <w:spacing w:after="200" w:line="360" w:lineRule="auto"/>
        <w:ind w:firstLine="540"/>
        <w:jc w:val="both"/>
        <w:rPr>
          <w:rFonts w:eastAsia="Calibri"/>
          <w:sz w:val="24"/>
          <w:szCs w:val="24"/>
        </w:rPr>
      </w:pPr>
      <w:r w:rsidRPr="001F3730">
        <w:rPr>
          <w:rFonts w:eastAsia="Calibri"/>
          <w:sz w:val="24"/>
          <w:szCs w:val="24"/>
        </w:rPr>
        <w:t xml:space="preserve">Образование в начальной школе является базой, фундаментом всего последующего обучения. В начальной школе формируются </w:t>
      </w:r>
      <w:r w:rsidRPr="001F3730">
        <w:rPr>
          <w:rFonts w:eastAsia="Calibri"/>
          <w:b/>
          <w:bCs/>
          <w:i/>
          <w:iCs/>
          <w:sz w:val="24"/>
          <w:szCs w:val="24"/>
        </w:rPr>
        <w:t>универсальные учебные действия</w:t>
      </w:r>
      <w:r w:rsidRPr="001F3730">
        <w:rPr>
          <w:rFonts w:eastAsia="Calibri"/>
          <w:i/>
          <w:iCs/>
          <w:sz w:val="24"/>
          <w:szCs w:val="24"/>
        </w:rPr>
        <w:t>,</w:t>
      </w:r>
      <w:r w:rsidRPr="001F3730">
        <w:rPr>
          <w:rFonts w:eastAsia="Calibri"/>
          <w:sz w:val="24"/>
          <w:szCs w:val="24"/>
        </w:rPr>
        <w:t xml:space="preserve"> закладывается основа формирования учебной деятельности ребенка – система учебных и </w:t>
      </w:r>
      <w:r w:rsidRPr="001F3730">
        <w:rPr>
          <w:rFonts w:eastAsia="Calibri"/>
          <w:sz w:val="24"/>
          <w:szCs w:val="24"/>
        </w:rPr>
        <w:lastRenderedPageBreak/>
        <w:t xml:space="preserve">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tbl>
      <w:tblPr>
        <w:tblW w:w="10259" w:type="dxa"/>
        <w:tblInd w:w="62" w:type="dxa"/>
        <w:tblLayout w:type="fixed"/>
        <w:tblCellMar>
          <w:top w:w="102" w:type="dxa"/>
          <w:left w:w="62" w:type="dxa"/>
          <w:bottom w:w="102" w:type="dxa"/>
          <w:right w:w="62" w:type="dxa"/>
        </w:tblCellMar>
        <w:tblLook w:val="0000"/>
      </w:tblPr>
      <w:tblGrid>
        <w:gridCol w:w="788"/>
        <w:gridCol w:w="2552"/>
        <w:gridCol w:w="6919"/>
      </w:tblGrid>
      <w:tr w:rsidR="004176FD" w:rsidRPr="001F3730" w:rsidTr="004176FD">
        <w:trPr>
          <w:trHeight w:val="143"/>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center"/>
              <w:rPr>
                <w:sz w:val="24"/>
                <w:szCs w:val="24"/>
              </w:rPr>
            </w:pPr>
            <w:r w:rsidRPr="001F3730">
              <w:rPr>
                <w:sz w:val="24"/>
                <w:szCs w:val="24"/>
              </w:rPr>
              <w:t>N п/п</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center"/>
              <w:rPr>
                <w:sz w:val="24"/>
                <w:szCs w:val="24"/>
              </w:rPr>
            </w:pPr>
            <w:r w:rsidRPr="001F3730">
              <w:rPr>
                <w:sz w:val="24"/>
                <w:szCs w:val="24"/>
              </w:rPr>
              <w:t>Предметные области</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center"/>
              <w:rPr>
                <w:sz w:val="24"/>
                <w:szCs w:val="24"/>
              </w:rPr>
            </w:pPr>
            <w:r w:rsidRPr="001F3730">
              <w:rPr>
                <w:sz w:val="24"/>
                <w:szCs w:val="24"/>
              </w:rPr>
              <w:t>Основные задачи реализации содержания</w:t>
            </w:r>
          </w:p>
        </w:tc>
      </w:tr>
      <w:tr w:rsidR="004176FD" w:rsidRPr="001F3730" w:rsidTr="004176FD">
        <w:trPr>
          <w:trHeight w:val="143"/>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Русский язык и литературное чтение</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176FD" w:rsidRPr="001F3730" w:rsidTr="004176FD">
        <w:trPr>
          <w:trHeight w:val="143"/>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Иностранный язык</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176FD" w:rsidRPr="001F3730" w:rsidTr="004176FD">
        <w:trPr>
          <w:trHeight w:val="143"/>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Математика и информатика</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176FD" w:rsidRPr="001F3730" w:rsidTr="004176FD">
        <w:trPr>
          <w:trHeight w:val="143"/>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Обществознание и естествознание (Окружающий мир)</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76FD" w:rsidRPr="001F3730" w:rsidTr="004176FD">
        <w:trPr>
          <w:trHeight w:val="1924"/>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Основы религиозных культур и светской этики</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76FD" w:rsidRPr="001F3730" w:rsidTr="004176FD">
        <w:trPr>
          <w:trHeight w:val="1596"/>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Искусство</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176FD" w:rsidRPr="001F3730" w:rsidTr="004176FD">
        <w:trPr>
          <w:trHeight w:val="2252"/>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Технология</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176FD" w:rsidRPr="001F3730" w:rsidTr="004176FD">
        <w:trPr>
          <w:trHeight w:val="2237"/>
        </w:trPr>
        <w:tc>
          <w:tcPr>
            <w:tcW w:w="78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rPr>
                <w:sz w:val="24"/>
                <w:szCs w:val="24"/>
              </w:rPr>
            </w:pPr>
            <w:r w:rsidRPr="001F3730">
              <w:rPr>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Физическая культура</w:t>
            </w:r>
          </w:p>
        </w:tc>
        <w:tc>
          <w:tcPr>
            <w:tcW w:w="6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autoSpaceDE w:val="0"/>
              <w:autoSpaceDN w:val="0"/>
              <w:adjustRightInd w:val="0"/>
              <w:jc w:val="both"/>
              <w:rPr>
                <w:sz w:val="24"/>
                <w:szCs w:val="24"/>
              </w:rPr>
            </w:pPr>
            <w:r w:rsidRPr="001F3730">
              <w:rPr>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176FD" w:rsidRPr="001F3730" w:rsidRDefault="004176FD" w:rsidP="004176FD">
      <w:pPr>
        <w:widowControl/>
        <w:spacing w:after="200" w:line="360" w:lineRule="auto"/>
        <w:ind w:firstLine="720"/>
        <w:jc w:val="both"/>
        <w:rPr>
          <w:rFonts w:eastAsia="Calibri"/>
          <w:sz w:val="24"/>
          <w:szCs w:val="24"/>
        </w:rPr>
      </w:pPr>
      <w:r w:rsidRPr="001F3730">
        <w:rPr>
          <w:rFonts w:eastAsia="Calibri"/>
          <w:b/>
          <w:sz w:val="24"/>
          <w:szCs w:val="24"/>
        </w:rPr>
        <w:t xml:space="preserve">Часть, формируемая участниками образовательных отношений, </w:t>
      </w:r>
      <w:r w:rsidRPr="001F3730">
        <w:rPr>
          <w:rFonts w:eastAsia="Calibri"/>
          <w:sz w:val="24"/>
          <w:szCs w:val="24"/>
        </w:rPr>
        <w:t xml:space="preserve">по 1 часу в1-4 классах использована на предмет обязательной части учебного плана «Физическая культура»,  с целью выполнения санитарно-эпидемиологических правил и нормативов (СанПиН 2.4.2. № 2821-10), зарегистрированных в Минюсте России 03.03. </w:t>
      </w:r>
      <w:smartTag w:uri="urn:schemas-microsoft-com:office:smarttags" w:element="metricconverter">
        <w:smartTagPr>
          <w:attr w:name="ProductID" w:val="2011 г"/>
        </w:smartTagPr>
        <w:r w:rsidRPr="001F3730">
          <w:rPr>
            <w:rFonts w:eastAsia="Calibri"/>
            <w:sz w:val="24"/>
            <w:szCs w:val="24"/>
          </w:rPr>
          <w:t>2011 г</w:t>
        </w:r>
      </w:smartTag>
      <w:r w:rsidRPr="001F3730">
        <w:rPr>
          <w:rFonts w:eastAsia="Calibri"/>
          <w:sz w:val="24"/>
          <w:szCs w:val="24"/>
        </w:rPr>
        <w:t xml:space="preserve">, № 19993 с изменениями постановлением государственного санитарного врача РФ от 24.11.2015 г. №81, зарегистрированных в Минюсте России 18.12. </w:t>
      </w:r>
      <w:smartTag w:uri="urn:schemas-microsoft-com:office:smarttags" w:element="metricconverter">
        <w:smartTagPr>
          <w:attr w:name="ProductID" w:val="2015 г"/>
        </w:smartTagPr>
        <w:r w:rsidRPr="001F3730">
          <w:rPr>
            <w:rFonts w:eastAsia="Calibri"/>
            <w:sz w:val="24"/>
            <w:szCs w:val="24"/>
          </w:rPr>
          <w:t>2015 г</w:t>
        </w:r>
      </w:smartTag>
      <w:r w:rsidRPr="001F3730">
        <w:rPr>
          <w:rFonts w:eastAsia="Calibri"/>
          <w:sz w:val="24"/>
          <w:szCs w:val="24"/>
        </w:rPr>
        <w:t>, № 40154,  и направлено на развитие двигательной активности обучающихся, достижение положительной динамики в развитии основных физических качеств, повышения функциональных возможностей основных систем организма, формирование установки на сохранение и укрепление здоровья, навыков здорового и безопасного образа жизни.</w:t>
      </w:r>
    </w:p>
    <w:p w:rsidR="004176FD" w:rsidRPr="001F3730" w:rsidRDefault="004176FD" w:rsidP="004176FD">
      <w:pPr>
        <w:widowControl/>
        <w:spacing w:after="200" w:line="360" w:lineRule="auto"/>
        <w:ind w:firstLine="720"/>
        <w:jc w:val="both"/>
        <w:rPr>
          <w:rFonts w:eastAsia="Calibri"/>
          <w:sz w:val="24"/>
          <w:szCs w:val="24"/>
        </w:rPr>
      </w:pPr>
      <w:r w:rsidRPr="001F3730">
        <w:rPr>
          <w:rFonts w:eastAsia="Calibri"/>
          <w:sz w:val="24"/>
          <w:szCs w:val="24"/>
        </w:rPr>
        <w:t>Для реализации содержания образовательного стандарта начального общего образования образовательным учреждением выбрана система учебников «Школа России» (научный руководитель А.А.Плешаков), допущенная к реализации МО РФ на  2021-2022 учебный год. Этот комплект реализует подходы, заложенные в «Концепции духовно-нравственного развития и воспитания личности гражданина России», что соответствует цели и основной идее Программы развития МБОУ «Кебратская ООШ». Все программы УМК ориентированы на планируемые результаты НОО и являются надежным инструментом для их достижения. Они обеспечивают методическую реализацию системы УУД, которые являются одной из ключевых составляющих нового стандарта. Все учебники комплекта «Школа России» имеют законченные линии с 1 по 4 класс и развернутое методическое сопровождение (рабочие тетради, дидактические материалы проверочные работы, поурочные разработки и другие пособия).</w:t>
      </w:r>
    </w:p>
    <w:p w:rsidR="004176FD" w:rsidRPr="001F3730" w:rsidRDefault="004176FD" w:rsidP="004176FD">
      <w:pPr>
        <w:widowControl/>
        <w:spacing w:after="200" w:line="360" w:lineRule="auto"/>
        <w:ind w:firstLine="720"/>
        <w:jc w:val="both"/>
        <w:rPr>
          <w:rFonts w:eastAsia="Calibri"/>
          <w:sz w:val="24"/>
          <w:szCs w:val="24"/>
        </w:rPr>
      </w:pPr>
      <w:r w:rsidRPr="001F3730">
        <w:rPr>
          <w:rFonts w:eastAsia="Calibri"/>
          <w:sz w:val="24"/>
          <w:szCs w:val="24"/>
        </w:rPr>
        <w:lastRenderedPageBreak/>
        <w:t xml:space="preserve">Особенность данного комплекта  является его построение на национально-значимых приоритетах, что выражается в совокупности характеристик предлагаемой модели образования. Это образование- личностно-развивающее(главное назначение воспитательное- терпимость, ответственность, готовность помогать друг другу),  граждански-ориентированное (гражданственность и патриотизм), глобально-ориентированное (Россия показана как часть мира, открытие перед учеником представлений о связях объединяющих всех людей: проблемы и достижения), экоадекватное (формирование нового биосферного мышления, новой системы ценности Природа, Жизнь). Обучение по этому комплекту носит деятельностный характер , при этом предпочтение отдается проблемно-поисковому подходу, который позволяет выстроить учителю гибкую методику обучения. </w:t>
      </w:r>
    </w:p>
    <w:p w:rsidR="004176FD" w:rsidRPr="001F3730" w:rsidRDefault="004176FD" w:rsidP="004176FD">
      <w:pPr>
        <w:widowControl/>
        <w:spacing w:after="200" w:line="360" w:lineRule="auto"/>
        <w:ind w:firstLine="720"/>
        <w:jc w:val="both"/>
        <w:rPr>
          <w:rFonts w:eastAsia="Calibri"/>
          <w:sz w:val="24"/>
          <w:szCs w:val="24"/>
        </w:rPr>
      </w:pPr>
      <w:r w:rsidRPr="001F3730">
        <w:rPr>
          <w:rFonts w:eastAsia="Calibri"/>
          <w:sz w:val="24"/>
          <w:szCs w:val="24"/>
        </w:rPr>
        <w:t>Основные технологии обучения - здоровьесберегающие, игровые, уровневая дифференциация, проектная деятельность.</w:t>
      </w:r>
    </w:p>
    <w:p w:rsidR="004176FD" w:rsidRPr="001F3730" w:rsidRDefault="004176FD" w:rsidP="004176FD">
      <w:pPr>
        <w:widowControl/>
        <w:spacing w:after="200" w:line="360" w:lineRule="auto"/>
        <w:ind w:firstLine="708"/>
        <w:jc w:val="both"/>
        <w:rPr>
          <w:rFonts w:eastAsia="Calibri"/>
          <w:b/>
          <w:bCs/>
          <w:sz w:val="24"/>
          <w:szCs w:val="24"/>
        </w:rPr>
      </w:pPr>
      <w:r w:rsidRPr="001F3730">
        <w:rPr>
          <w:rFonts w:eastAsia="Calibri"/>
          <w:b/>
          <w:bCs/>
          <w:sz w:val="24"/>
          <w:szCs w:val="24"/>
        </w:rPr>
        <w:t xml:space="preserve">Учебный план для 5-9 классов ориентирован на 5-летний нормативный срок освоения основной образовательной программы основного общего образования </w:t>
      </w:r>
      <w:r w:rsidRPr="001F3730">
        <w:rPr>
          <w:rFonts w:eastAsia="Calibri"/>
          <w:bCs/>
          <w:sz w:val="24"/>
          <w:szCs w:val="24"/>
        </w:rPr>
        <w:t>(на основе примерной основной образовательной программы основного общего образования в</w:t>
      </w:r>
      <w:r w:rsidRPr="001F3730">
        <w:rPr>
          <w:rFonts w:eastAsia="Calibri"/>
          <w:sz w:val="24"/>
          <w:szCs w:val="24"/>
          <w:lang w:eastAsia="en-US"/>
        </w:rPr>
        <w:t xml:space="preserve"> редакции протокола № 1/20 от 04.02.2020 федарального учебно-методического объединения по общему образованию)</w:t>
      </w:r>
      <w:r w:rsidRPr="001F3730">
        <w:rPr>
          <w:rFonts w:eastAsia="Calibri"/>
          <w:b/>
          <w:bCs/>
          <w:sz w:val="24"/>
          <w:szCs w:val="24"/>
        </w:rPr>
        <w:t>.</w:t>
      </w:r>
    </w:p>
    <w:p w:rsidR="004176FD" w:rsidRPr="001F3730" w:rsidRDefault="004176FD" w:rsidP="004176FD">
      <w:pPr>
        <w:widowControl/>
        <w:spacing w:after="200" w:line="360" w:lineRule="auto"/>
        <w:ind w:firstLine="720"/>
        <w:jc w:val="both"/>
        <w:rPr>
          <w:rFonts w:eastAsia="Calibri"/>
          <w:color w:val="000000"/>
          <w:sz w:val="24"/>
          <w:szCs w:val="24"/>
        </w:rPr>
      </w:pPr>
      <w:r w:rsidRPr="001F3730">
        <w:rPr>
          <w:rFonts w:eastAsia="Calibri"/>
          <w:color w:val="000000"/>
          <w:sz w:val="24"/>
          <w:szCs w:val="24"/>
        </w:rPr>
        <w:t>Учебный план рассчитан на 5-дневную учебную неделю. Продолжительность учебного года составляет 34 учебные недели во 5-9  классах без учета аттестационного периода. Продолжительность урока   с 5 по 9 класс- 40 минут. Общий объем нагрузки в течение дня составляет:</w:t>
      </w:r>
    </w:p>
    <w:p w:rsidR="004176FD" w:rsidRPr="001F3730" w:rsidRDefault="004176FD" w:rsidP="004176FD">
      <w:pPr>
        <w:widowControl/>
        <w:spacing w:after="200" w:line="360" w:lineRule="auto"/>
        <w:ind w:firstLine="720"/>
        <w:jc w:val="both"/>
        <w:rPr>
          <w:rFonts w:eastAsia="Calibri"/>
          <w:color w:val="000000"/>
          <w:sz w:val="24"/>
          <w:szCs w:val="24"/>
        </w:rPr>
      </w:pPr>
      <w:r w:rsidRPr="001F3730">
        <w:rPr>
          <w:rFonts w:eastAsia="Calibri"/>
          <w:color w:val="000000"/>
          <w:sz w:val="24"/>
          <w:szCs w:val="24"/>
        </w:rPr>
        <w:t>- для обучающихся 5-7 классов не более 7 уроков;</w:t>
      </w:r>
    </w:p>
    <w:p w:rsidR="004176FD" w:rsidRPr="001F3730" w:rsidRDefault="004176FD" w:rsidP="004176FD">
      <w:pPr>
        <w:widowControl/>
        <w:spacing w:after="200" w:line="360" w:lineRule="auto"/>
        <w:ind w:firstLine="720"/>
        <w:jc w:val="both"/>
        <w:rPr>
          <w:rFonts w:eastAsia="Calibri"/>
          <w:spacing w:val="-1"/>
          <w:sz w:val="24"/>
          <w:szCs w:val="24"/>
        </w:rPr>
      </w:pPr>
      <w:r w:rsidRPr="001F3730">
        <w:rPr>
          <w:rFonts w:eastAsia="Calibri"/>
          <w:color w:val="000000"/>
          <w:sz w:val="24"/>
          <w:szCs w:val="24"/>
        </w:rPr>
        <w:t>-для обучающихся 8-9 классов не более 8 уроков.</w:t>
      </w:r>
    </w:p>
    <w:p w:rsidR="004176FD" w:rsidRPr="001F3730" w:rsidRDefault="004176FD" w:rsidP="004176FD">
      <w:pPr>
        <w:widowControl/>
        <w:tabs>
          <w:tab w:val="left" w:pos="6285"/>
        </w:tabs>
        <w:spacing w:after="200" w:line="360" w:lineRule="auto"/>
        <w:ind w:firstLine="540"/>
        <w:jc w:val="both"/>
        <w:rPr>
          <w:rFonts w:eastAsia="Calibri"/>
          <w:sz w:val="24"/>
          <w:szCs w:val="24"/>
        </w:rPr>
      </w:pPr>
      <w:r w:rsidRPr="001F3730">
        <w:rPr>
          <w:rFonts w:eastAsia="Calibri"/>
          <w:sz w:val="24"/>
          <w:szCs w:val="24"/>
        </w:rPr>
        <w:t>Реализация образовательного процесса на уровне основного общего образования осуществляется по программам и УМК основного общего образования, допущенных и рекомендованных МО РФ на  2020/21 учебный год , рассмотренных на педагогическом совете.</w:t>
      </w:r>
    </w:p>
    <w:p w:rsidR="004176FD" w:rsidRPr="001F3730" w:rsidRDefault="004176FD" w:rsidP="004176FD">
      <w:pPr>
        <w:widowControl/>
        <w:spacing w:after="200" w:line="360" w:lineRule="auto"/>
        <w:ind w:firstLine="720"/>
        <w:jc w:val="both"/>
        <w:rPr>
          <w:rFonts w:eastAsia="Calibri"/>
          <w:color w:val="000000"/>
          <w:sz w:val="24"/>
          <w:szCs w:val="24"/>
        </w:rPr>
      </w:pPr>
      <w:r w:rsidRPr="001F3730">
        <w:rPr>
          <w:rFonts w:eastAsia="Calibri"/>
          <w:color w:val="000000"/>
          <w:sz w:val="24"/>
          <w:szCs w:val="24"/>
        </w:rPr>
        <w:t xml:space="preserve">Учебный план, реализуя основную цель школы по повышению качества основного общего образования (формирование функционально грамотного выпускника, создание условий для осознанного выбора жизненного и профессионального пути), </w:t>
      </w:r>
      <w:r w:rsidRPr="001F3730">
        <w:rPr>
          <w:rFonts w:eastAsia="Calibri"/>
          <w:color w:val="000000"/>
          <w:sz w:val="24"/>
          <w:szCs w:val="24"/>
          <w:shd w:val="clear" w:color="auto" w:fill="FFFFFF"/>
        </w:rPr>
        <w:t>направлен на индивидуализацию учебного</w:t>
      </w:r>
      <w:r w:rsidRPr="001F3730">
        <w:rPr>
          <w:rFonts w:eastAsia="Calibri"/>
          <w:color w:val="000000"/>
          <w:sz w:val="24"/>
          <w:szCs w:val="24"/>
        </w:rPr>
        <w:t xml:space="preserve"> процесса.</w:t>
      </w:r>
    </w:p>
    <w:p w:rsidR="004176FD" w:rsidRPr="001F3730" w:rsidRDefault="004176FD" w:rsidP="004176FD">
      <w:pPr>
        <w:widowControl/>
        <w:spacing w:after="200" w:line="276" w:lineRule="auto"/>
        <w:jc w:val="both"/>
        <w:rPr>
          <w:rFonts w:eastAsia="@Arial Unicode MS"/>
          <w:b/>
          <w:sz w:val="24"/>
          <w:szCs w:val="24"/>
        </w:rPr>
      </w:pPr>
      <w:r w:rsidRPr="001F3730">
        <w:rPr>
          <w:rFonts w:eastAsia="@Arial Unicode MS"/>
          <w:b/>
          <w:sz w:val="24"/>
          <w:szCs w:val="24"/>
        </w:rPr>
        <w:lastRenderedPageBreak/>
        <w:t xml:space="preserve">Целями реализации основной образовательной программы основного общего образования являются: </w:t>
      </w:r>
    </w:p>
    <w:p w:rsidR="004176FD" w:rsidRPr="001F3730" w:rsidRDefault="004176FD" w:rsidP="004176FD">
      <w:pPr>
        <w:widowControl/>
        <w:spacing w:after="200" w:line="276" w:lineRule="auto"/>
        <w:jc w:val="both"/>
        <w:rPr>
          <w:rFonts w:eastAsia="@Arial Unicode MS"/>
          <w:sz w:val="24"/>
          <w:szCs w:val="24"/>
        </w:rPr>
      </w:pPr>
      <w:r w:rsidRPr="001F3730">
        <w:rPr>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176FD" w:rsidRPr="001F3730" w:rsidRDefault="004176FD" w:rsidP="004176FD">
      <w:pPr>
        <w:widowControl/>
        <w:spacing w:after="200" w:line="276" w:lineRule="auto"/>
        <w:jc w:val="both"/>
        <w:rPr>
          <w:rFonts w:eastAsia="Calibri"/>
          <w:sz w:val="24"/>
          <w:szCs w:val="24"/>
        </w:rPr>
      </w:pPr>
      <w:r w:rsidRPr="001F3730">
        <w:rPr>
          <w:rFonts w:eastAsia="Calibri"/>
          <w:sz w:val="24"/>
          <w:szCs w:val="24"/>
        </w:rPr>
        <w:t>становление и развитие личности обучающегося в ее самобытности, уникальности, неповторимости.</w:t>
      </w:r>
    </w:p>
    <w:p w:rsidR="004176FD" w:rsidRPr="001F3730" w:rsidRDefault="004176FD" w:rsidP="004176FD">
      <w:pPr>
        <w:widowControl/>
        <w:spacing w:after="200" w:line="360" w:lineRule="auto"/>
        <w:ind w:firstLine="708"/>
        <w:jc w:val="both"/>
        <w:rPr>
          <w:rFonts w:eastAsia="Calibri"/>
          <w:b/>
          <w:bCs/>
          <w:sz w:val="24"/>
          <w:szCs w:val="24"/>
        </w:rPr>
      </w:pPr>
      <w:r w:rsidRPr="001F3730">
        <w:rPr>
          <w:rFonts w:eastAsia="Calibri"/>
          <w:b/>
          <w:bCs/>
          <w:sz w:val="24"/>
          <w:szCs w:val="24"/>
        </w:rPr>
        <w:t>Особенности  учебного плана основного общего образования (вариант 1):</w:t>
      </w:r>
    </w:p>
    <w:p w:rsidR="004176FD" w:rsidRPr="001F3730" w:rsidRDefault="004176FD" w:rsidP="004176FD">
      <w:pPr>
        <w:widowControl/>
        <w:spacing w:after="200" w:line="360" w:lineRule="auto"/>
        <w:jc w:val="both"/>
        <w:rPr>
          <w:rFonts w:eastAsia="Calibri"/>
          <w:sz w:val="24"/>
          <w:szCs w:val="24"/>
          <w:u w:val="single"/>
        </w:rPr>
      </w:pPr>
      <w:r w:rsidRPr="001F3730">
        <w:rPr>
          <w:rFonts w:eastAsia="Calibri"/>
          <w:sz w:val="24"/>
          <w:szCs w:val="24"/>
        </w:rPr>
        <w:tab/>
        <w:t xml:space="preserve">- </w:t>
      </w:r>
      <w:r w:rsidRPr="001F3730">
        <w:rPr>
          <w:rFonts w:eastAsia="Calibri"/>
          <w:color w:val="000000"/>
          <w:sz w:val="24"/>
          <w:szCs w:val="24"/>
        </w:rPr>
        <w:t xml:space="preserve">учебный план в соответствии с требованиями ФГОС ООО состоит из </w:t>
      </w:r>
      <w:r w:rsidRPr="001F3730">
        <w:rPr>
          <w:rFonts w:eastAsia="Calibri"/>
          <w:sz w:val="24"/>
          <w:szCs w:val="24"/>
          <w:u w:val="single"/>
        </w:rPr>
        <w:t>обязательной части и части формируемой участниками образовательных отношений.</w:t>
      </w:r>
    </w:p>
    <w:p w:rsidR="004176FD" w:rsidRPr="001F3730" w:rsidRDefault="004176FD" w:rsidP="004176FD">
      <w:pPr>
        <w:widowControl/>
        <w:spacing w:after="200" w:line="360" w:lineRule="auto"/>
        <w:jc w:val="both"/>
        <w:rPr>
          <w:rFonts w:eastAsia="Calibri"/>
          <w:sz w:val="24"/>
          <w:szCs w:val="24"/>
          <w:lang w:eastAsia="en-US"/>
        </w:rPr>
      </w:pPr>
      <w:r w:rsidRPr="001F3730">
        <w:rPr>
          <w:rFonts w:eastAsia="Calibri"/>
          <w:b/>
          <w:sz w:val="24"/>
          <w:szCs w:val="24"/>
        </w:rPr>
        <w:t>Обязательная часть</w:t>
      </w:r>
      <w:r w:rsidRPr="001F3730">
        <w:rPr>
          <w:rFonts w:eastAsia="Calibri"/>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w:t>
      </w:r>
      <w:r w:rsidRPr="001F3730">
        <w:rPr>
          <w:rFonts w:eastAsia="Calibri"/>
          <w:sz w:val="24"/>
          <w:szCs w:val="24"/>
          <w:lang w:eastAsia="en-US"/>
        </w:rPr>
        <w:t>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w:t>
      </w:r>
    </w:p>
    <w:p w:rsidR="004176FD" w:rsidRPr="001F3730" w:rsidRDefault="004176FD" w:rsidP="004176FD">
      <w:pPr>
        <w:widowControl/>
        <w:spacing w:after="200" w:line="360" w:lineRule="auto"/>
        <w:jc w:val="both"/>
        <w:rPr>
          <w:rFonts w:eastAsia="Calibri"/>
          <w:sz w:val="24"/>
          <w:szCs w:val="24"/>
        </w:rPr>
      </w:pPr>
      <w:r w:rsidRPr="001F3730">
        <w:rPr>
          <w:rFonts w:eastAsia="Calibri"/>
          <w:b/>
          <w:sz w:val="24"/>
          <w:szCs w:val="24"/>
        </w:rPr>
        <w:t>Часть, формируемая участниками образовательных отношений</w:t>
      </w:r>
      <w:r w:rsidRPr="001F3730">
        <w:rPr>
          <w:rFonts w:eastAsia="Calibri"/>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 5 классе в количестве 2 часов в неделю, в 6 классе в количестве 1 часа в неделю в 7 классе 2 часа в неделю, в 8 классе 1 час в неделю, в 9 классе 1 часа в неделю.</w:t>
      </w:r>
    </w:p>
    <w:p w:rsidR="004176FD" w:rsidRPr="001F3730" w:rsidRDefault="004176FD" w:rsidP="004176FD">
      <w:pPr>
        <w:widowControl/>
        <w:spacing w:after="200" w:line="360" w:lineRule="auto"/>
        <w:jc w:val="both"/>
        <w:rPr>
          <w:rFonts w:eastAsia="Calibri"/>
          <w:sz w:val="24"/>
          <w:szCs w:val="24"/>
        </w:rPr>
      </w:pPr>
      <w:r w:rsidRPr="001F3730">
        <w:rPr>
          <w:rFonts w:eastAsia="Calibri"/>
          <w:sz w:val="24"/>
          <w:szCs w:val="24"/>
        </w:rPr>
        <w:t xml:space="preserve">Время, отводимое на данную часть учебного плана </w:t>
      </w:r>
      <w:r w:rsidRPr="001F3730">
        <w:rPr>
          <w:rFonts w:eastAsia="Calibri"/>
          <w:b/>
          <w:sz w:val="24"/>
          <w:szCs w:val="24"/>
        </w:rPr>
        <w:t>по 1 часу в 5-9  классах, использована на предмет обязательной части учебного плана «Физическая культура»,</w:t>
      </w:r>
      <w:r w:rsidRPr="001F3730">
        <w:rPr>
          <w:rFonts w:eastAsia="Calibri"/>
          <w:sz w:val="24"/>
          <w:szCs w:val="24"/>
        </w:rPr>
        <w:t xml:space="preserve">  с целью выполнения санитарно-эпидемиологических правил и нормативов (СанПиН 2.4.2. № 2821-10), зарегистрированных в Минюсте России 03.03. </w:t>
      </w:r>
      <w:smartTag w:uri="urn:schemas-microsoft-com:office:smarttags" w:element="metricconverter">
        <w:smartTagPr>
          <w:attr w:name="ProductID" w:val="2011 г"/>
        </w:smartTagPr>
        <w:r w:rsidRPr="001F3730">
          <w:rPr>
            <w:rFonts w:eastAsia="Calibri"/>
            <w:sz w:val="24"/>
            <w:szCs w:val="24"/>
          </w:rPr>
          <w:t>2011 г</w:t>
        </w:r>
      </w:smartTag>
      <w:r w:rsidRPr="001F3730">
        <w:rPr>
          <w:rFonts w:eastAsia="Calibri"/>
          <w:sz w:val="24"/>
          <w:szCs w:val="24"/>
        </w:rPr>
        <w:t xml:space="preserve">, № 19993 с изменениями постановлением государственного санитарного врача РФ от 24.11.2015 г. №81, зарегистрированных в Минюсте России 18.12. </w:t>
      </w:r>
      <w:smartTag w:uri="urn:schemas-microsoft-com:office:smarttags" w:element="metricconverter">
        <w:smartTagPr>
          <w:attr w:name="ProductID" w:val="2015 г"/>
        </w:smartTagPr>
        <w:r w:rsidRPr="001F3730">
          <w:rPr>
            <w:rFonts w:eastAsia="Calibri"/>
            <w:sz w:val="24"/>
            <w:szCs w:val="24"/>
          </w:rPr>
          <w:t>2015 г</w:t>
        </w:r>
      </w:smartTag>
      <w:r w:rsidRPr="001F3730">
        <w:rPr>
          <w:rFonts w:eastAsia="Calibri"/>
          <w:sz w:val="24"/>
          <w:szCs w:val="24"/>
        </w:rPr>
        <w:t>, № 40154,  и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176FD" w:rsidRPr="001F3730" w:rsidRDefault="004176FD" w:rsidP="004176FD">
      <w:pPr>
        <w:widowControl/>
        <w:spacing w:after="200" w:line="360" w:lineRule="auto"/>
        <w:jc w:val="both"/>
        <w:rPr>
          <w:rFonts w:eastAsia="Calibri"/>
          <w:sz w:val="24"/>
          <w:szCs w:val="24"/>
        </w:rPr>
      </w:pPr>
      <w:r w:rsidRPr="001F3730">
        <w:rPr>
          <w:rFonts w:eastAsia="Calibri"/>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176FD" w:rsidRPr="001F3730" w:rsidRDefault="004176FD" w:rsidP="004176FD">
      <w:pPr>
        <w:widowControl/>
        <w:overflowPunct w:val="0"/>
        <w:autoSpaceDE w:val="0"/>
        <w:autoSpaceDN w:val="0"/>
        <w:adjustRightInd w:val="0"/>
        <w:spacing w:line="360" w:lineRule="auto"/>
        <w:ind w:firstLine="284"/>
        <w:jc w:val="both"/>
        <w:rPr>
          <w:rFonts w:eastAsia="Calibri"/>
          <w:b/>
          <w:sz w:val="24"/>
          <w:szCs w:val="24"/>
        </w:rPr>
      </w:pPr>
      <w:r w:rsidRPr="001F3730">
        <w:rPr>
          <w:rFonts w:eastAsia="Calibri"/>
          <w:b/>
          <w:sz w:val="24"/>
          <w:szCs w:val="24"/>
        </w:rPr>
        <w:t>В 5 классе1 час в неделю</w:t>
      </w:r>
      <w:r w:rsidRPr="001F3730">
        <w:rPr>
          <w:rFonts w:eastAsia="Calibri"/>
          <w:sz w:val="24"/>
          <w:szCs w:val="24"/>
        </w:rPr>
        <w:t xml:space="preserve">  использован на увеличение учебных часов учебного предмета обязательной части </w:t>
      </w:r>
      <w:r w:rsidRPr="001F3730">
        <w:rPr>
          <w:rFonts w:eastAsia="Calibri"/>
          <w:b/>
          <w:sz w:val="24"/>
          <w:szCs w:val="24"/>
        </w:rPr>
        <w:t>«Русский язык»,</w:t>
      </w:r>
      <w:r w:rsidRPr="001F3730">
        <w:rPr>
          <w:rFonts w:eastAsia="Calibri"/>
          <w:sz w:val="24"/>
          <w:szCs w:val="24"/>
        </w:rPr>
        <w:t xml:space="preserve"> исходя из потребности обучающихся и их родителей (законных представителей) с целью повышения качества обучения. </w:t>
      </w:r>
      <w:r w:rsidRPr="001F3730">
        <w:rPr>
          <w:rFonts w:eastAsia="Calibri"/>
          <w:b/>
          <w:sz w:val="24"/>
          <w:szCs w:val="24"/>
        </w:rPr>
        <w:t>В 7 классе1 час в неделю</w:t>
      </w:r>
      <w:r w:rsidRPr="001F3730">
        <w:rPr>
          <w:rFonts w:eastAsia="Calibri"/>
          <w:sz w:val="24"/>
          <w:szCs w:val="24"/>
        </w:rPr>
        <w:t xml:space="preserve">  использован на учебный предмет обязательной части </w:t>
      </w:r>
      <w:r w:rsidRPr="001F3730">
        <w:rPr>
          <w:rFonts w:eastAsia="Calibri"/>
          <w:b/>
          <w:sz w:val="24"/>
          <w:szCs w:val="24"/>
        </w:rPr>
        <w:t>«Биология»,</w:t>
      </w:r>
      <w:r w:rsidRPr="001F3730">
        <w:rPr>
          <w:rFonts w:eastAsia="Calibri"/>
          <w:sz w:val="24"/>
          <w:szCs w:val="24"/>
        </w:rPr>
        <w:t xml:space="preserve">  исходя из потребности обучающихся и их родителей (законных представителей)для изучения в полном объеме авторской учебной программы  основного общего образования «Биология. Многообразие живых организмов. 7 класс» автор Н.И. Сонин, В. Б. Захаров.(Программа основного общего образования по биологии  5—9 классы. Концентрический курс),  и обеспечения преемственности изучения данного курса. </w:t>
      </w:r>
    </w:p>
    <w:p w:rsidR="004176FD" w:rsidRPr="001F3730" w:rsidRDefault="004176FD" w:rsidP="004176FD">
      <w:pPr>
        <w:widowControl/>
        <w:autoSpaceDE w:val="0"/>
        <w:autoSpaceDN w:val="0"/>
        <w:adjustRightInd w:val="0"/>
        <w:spacing w:line="360" w:lineRule="auto"/>
        <w:jc w:val="both"/>
        <w:rPr>
          <w:sz w:val="24"/>
          <w:szCs w:val="24"/>
        </w:rPr>
      </w:pPr>
      <w:r w:rsidRPr="001F3730">
        <w:rPr>
          <w:sz w:val="24"/>
          <w:szCs w:val="24"/>
        </w:rPr>
        <w:t>Предметная область « Основы духовно-нравственной культуры народов России» (далее ОДНКНР) в соответствии с ФГОС ООО является логическим продолжением предметной области ОРКСЭ начальной школы.   Реализация данной предметной области осуществляется в 5 классе  по второму варианту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через интеграцию с учебными предметами:</w:t>
      </w:r>
    </w:p>
    <w:p w:rsidR="004176FD" w:rsidRPr="001F3730" w:rsidRDefault="004176FD" w:rsidP="004176FD">
      <w:pPr>
        <w:widowControl/>
        <w:autoSpaceDE w:val="0"/>
        <w:autoSpaceDN w:val="0"/>
        <w:adjustRightInd w:val="0"/>
        <w:spacing w:line="360" w:lineRule="auto"/>
        <w:jc w:val="both"/>
        <w:rPr>
          <w:rFonts w:eastAsia="Calibri"/>
          <w:sz w:val="24"/>
          <w:szCs w:val="24"/>
        </w:rPr>
      </w:pPr>
      <w:r w:rsidRPr="001F3730">
        <w:rPr>
          <w:sz w:val="24"/>
          <w:szCs w:val="24"/>
        </w:rPr>
        <w:t>литература, русский язык, история, музыка, изобразительное искусство. Интеграция  отражена ООП образовательной организации, в частности в рабочих программах по учебным предметам (См. приложение  «Интегрированное содержание предметной области «Основы духовно-нравственной культуры народов России»).</w:t>
      </w:r>
    </w:p>
    <w:p w:rsidR="004176FD" w:rsidRPr="001F3730" w:rsidRDefault="004176FD" w:rsidP="004176FD">
      <w:pPr>
        <w:widowControl/>
        <w:spacing w:before="30" w:after="30" w:line="360" w:lineRule="auto"/>
        <w:jc w:val="both"/>
        <w:rPr>
          <w:rFonts w:eastAsia="Calibri"/>
          <w:b/>
          <w:color w:val="000000"/>
          <w:sz w:val="24"/>
          <w:szCs w:val="24"/>
        </w:rPr>
      </w:pPr>
      <w:r w:rsidRPr="001F3730">
        <w:rPr>
          <w:rFonts w:eastAsia="Calibri"/>
          <w:sz w:val="24"/>
          <w:szCs w:val="24"/>
        </w:rPr>
        <w:t>Часы предмета «технология», «музыка», «ИЗО», «физическая культура» в 5 -6 классах ,  «технология» (девочки) в 7-8 классах, ведутся спарено на основании приказа МБОУ «Кебратская ООШ» № 100   от 01  сентября 2020 года.</w:t>
      </w:r>
    </w:p>
    <w:p w:rsidR="004176FD" w:rsidRPr="001F3730" w:rsidRDefault="004176FD" w:rsidP="004176FD">
      <w:pPr>
        <w:widowControl/>
        <w:spacing w:after="200" w:line="360" w:lineRule="auto"/>
        <w:ind w:firstLine="708"/>
        <w:jc w:val="both"/>
        <w:rPr>
          <w:rFonts w:eastAsia="Calibri"/>
          <w:sz w:val="24"/>
          <w:szCs w:val="24"/>
        </w:rPr>
      </w:pPr>
      <w:r w:rsidRPr="001F3730">
        <w:rPr>
          <w:rFonts w:eastAsia="Calibri"/>
          <w:sz w:val="24"/>
          <w:szCs w:val="24"/>
        </w:rPr>
        <w:t>Прохождение программного материала по предметам «технология», «музыка», «ИЗО», «физическая культура» обеспечивается единой линией УМК, методически правильно выстроенным уроком и используемыми педагогическими технологиями и приемами (ИКТ, групповые формы работы). Каждый класс изучает программу соответствующего класса.</w:t>
      </w:r>
    </w:p>
    <w:p w:rsidR="004176FD" w:rsidRPr="001F3730" w:rsidRDefault="004176FD" w:rsidP="004176FD">
      <w:pPr>
        <w:widowControl/>
        <w:shd w:val="clear" w:color="auto" w:fill="FFFFFF"/>
        <w:tabs>
          <w:tab w:val="center" w:pos="8578"/>
        </w:tabs>
        <w:spacing w:after="200" w:line="276" w:lineRule="auto"/>
        <w:ind w:right="29"/>
        <w:rPr>
          <w:rFonts w:eastAsia="Calibri"/>
          <w:b/>
          <w:bCs/>
          <w:color w:val="000000"/>
          <w:spacing w:val="1"/>
          <w:sz w:val="24"/>
          <w:szCs w:val="24"/>
        </w:rPr>
      </w:pPr>
    </w:p>
    <w:p w:rsidR="004176FD" w:rsidRPr="001F3730" w:rsidRDefault="004176FD" w:rsidP="004176FD">
      <w:pPr>
        <w:widowControl/>
        <w:shd w:val="clear" w:color="auto" w:fill="FFFFFF"/>
        <w:tabs>
          <w:tab w:val="center" w:pos="8578"/>
        </w:tabs>
        <w:spacing w:after="200" w:line="276" w:lineRule="auto"/>
        <w:ind w:right="29"/>
        <w:rPr>
          <w:rFonts w:eastAsia="Calibri"/>
          <w:b/>
          <w:bCs/>
          <w:color w:val="000000"/>
          <w:spacing w:val="1"/>
          <w:sz w:val="24"/>
          <w:szCs w:val="24"/>
        </w:rPr>
      </w:pPr>
    </w:p>
    <w:p w:rsidR="004176FD" w:rsidRPr="001F3730" w:rsidRDefault="004176FD" w:rsidP="004176FD">
      <w:pPr>
        <w:widowControl/>
        <w:shd w:val="clear" w:color="auto" w:fill="FFFFFF"/>
        <w:tabs>
          <w:tab w:val="center" w:pos="8578"/>
        </w:tabs>
        <w:spacing w:after="200" w:line="276" w:lineRule="auto"/>
        <w:ind w:right="29"/>
        <w:rPr>
          <w:rFonts w:eastAsia="Calibri"/>
          <w:b/>
          <w:bCs/>
          <w:color w:val="000000"/>
          <w:spacing w:val="1"/>
          <w:sz w:val="24"/>
          <w:szCs w:val="24"/>
        </w:rPr>
      </w:pPr>
    </w:p>
    <w:p w:rsidR="004176FD" w:rsidRPr="001F3730" w:rsidRDefault="004176FD" w:rsidP="004176FD">
      <w:pPr>
        <w:widowControl/>
        <w:shd w:val="clear" w:color="auto" w:fill="FFFFFF"/>
        <w:tabs>
          <w:tab w:val="center" w:pos="8578"/>
        </w:tabs>
        <w:spacing w:after="200" w:line="276" w:lineRule="auto"/>
        <w:ind w:right="29"/>
        <w:rPr>
          <w:rFonts w:eastAsia="Calibri"/>
          <w:b/>
          <w:bCs/>
          <w:color w:val="000000"/>
          <w:spacing w:val="1"/>
          <w:sz w:val="24"/>
          <w:szCs w:val="24"/>
        </w:rPr>
      </w:pPr>
      <w:r w:rsidRPr="001F3730">
        <w:rPr>
          <w:rFonts w:eastAsia="Calibri"/>
          <w:b/>
          <w:bCs/>
          <w:color w:val="000000"/>
          <w:spacing w:val="1"/>
          <w:sz w:val="24"/>
          <w:szCs w:val="24"/>
        </w:rPr>
        <w:t>Учебный план (недельный)</w:t>
      </w:r>
    </w:p>
    <w:p w:rsidR="004176FD" w:rsidRPr="001F3730" w:rsidRDefault="004176FD" w:rsidP="004176FD">
      <w:pPr>
        <w:widowControl/>
        <w:shd w:val="clear" w:color="auto" w:fill="FFFFFF"/>
        <w:tabs>
          <w:tab w:val="center" w:pos="8578"/>
        </w:tabs>
        <w:spacing w:after="200" w:line="276" w:lineRule="auto"/>
        <w:ind w:right="29"/>
        <w:jc w:val="center"/>
        <w:rPr>
          <w:rFonts w:eastAsia="Calibri"/>
          <w:b/>
          <w:bCs/>
          <w:color w:val="000000"/>
          <w:spacing w:val="1"/>
          <w:sz w:val="24"/>
          <w:szCs w:val="24"/>
        </w:rPr>
      </w:pPr>
      <w:r w:rsidRPr="001F3730">
        <w:rPr>
          <w:rFonts w:eastAsia="Calibri"/>
          <w:b/>
          <w:bCs/>
          <w:color w:val="000000"/>
          <w:spacing w:val="1"/>
          <w:sz w:val="24"/>
          <w:szCs w:val="24"/>
        </w:rPr>
        <w:t>МБОУ «Кебратская основная   общеобразовательная школа»</w:t>
      </w:r>
    </w:p>
    <w:p w:rsidR="004176FD" w:rsidRPr="001F3730" w:rsidRDefault="001F3730" w:rsidP="004176FD">
      <w:pPr>
        <w:widowControl/>
        <w:shd w:val="clear" w:color="auto" w:fill="FFFFFF"/>
        <w:tabs>
          <w:tab w:val="center" w:pos="8578"/>
        </w:tabs>
        <w:spacing w:after="200" w:line="276" w:lineRule="auto"/>
        <w:ind w:right="29"/>
        <w:rPr>
          <w:rFonts w:eastAsia="Calibri"/>
          <w:b/>
          <w:bCs/>
          <w:color w:val="000000"/>
          <w:spacing w:val="7"/>
          <w:sz w:val="24"/>
          <w:szCs w:val="24"/>
        </w:rPr>
      </w:pPr>
      <w:r w:rsidRPr="001F3730">
        <w:rPr>
          <w:rFonts w:eastAsia="Calibri"/>
          <w:b/>
          <w:bCs/>
          <w:color w:val="000000"/>
          <w:spacing w:val="7"/>
          <w:sz w:val="24"/>
          <w:szCs w:val="24"/>
        </w:rPr>
        <w:t xml:space="preserve">                        на 2020-2021</w:t>
      </w:r>
      <w:r w:rsidR="004176FD" w:rsidRPr="001F3730">
        <w:rPr>
          <w:rFonts w:eastAsia="Calibri"/>
          <w:b/>
          <w:bCs/>
          <w:color w:val="000000"/>
          <w:spacing w:val="7"/>
          <w:sz w:val="24"/>
          <w:szCs w:val="24"/>
        </w:rPr>
        <w:t xml:space="preserve"> учебный год  (начальное  общее образование)</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9"/>
        <w:gridCol w:w="2550"/>
        <w:gridCol w:w="1212"/>
        <w:gridCol w:w="1281"/>
        <w:gridCol w:w="1221"/>
        <w:gridCol w:w="1122"/>
      </w:tblGrid>
      <w:tr w:rsidR="004176FD" w:rsidRPr="001F3730" w:rsidTr="004176FD">
        <w:trPr>
          <w:trHeight w:val="1179"/>
        </w:trPr>
        <w:tc>
          <w:tcPr>
            <w:tcW w:w="2639" w:type="dxa"/>
            <w:vMerge w:val="restart"/>
            <w:tcBorders>
              <w:top w:val="single" w:sz="4" w:space="0" w:color="auto"/>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Предметные</w:t>
            </w:r>
          </w:p>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области</w:t>
            </w:r>
          </w:p>
        </w:tc>
        <w:tc>
          <w:tcPr>
            <w:tcW w:w="2550"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Учебные</w:t>
            </w:r>
          </w:p>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предметы</w:t>
            </w:r>
          </w:p>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p>
        </w:tc>
        <w:tc>
          <w:tcPr>
            <w:tcW w:w="4836" w:type="dxa"/>
            <w:gridSpan w:val="4"/>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Количество часов в неделю</w:t>
            </w:r>
          </w:p>
        </w:tc>
      </w:tr>
      <w:tr w:rsidR="004176FD" w:rsidRPr="001F3730" w:rsidTr="004176FD">
        <w:trPr>
          <w:trHeight w:val="288"/>
        </w:trPr>
        <w:tc>
          <w:tcPr>
            <w:tcW w:w="2639" w:type="dxa"/>
            <w:vMerge/>
            <w:tcBorders>
              <w:left w:val="single" w:sz="4" w:space="0" w:color="auto"/>
              <w:right w:val="single" w:sz="4" w:space="0" w:color="auto"/>
            </w:tcBorders>
            <w:vAlign w:val="center"/>
          </w:tcPr>
          <w:p w:rsidR="004176FD" w:rsidRPr="001F3730" w:rsidRDefault="004176FD" w:rsidP="004176FD">
            <w:pPr>
              <w:widowControl/>
              <w:rPr>
                <w:rFonts w:eastAsia="Calibri"/>
                <w:b/>
                <w:bCs/>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rPr>
                <w:rFonts w:eastAsia="Calibri"/>
                <w:b/>
                <w:bCs/>
                <w:sz w:val="24"/>
                <w:szCs w:val="24"/>
              </w:rPr>
            </w:pPr>
          </w:p>
        </w:tc>
        <w:tc>
          <w:tcPr>
            <w:tcW w:w="1212" w:type="dxa"/>
            <w:vMerge w:val="restart"/>
            <w:tcBorders>
              <w:top w:val="single" w:sz="4" w:space="0" w:color="auto"/>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Cs/>
                <w:sz w:val="24"/>
                <w:szCs w:val="24"/>
              </w:rPr>
            </w:pPr>
            <w:r w:rsidRPr="001F3730">
              <w:rPr>
                <w:rFonts w:eastAsia="Calibri"/>
                <w:bCs/>
                <w:sz w:val="24"/>
                <w:szCs w:val="24"/>
              </w:rPr>
              <w:t>1 класс</w:t>
            </w:r>
          </w:p>
        </w:tc>
        <w:tc>
          <w:tcPr>
            <w:tcW w:w="1281" w:type="dxa"/>
            <w:vMerge w:val="restart"/>
            <w:tcBorders>
              <w:top w:val="single" w:sz="4" w:space="0" w:color="auto"/>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Cs/>
                <w:sz w:val="24"/>
                <w:szCs w:val="24"/>
              </w:rPr>
            </w:pPr>
            <w:r w:rsidRPr="001F3730">
              <w:rPr>
                <w:rFonts w:eastAsia="Calibri"/>
                <w:bCs/>
                <w:sz w:val="24"/>
                <w:szCs w:val="24"/>
              </w:rPr>
              <w:t>2 класс</w:t>
            </w:r>
          </w:p>
        </w:tc>
        <w:tc>
          <w:tcPr>
            <w:tcW w:w="1221" w:type="dxa"/>
            <w:vMerge w:val="restart"/>
            <w:tcBorders>
              <w:top w:val="single" w:sz="4" w:space="0" w:color="auto"/>
              <w:left w:val="single" w:sz="4" w:space="0" w:color="auto"/>
              <w:right w:val="single" w:sz="4" w:space="0" w:color="auto"/>
            </w:tcBorders>
          </w:tcPr>
          <w:p w:rsidR="004176FD" w:rsidRPr="001F3730" w:rsidRDefault="004176FD" w:rsidP="004176FD">
            <w:pPr>
              <w:widowControl/>
              <w:shd w:val="clear" w:color="auto" w:fill="FFFFFF"/>
              <w:spacing w:after="200"/>
              <w:rPr>
                <w:rFonts w:eastAsia="Calibri"/>
                <w:color w:val="000000"/>
                <w:sz w:val="24"/>
                <w:szCs w:val="24"/>
              </w:rPr>
            </w:pPr>
            <w:r w:rsidRPr="001F3730">
              <w:rPr>
                <w:rFonts w:eastAsia="Calibri"/>
                <w:color w:val="000000"/>
                <w:sz w:val="24"/>
                <w:szCs w:val="24"/>
              </w:rPr>
              <w:t>3 класс</w:t>
            </w:r>
          </w:p>
        </w:tc>
        <w:tc>
          <w:tcPr>
            <w:tcW w:w="1122" w:type="dxa"/>
            <w:vMerge w:val="restart"/>
            <w:tcBorders>
              <w:top w:val="single" w:sz="4" w:space="0" w:color="auto"/>
              <w:left w:val="single" w:sz="4" w:space="0" w:color="auto"/>
              <w:right w:val="single" w:sz="4" w:space="0" w:color="auto"/>
            </w:tcBorders>
          </w:tcPr>
          <w:p w:rsidR="004176FD" w:rsidRPr="001F3730" w:rsidRDefault="004176FD" w:rsidP="004176FD">
            <w:pPr>
              <w:widowControl/>
              <w:shd w:val="clear" w:color="auto" w:fill="FFFFFF"/>
              <w:spacing w:after="200"/>
              <w:rPr>
                <w:rFonts w:eastAsia="Calibri"/>
                <w:color w:val="000000"/>
                <w:sz w:val="24"/>
                <w:szCs w:val="24"/>
              </w:rPr>
            </w:pPr>
            <w:r w:rsidRPr="001F3730">
              <w:rPr>
                <w:rFonts w:eastAsia="Calibri"/>
                <w:color w:val="000000"/>
                <w:sz w:val="24"/>
                <w:szCs w:val="24"/>
              </w:rPr>
              <w:t>4 класс</w:t>
            </w:r>
          </w:p>
          <w:p w:rsidR="004176FD" w:rsidRPr="001F3730" w:rsidRDefault="004176FD" w:rsidP="004176FD">
            <w:pPr>
              <w:widowControl/>
              <w:shd w:val="clear" w:color="auto" w:fill="FFFFFF"/>
              <w:spacing w:after="200"/>
              <w:ind w:left="447"/>
              <w:rPr>
                <w:rFonts w:eastAsia="Calibri"/>
                <w:color w:val="000000"/>
                <w:sz w:val="24"/>
                <w:szCs w:val="24"/>
              </w:rPr>
            </w:pPr>
          </w:p>
        </w:tc>
      </w:tr>
      <w:tr w:rsidR="004176FD" w:rsidRPr="001F3730" w:rsidTr="004176FD">
        <w:trPr>
          <w:trHeight w:val="818"/>
        </w:trPr>
        <w:tc>
          <w:tcPr>
            <w:tcW w:w="2639" w:type="dxa"/>
            <w:vMerge/>
            <w:tcBorders>
              <w:left w:val="single" w:sz="4" w:space="0" w:color="auto"/>
              <w:bottom w:val="single" w:sz="4" w:space="0" w:color="auto"/>
              <w:right w:val="single" w:sz="4" w:space="0" w:color="auto"/>
            </w:tcBorders>
            <w:vAlign w:val="center"/>
          </w:tcPr>
          <w:p w:rsidR="004176FD" w:rsidRPr="001F3730" w:rsidRDefault="004176FD" w:rsidP="004176FD">
            <w:pPr>
              <w:widowControl/>
              <w:rPr>
                <w:rFonts w:eastAsia="Calibri"/>
                <w:b/>
                <w:bCs/>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Cs/>
                <w:i/>
                <w:sz w:val="24"/>
                <w:szCs w:val="24"/>
              </w:rPr>
            </w:pPr>
            <w:r w:rsidRPr="001F3730">
              <w:rPr>
                <w:rFonts w:eastAsia="Calibri"/>
                <w:bCs/>
                <w:i/>
                <w:sz w:val="24"/>
                <w:szCs w:val="24"/>
              </w:rPr>
              <w:t>Обязательная часть</w:t>
            </w:r>
          </w:p>
        </w:tc>
        <w:tc>
          <w:tcPr>
            <w:tcW w:w="1212" w:type="dxa"/>
            <w:vMerge/>
            <w:tcBorders>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Cs/>
                <w:sz w:val="24"/>
                <w:szCs w:val="24"/>
              </w:rPr>
            </w:pPr>
          </w:p>
        </w:tc>
        <w:tc>
          <w:tcPr>
            <w:tcW w:w="1281" w:type="dxa"/>
            <w:vMerge/>
            <w:tcBorders>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Cs/>
                <w:sz w:val="24"/>
                <w:szCs w:val="24"/>
              </w:rPr>
            </w:pPr>
          </w:p>
        </w:tc>
        <w:tc>
          <w:tcPr>
            <w:tcW w:w="1221" w:type="dxa"/>
            <w:vMerge/>
            <w:tcBorders>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rPr>
                <w:rFonts w:eastAsia="Calibri"/>
                <w:color w:val="000000"/>
                <w:sz w:val="24"/>
                <w:szCs w:val="24"/>
              </w:rPr>
            </w:pPr>
          </w:p>
        </w:tc>
        <w:tc>
          <w:tcPr>
            <w:tcW w:w="1122" w:type="dxa"/>
            <w:vMerge/>
            <w:tcBorders>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rPr>
                <w:rFonts w:eastAsia="Calibri"/>
                <w:color w:val="000000"/>
                <w:sz w:val="24"/>
                <w:szCs w:val="24"/>
              </w:rPr>
            </w:pPr>
          </w:p>
        </w:tc>
      </w:tr>
      <w:tr w:rsidR="004176FD" w:rsidRPr="001F3730" w:rsidTr="004176FD">
        <w:trPr>
          <w:trHeight w:val="145"/>
        </w:trPr>
        <w:tc>
          <w:tcPr>
            <w:tcW w:w="2639" w:type="dxa"/>
            <w:vMerge w:val="restart"/>
            <w:tcBorders>
              <w:top w:val="single" w:sz="4" w:space="0" w:color="auto"/>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rPr>
                <w:rFonts w:eastAsia="Calibri"/>
                <w:sz w:val="24"/>
                <w:szCs w:val="24"/>
              </w:rPr>
            </w:pPr>
            <w:r w:rsidRPr="001F3730">
              <w:rPr>
                <w:rFonts w:eastAsia="Calibri"/>
                <w:sz w:val="24"/>
                <w:szCs w:val="24"/>
              </w:rPr>
              <w:t>Русский язык и литературное чтение</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Русский язык</w:t>
            </w:r>
          </w:p>
        </w:tc>
        <w:tc>
          <w:tcPr>
            <w:tcW w:w="1212"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5</w:t>
            </w:r>
          </w:p>
        </w:tc>
        <w:tc>
          <w:tcPr>
            <w:tcW w:w="128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5</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45" w:lineRule="exact"/>
              <w:ind w:left="355" w:right="158" w:hanging="19"/>
              <w:jc w:val="center"/>
              <w:rPr>
                <w:rFonts w:eastAsia="Calibri"/>
                <w:sz w:val="24"/>
                <w:szCs w:val="24"/>
              </w:rPr>
            </w:pPr>
            <w:r w:rsidRPr="001F3730">
              <w:rPr>
                <w:rFonts w:eastAsia="Calibri"/>
                <w:color w:val="000000"/>
                <w:sz w:val="24"/>
                <w:szCs w:val="24"/>
              </w:rPr>
              <w:t>5</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45" w:lineRule="exact"/>
              <w:ind w:left="355" w:right="158" w:hanging="19"/>
              <w:jc w:val="center"/>
              <w:rPr>
                <w:rFonts w:eastAsia="Calibri"/>
                <w:sz w:val="24"/>
                <w:szCs w:val="24"/>
              </w:rPr>
            </w:pPr>
            <w:r w:rsidRPr="001F3730">
              <w:rPr>
                <w:rFonts w:eastAsia="Calibri"/>
                <w:color w:val="000000"/>
                <w:sz w:val="24"/>
                <w:szCs w:val="24"/>
              </w:rPr>
              <w:t>5</w:t>
            </w:r>
          </w:p>
        </w:tc>
      </w:tr>
      <w:tr w:rsidR="004176FD" w:rsidRPr="001F3730" w:rsidTr="004176FD">
        <w:trPr>
          <w:trHeight w:val="303"/>
        </w:trPr>
        <w:tc>
          <w:tcPr>
            <w:tcW w:w="2639" w:type="dxa"/>
            <w:vMerge/>
            <w:tcBorders>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Литературное чтение </w:t>
            </w:r>
          </w:p>
        </w:tc>
        <w:tc>
          <w:tcPr>
            <w:tcW w:w="1212"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4</w:t>
            </w:r>
          </w:p>
        </w:tc>
        <w:tc>
          <w:tcPr>
            <w:tcW w:w="128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4</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45" w:lineRule="exact"/>
              <w:ind w:left="355" w:right="158" w:hanging="19"/>
              <w:jc w:val="center"/>
              <w:rPr>
                <w:rFonts w:eastAsia="Calibri"/>
                <w:color w:val="000000"/>
                <w:sz w:val="24"/>
                <w:szCs w:val="24"/>
              </w:rPr>
            </w:pPr>
            <w:r w:rsidRPr="001F3730">
              <w:rPr>
                <w:rFonts w:eastAsia="Calibri"/>
                <w:color w:val="000000"/>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45" w:lineRule="exact"/>
              <w:ind w:left="355" w:right="158" w:hanging="19"/>
              <w:jc w:val="center"/>
              <w:rPr>
                <w:rFonts w:eastAsia="Calibri"/>
                <w:color w:val="000000"/>
                <w:sz w:val="24"/>
                <w:szCs w:val="24"/>
              </w:rPr>
            </w:pPr>
            <w:r w:rsidRPr="001F3730">
              <w:rPr>
                <w:rFonts w:eastAsia="Calibri"/>
                <w:color w:val="000000"/>
                <w:sz w:val="24"/>
                <w:szCs w:val="24"/>
              </w:rPr>
              <w:t>3</w:t>
            </w:r>
          </w:p>
        </w:tc>
      </w:tr>
      <w:tr w:rsidR="004176FD" w:rsidRPr="001F3730" w:rsidTr="004176FD">
        <w:trPr>
          <w:trHeight w:val="273"/>
        </w:trPr>
        <w:tc>
          <w:tcPr>
            <w:tcW w:w="2639" w:type="dxa"/>
            <w:tcBorders>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Иностранный язык</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Иностранный язык (английский язык)</w:t>
            </w:r>
          </w:p>
        </w:tc>
        <w:tc>
          <w:tcPr>
            <w:tcW w:w="1212"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28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rPr>
                <w:rFonts w:eastAsia="Calibri"/>
                <w:sz w:val="24"/>
                <w:szCs w:val="24"/>
              </w:rPr>
            </w:pPr>
            <w:r w:rsidRPr="001F3730">
              <w:rPr>
                <w:rFonts w:eastAsia="Calibri"/>
                <w:sz w:val="24"/>
                <w:szCs w:val="24"/>
              </w:rPr>
              <w:t>2</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45" w:lineRule="exact"/>
              <w:ind w:left="355" w:right="158" w:hanging="19"/>
              <w:rPr>
                <w:rFonts w:eastAsia="Calibri"/>
                <w:color w:val="000000"/>
                <w:sz w:val="24"/>
                <w:szCs w:val="24"/>
              </w:rPr>
            </w:pPr>
            <w:r w:rsidRPr="001F3730">
              <w:rPr>
                <w:rFonts w:eastAsia="Calibri"/>
                <w:color w:val="000000"/>
                <w:spacing w:val="-5"/>
                <w:sz w:val="24"/>
                <w:szCs w:val="24"/>
              </w:rPr>
              <w:t>2</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45" w:lineRule="exact"/>
              <w:ind w:left="355" w:right="158" w:hanging="19"/>
              <w:rPr>
                <w:rFonts w:eastAsia="Calibri"/>
                <w:color w:val="000000"/>
                <w:sz w:val="24"/>
                <w:szCs w:val="24"/>
              </w:rPr>
            </w:pPr>
            <w:r w:rsidRPr="001F3730">
              <w:rPr>
                <w:rFonts w:eastAsia="Calibri"/>
                <w:color w:val="000000"/>
                <w:spacing w:val="-5"/>
                <w:sz w:val="24"/>
                <w:szCs w:val="24"/>
              </w:rPr>
              <w:t>2</w:t>
            </w:r>
          </w:p>
        </w:tc>
      </w:tr>
      <w:tr w:rsidR="004176FD" w:rsidRPr="001F3730" w:rsidTr="004176FD">
        <w:trPr>
          <w:trHeight w:val="1043"/>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Математика и</w:t>
            </w:r>
          </w:p>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информатика</w:t>
            </w:r>
          </w:p>
        </w:tc>
        <w:tc>
          <w:tcPr>
            <w:tcW w:w="2550"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rPr>
                <w:rFonts w:eastAsia="Calibri"/>
                <w:sz w:val="24"/>
                <w:szCs w:val="24"/>
              </w:rPr>
            </w:pPr>
            <w:r w:rsidRPr="001F3730">
              <w:rPr>
                <w:rFonts w:eastAsia="Calibri"/>
                <w:sz w:val="24"/>
                <w:szCs w:val="24"/>
              </w:rPr>
              <w:t xml:space="preserve">Математика </w:t>
            </w:r>
          </w:p>
        </w:tc>
        <w:tc>
          <w:tcPr>
            <w:tcW w:w="1212"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4</w:t>
            </w:r>
          </w:p>
        </w:tc>
        <w:tc>
          <w:tcPr>
            <w:tcW w:w="128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4</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jc w:val="center"/>
              <w:rPr>
                <w:rFonts w:eastAsia="Calibri"/>
                <w:sz w:val="24"/>
                <w:szCs w:val="24"/>
              </w:rPr>
            </w:pPr>
            <w:r w:rsidRPr="001F3730">
              <w:rPr>
                <w:rFonts w:eastAsia="Calibri"/>
                <w:color w:val="000000"/>
                <w:spacing w:val="-1"/>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55"/>
              <w:jc w:val="center"/>
              <w:rPr>
                <w:rFonts w:eastAsia="Calibri"/>
                <w:sz w:val="24"/>
                <w:szCs w:val="24"/>
              </w:rPr>
            </w:pPr>
            <w:r w:rsidRPr="001F3730">
              <w:rPr>
                <w:rFonts w:eastAsia="Calibri"/>
                <w:color w:val="000000"/>
                <w:spacing w:val="-1"/>
                <w:sz w:val="24"/>
                <w:szCs w:val="24"/>
              </w:rPr>
              <w:t>4</w:t>
            </w:r>
          </w:p>
        </w:tc>
      </w:tr>
      <w:tr w:rsidR="004176FD" w:rsidRPr="001F3730" w:rsidTr="004176FD">
        <w:trPr>
          <w:trHeight w:val="1028"/>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Обществознание</w:t>
            </w:r>
          </w:p>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 естествознание</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Окружающий мир </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2</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2</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55"/>
              <w:jc w:val="center"/>
              <w:rPr>
                <w:rFonts w:eastAsia="Calibri"/>
                <w:color w:val="000000"/>
                <w:spacing w:val="-1"/>
                <w:sz w:val="24"/>
                <w:szCs w:val="24"/>
              </w:rPr>
            </w:pPr>
            <w:r w:rsidRPr="001F3730">
              <w:rPr>
                <w:rFonts w:eastAsia="Calibri"/>
                <w:color w:val="000000"/>
                <w:spacing w:val="-1"/>
                <w:sz w:val="24"/>
                <w:szCs w:val="24"/>
              </w:rPr>
              <w:t>2</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55"/>
              <w:jc w:val="center"/>
              <w:rPr>
                <w:rFonts w:eastAsia="Calibri"/>
                <w:color w:val="000000"/>
                <w:spacing w:val="-1"/>
                <w:sz w:val="24"/>
                <w:szCs w:val="24"/>
              </w:rPr>
            </w:pPr>
            <w:r w:rsidRPr="001F3730">
              <w:rPr>
                <w:rFonts w:eastAsia="Calibri"/>
                <w:color w:val="000000"/>
                <w:spacing w:val="-1"/>
                <w:sz w:val="24"/>
                <w:szCs w:val="24"/>
              </w:rPr>
              <w:t>2</w:t>
            </w:r>
          </w:p>
        </w:tc>
      </w:tr>
      <w:tr w:rsidR="004176FD" w:rsidRPr="001F3730" w:rsidTr="004176FD">
        <w:trPr>
          <w:trHeight w:val="1482"/>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Основы религиозных культур и светской этики</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Основы религиозных культур и светской этики</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color w:val="000000"/>
                <w:sz w:val="24"/>
                <w:szCs w:val="24"/>
              </w:rPr>
            </w:pPr>
            <w:r w:rsidRPr="001F3730">
              <w:rPr>
                <w:rFonts w:eastAsia="Calibri"/>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color w:val="000000"/>
                <w:sz w:val="24"/>
                <w:szCs w:val="24"/>
              </w:rPr>
            </w:pPr>
            <w:r w:rsidRPr="001F3730">
              <w:rPr>
                <w:rFonts w:eastAsia="Calibri"/>
                <w:color w:val="000000"/>
                <w:sz w:val="24"/>
                <w:szCs w:val="24"/>
              </w:rPr>
              <w:t>1</w:t>
            </w:r>
          </w:p>
        </w:tc>
      </w:tr>
      <w:tr w:rsidR="004176FD" w:rsidRPr="001F3730" w:rsidTr="004176FD">
        <w:trPr>
          <w:trHeight w:val="515"/>
        </w:trPr>
        <w:tc>
          <w:tcPr>
            <w:tcW w:w="2639" w:type="dxa"/>
            <w:vMerge w:val="restart"/>
            <w:tcBorders>
              <w:top w:val="single" w:sz="4" w:space="0" w:color="auto"/>
              <w:left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Искусство </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Музыка </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14"/>
              <w:jc w:val="center"/>
              <w:rPr>
                <w:rFonts w:eastAsia="Calibri"/>
                <w:sz w:val="24"/>
                <w:szCs w:val="24"/>
              </w:rPr>
            </w:pPr>
            <w:r w:rsidRPr="001F3730">
              <w:rPr>
                <w:rFonts w:eastAsia="Calibri"/>
                <w:color w:val="000000"/>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14"/>
              <w:jc w:val="center"/>
              <w:rPr>
                <w:rFonts w:eastAsia="Calibri"/>
                <w:sz w:val="24"/>
                <w:szCs w:val="24"/>
              </w:rPr>
            </w:pPr>
            <w:r w:rsidRPr="001F3730">
              <w:rPr>
                <w:rFonts w:eastAsia="Calibri"/>
                <w:color w:val="000000"/>
                <w:sz w:val="24"/>
                <w:szCs w:val="24"/>
              </w:rPr>
              <w:t>1</w:t>
            </w:r>
          </w:p>
        </w:tc>
      </w:tr>
      <w:tr w:rsidR="004176FD" w:rsidRPr="001F3730" w:rsidTr="004176FD">
        <w:trPr>
          <w:trHeight w:val="635"/>
        </w:trPr>
        <w:tc>
          <w:tcPr>
            <w:tcW w:w="2639" w:type="dxa"/>
            <w:vMerge/>
            <w:tcBorders>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Изобразительное искусство</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14"/>
              <w:jc w:val="center"/>
              <w:rPr>
                <w:rFonts w:eastAsia="Calibri"/>
                <w:sz w:val="24"/>
                <w:szCs w:val="24"/>
              </w:rPr>
            </w:pPr>
            <w:r w:rsidRPr="001F3730">
              <w:rPr>
                <w:rFonts w:eastAsia="Calibri"/>
                <w:color w:val="000000"/>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14"/>
              <w:jc w:val="center"/>
              <w:rPr>
                <w:rFonts w:eastAsia="Calibri"/>
                <w:sz w:val="24"/>
                <w:szCs w:val="24"/>
              </w:rPr>
            </w:pPr>
            <w:r w:rsidRPr="001F3730">
              <w:rPr>
                <w:rFonts w:eastAsia="Calibri"/>
                <w:color w:val="000000"/>
                <w:sz w:val="24"/>
                <w:szCs w:val="24"/>
              </w:rPr>
              <w:t>1</w:t>
            </w:r>
          </w:p>
        </w:tc>
      </w:tr>
      <w:tr w:rsidR="004176FD" w:rsidRPr="001F3730" w:rsidTr="004176FD">
        <w:trPr>
          <w:trHeight w:val="863"/>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Технология </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Технология</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30" w:lineRule="exact"/>
              <w:ind w:left="379" w:right="427" w:firstLine="5"/>
              <w:jc w:val="center"/>
              <w:rPr>
                <w:rFonts w:eastAsia="Calibri"/>
                <w:color w:val="000000"/>
                <w:sz w:val="24"/>
                <w:szCs w:val="24"/>
              </w:rPr>
            </w:pPr>
            <w:r w:rsidRPr="001F3730">
              <w:rPr>
                <w:rFonts w:eastAsia="Calibri"/>
                <w:color w:val="000000"/>
                <w:sz w:val="24"/>
                <w:szCs w:val="24"/>
              </w:rPr>
              <w:t>1</w:t>
            </w:r>
          </w:p>
          <w:p w:rsidR="004176FD" w:rsidRPr="001F3730" w:rsidRDefault="004176FD" w:rsidP="004176FD">
            <w:pPr>
              <w:widowControl/>
              <w:shd w:val="clear" w:color="auto" w:fill="FFFFFF"/>
              <w:spacing w:after="200" w:line="230" w:lineRule="exact"/>
              <w:ind w:left="379" w:right="427" w:firstLine="5"/>
              <w:jc w:val="center"/>
              <w:rPr>
                <w:rFonts w:eastAsia="Calibri"/>
                <w:sz w:val="24"/>
                <w:szCs w:val="24"/>
              </w:rPr>
            </w:pP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30" w:lineRule="exact"/>
              <w:ind w:left="379" w:right="427" w:firstLine="5"/>
              <w:jc w:val="center"/>
              <w:rPr>
                <w:rFonts w:eastAsia="Calibri"/>
                <w:color w:val="000000"/>
                <w:sz w:val="24"/>
                <w:szCs w:val="24"/>
              </w:rPr>
            </w:pPr>
            <w:r w:rsidRPr="001F3730">
              <w:rPr>
                <w:rFonts w:eastAsia="Calibri"/>
                <w:color w:val="000000"/>
                <w:sz w:val="24"/>
                <w:szCs w:val="24"/>
              </w:rPr>
              <w:t>1</w:t>
            </w:r>
          </w:p>
          <w:p w:rsidR="004176FD" w:rsidRPr="001F3730" w:rsidRDefault="004176FD" w:rsidP="004176FD">
            <w:pPr>
              <w:widowControl/>
              <w:shd w:val="clear" w:color="auto" w:fill="FFFFFF"/>
              <w:spacing w:after="200" w:line="230" w:lineRule="exact"/>
              <w:ind w:left="379" w:right="427" w:firstLine="5"/>
              <w:jc w:val="center"/>
              <w:rPr>
                <w:rFonts w:eastAsia="Calibri"/>
                <w:sz w:val="24"/>
                <w:szCs w:val="24"/>
              </w:rPr>
            </w:pPr>
          </w:p>
        </w:tc>
      </w:tr>
      <w:tr w:rsidR="004176FD" w:rsidRPr="001F3730" w:rsidTr="004176FD">
        <w:trPr>
          <w:trHeight w:val="848"/>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Физическая культура</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Физическая культура</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2</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2</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color w:val="000000"/>
                <w:sz w:val="24"/>
                <w:szCs w:val="24"/>
              </w:rPr>
            </w:pPr>
            <w:r w:rsidRPr="001F3730">
              <w:rPr>
                <w:rFonts w:eastAsia="Calibri"/>
                <w:color w:val="000000"/>
                <w:sz w:val="24"/>
                <w:szCs w:val="24"/>
              </w:rPr>
              <w:t>2</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color w:val="000000"/>
                <w:sz w:val="24"/>
                <w:szCs w:val="24"/>
              </w:rPr>
            </w:pPr>
            <w:r w:rsidRPr="001F3730">
              <w:rPr>
                <w:rFonts w:eastAsia="Calibri"/>
                <w:color w:val="000000"/>
                <w:sz w:val="24"/>
                <w:szCs w:val="24"/>
              </w:rPr>
              <w:t>2</w:t>
            </w:r>
          </w:p>
        </w:tc>
      </w:tr>
      <w:tr w:rsidR="004176FD" w:rsidRPr="001F3730" w:rsidTr="004176FD">
        <w:trPr>
          <w:trHeight w:val="1482"/>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lastRenderedPageBreak/>
              <w:t>Часть, формируемая участниками образовательных отношений</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55"/>
              <w:jc w:val="center"/>
              <w:rPr>
                <w:rFonts w:eastAsia="Calibri"/>
                <w:sz w:val="24"/>
                <w:szCs w:val="24"/>
              </w:rPr>
            </w:pPr>
            <w:r w:rsidRPr="001F3730">
              <w:rPr>
                <w:rFonts w:eastAsia="Calibri"/>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55"/>
              <w:jc w:val="center"/>
              <w:rPr>
                <w:rFonts w:eastAsia="Calibri"/>
                <w:sz w:val="24"/>
                <w:szCs w:val="24"/>
              </w:rPr>
            </w:pPr>
            <w:r w:rsidRPr="001F3730">
              <w:rPr>
                <w:rFonts w:eastAsia="Calibri"/>
                <w:sz w:val="24"/>
                <w:szCs w:val="24"/>
              </w:rPr>
              <w:t>1</w:t>
            </w:r>
          </w:p>
        </w:tc>
      </w:tr>
      <w:tr w:rsidR="004176FD" w:rsidRPr="001F3730" w:rsidTr="004176FD">
        <w:trPr>
          <w:trHeight w:val="555"/>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b/>
                <w:bCs/>
                <w:sz w:val="24"/>
                <w:szCs w:val="24"/>
              </w:rPr>
            </w:pPr>
            <w:r w:rsidRPr="001F3730">
              <w:rPr>
                <w:rFonts w:eastAsia="Calibri"/>
                <w:b/>
                <w:bCs/>
                <w:sz w:val="24"/>
                <w:szCs w:val="24"/>
              </w:rPr>
              <w:t>ИТОГО</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21</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23</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b/>
                <w:sz w:val="24"/>
                <w:szCs w:val="24"/>
              </w:rPr>
            </w:pPr>
            <w:r w:rsidRPr="001F3730">
              <w:rPr>
                <w:rFonts w:eastAsia="Calibri"/>
                <w:b/>
                <w:sz w:val="24"/>
                <w:szCs w:val="24"/>
              </w:rPr>
              <w:t>23</w:t>
            </w:r>
          </w:p>
          <w:p w:rsidR="004176FD" w:rsidRPr="001F3730" w:rsidRDefault="004176FD" w:rsidP="004176FD">
            <w:pPr>
              <w:widowControl/>
              <w:shd w:val="clear" w:color="auto" w:fill="FFFFFF"/>
              <w:spacing w:after="200" w:line="276" w:lineRule="auto"/>
              <w:ind w:left="360"/>
              <w:jc w:val="center"/>
              <w:rPr>
                <w:rFonts w:eastAsia="Calibri"/>
                <w:sz w:val="24"/>
                <w:szCs w:val="24"/>
              </w:rPr>
            </w:pP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b/>
                <w:sz w:val="24"/>
                <w:szCs w:val="24"/>
              </w:rPr>
            </w:pPr>
            <w:r w:rsidRPr="001F3730">
              <w:rPr>
                <w:rFonts w:eastAsia="Calibri"/>
                <w:b/>
                <w:sz w:val="24"/>
                <w:szCs w:val="24"/>
              </w:rPr>
              <w:t>23</w:t>
            </w:r>
          </w:p>
          <w:p w:rsidR="004176FD" w:rsidRPr="001F3730" w:rsidRDefault="004176FD" w:rsidP="004176FD">
            <w:pPr>
              <w:widowControl/>
              <w:shd w:val="clear" w:color="auto" w:fill="FFFFFF"/>
              <w:spacing w:after="200" w:line="276" w:lineRule="auto"/>
              <w:ind w:left="360"/>
              <w:jc w:val="center"/>
              <w:rPr>
                <w:rFonts w:eastAsia="Calibri"/>
                <w:sz w:val="24"/>
                <w:szCs w:val="24"/>
              </w:rPr>
            </w:pPr>
          </w:p>
        </w:tc>
      </w:tr>
      <w:tr w:rsidR="004176FD" w:rsidRPr="001F3730" w:rsidTr="004176FD">
        <w:trPr>
          <w:trHeight w:val="1816"/>
        </w:trPr>
        <w:tc>
          <w:tcPr>
            <w:tcW w:w="263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b/>
                <w:bCs/>
                <w:sz w:val="24"/>
                <w:szCs w:val="24"/>
              </w:rPr>
            </w:pPr>
            <w:r w:rsidRPr="001F3730">
              <w:rPr>
                <w:rFonts w:eastAsia="Calibri"/>
                <w:b/>
                <w:bCs/>
                <w:sz w:val="24"/>
                <w:szCs w:val="24"/>
              </w:rPr>
              <w:t>Максимальная предельно допустимая недельная нагрузка</w:t>
            </w:r>
          </w:p>
        </w:tc>
        <w:tc>
          <w:tcPr>
            <w:tcW w:w="255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p>
        </w:tc>
        <w:tc>
          <w:tcPr>
            <w:tcW w:w="1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21</w:t>
            </w:r>
          </w:p>
        </w:tc>
        <w:tc>
          <w:tcPr>
            <w:tcW w:w="128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23</w:t>
            </w:r>
          </w:p>
        </w:tc>
        <w:tc>
          <w:tcPr>
            <w:tcW w:w="12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b/>
                <w:bCs/>
                <w:sz w:val="24"/>
                <w:szCs w:val="24"/>
              </w:rPr>
            </w:pPr>
            <w:r w:rsidRPr="001F3730">
              <w:rPr>
                <w:rFonts w:eastAsia="Calibri"/>
                <w:b/>
                <w:bCs/>
                <w:color w:val="000000"/>
                <w:spacing w:val="-5"/>
                <w:sz w:val="24"/>
                <w:szCs w:val="24"/>
              </w:rPr>
              <w:t>23</w:t>
            </w:r>
          </w:p>
        </w:tc>
        <w:tc>
          <w:tcPr>
            <w:tcW w:w="112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hd w:val="clear" w:color="auto" w:fill="FFFFFF"/>
              <w:spacing w:after="200" w:line="276" w:lineRule="auto"/>
              <w:ind w:left="360"/>
              <w:jc w:val="center"/>
              <w:rPr>
                <w:rFonts w:eastAsia="Calibri"/>
                <w:b/>
                <w:bCs/>
                <w:sz w:val="24"/>
                <w:szCs w:val="24"/>
              </w:rPr>
            </w:pPr>
            <w:r w:rsidRPr="001F3730">
              <w:rPr>
                <w:rFonts w:eastAsia="Calibri"/>
                <w:b/>
                <w:bCs/>
                <w:color w:val="000000"/>
                <w:spacing w:val="-5"/>
                <w:sz w:val="24"/>
                <w:szCs w:val="24"/>
              </w:rPr>
              <w:t>23</w:t>
            </w:r>
          </w:p>
        </w:tc>
      </w:tr>
    </w:tbl>
    <w:p w:rsidR="004176FD" w:rsidRPr="001F3730" w:rsidRDefault="004176FD" w:rsidP="004176FD">
      <w:pPr>
        <w:widowControl/>
        <w:spacing w:after="200" w:line="276" w:lineRule="auto"/>
        <w:rPr>
          <w:rFonts w:eastAsia="Calibri"/>
          <w:sz w:val="24"/>
          <w:szCs w:val="24"/>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2670"/>
        <w:gridCol w:w="1335"/>
        <w:gridCol w:w="1335"/>
        <w:gridCol w:w="1144"/>
        <w:gridCol w:w="1121"/>
      </w:tblGrid>
      <w:tr w:rsidR="004176FD" w:rsidRPr="001F3730" w:rsidTr="004176FD">
        <w:trPr>
          <w:trHeight w:val="1134"/>
        </w:trPr>
        <w:tc>
          <w:tcPr>
            <w:tcW w:w="2212" w:type="dxa"/>
            <w:vMerge w:val="restart"/>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Предметные</w:t>
            </w:r>
          </w:p>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области</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Учебные</w:t>
            </w:r>
          </w:p>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предметы</w:t>
            </w:r>
          </w:p>
        </w:tc>
        <w:tc>
          <w:tcPr>
            <w:tcW w:w="4935" w:type="dxa"/>
            <w:gridSpan w:val="4"/>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Количество часов в год</w:t>
            </w:r>
          </w:p>
        </w:tc>
      </w:tr>
      <w:tr w:rsidR="004176FD" w:rsidRPr="001F3730" w:rsidTr="004176FD">
        <w:trPr>
          <w:trHeight w:val="575"/>
        </w:trPr>
        <w:tc>
          <w:tcPr>
            <w:tcW w:w="2212" w:type="dxa"/>
            <w:vMerge/>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rPr>
                <w:rFonts w:eastAsia="Calibri"/>
                <w:b/>
                <w:bCs/>
                <w:sz w:val="24"/>
                <w:szCs w:val="24"/>
              </w:rPr>
            </w:pP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Cs/>
                <w:i/>
                <w:sz w:val="24"/>
                <w:szCs w:val="24"/>
              </w:rPr>
            </w:pPr>
            <w:r w:rsidRPr="001F3730">
              <w:rPr>
                <w:rFonts w:eastAsia="Calibri"/>
                <w:bCs/>
                <w:i/>
                <w:sz w:val="24"/>
                <w:szCs w:val="24"/>
              </w:rPr>
              <w:t>Обязательная часть</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1 класс</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ind w:left="-290" w:firstLine="290"/>
              <w:jc w:val="center"/>
              <w:rPr>
                <w:rFonts w:eastAsia="Calibri"/>
                <w:b/>
                <w:bCs/>
                <w:sz w:val="24"/>
                <w:szCs w:val="24"/>
              </w:rPr>
            </w:pPr>
            <w:r w:rsidRPr="001F3730">
              <w:rPr>
                <w:rFonts w:eastAsia="Calibri"/>
                <w:b/>
                <w:bCs/>
                <w:sz w:val="24"/>
                <w:szCs w:val="24"/>
              </w:rPr>
              <w:t>2 класс</w:t>
            </w:r>
          </w:p>
        </w:tc>
        <w:tc>
          <w:tcPr>
            <w:tcW w:w="1144"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3 класс</w:t>
            </w:r>
          </w:p>
        </w:tc>
        <w:tc>
          <w:tcPr>
            <w:tcW w:w="112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4 класс</w:t>
            </w:r>
          </w:p>
        </w:tc>
      </w:tr>
      <w:tr w:rsidR="004176FD" w:rsidRPr="001F3730" w:rsidTr="004176FD">
        <w:trPr>
          <w:trHeight w:val="514"/>
        </w:trPr>
        <w:tc>
          <w:tcPr>
            <w:tcW w:w="2212" w:type="dxa"/>
            <w:vMerge w:val="restart"/>
            <w:tcBorders>
              <w:top w:val="single" w:sz="4" w:space="0" w:color="auto"/>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rPr>
                <w:rFonts w:eastAsia="Calibri"/>
                <w:sz w:val="24"/>
                <w:szCs w:val="24"/>
              </w:rPr>
            </w:pPr>
            <w:r w:rsidRPr="001F3730">
              <w:rPr>
                <w:rFonts w:eastAsia="Calibri"/>
                <w:sz w:val="24"/>
                <w:szCs w:val="24"/>
              </w:rPr>
              <w:t>Русский язык и   литературное чтение</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Русский язык</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165</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170</w:t>
            </w:r>
          </w:p>
        </w:tc>
        <w:tc>
          <w:tcPr>
            <w:tcW w:w="1144"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170</w:t>
            </w:r>
          </w:p>
        </w:tc>
        <w:tc>
          <w:tcPr>
            <w:tcW w:w="112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170</w:t>
            </w:r>
          </w:p>
        </w:tc>
      </w:tr>
      <w:tr w:rsidR="004176FD" w:rsidRPr="001F3730" w:rsidTr="004176FD">
        <w:trPr>
          <w:trHeight w:val="145"/>
        </w:trPr>
        <w:tc>
          <w:tcPr>
            <w:tcW w:w="2212" w:type="dxa"/>
            <w:vMerge/>
            <w:tcBorders>
              <w:left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Литературное чтение </w:t>
            </w:r>
          </w:p>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132</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136</w:t>
            </w:r>
          </w:p>
        </w:tc>
        <w:tc>
          <w:tcPr>
            <w:tcW w:w="1144"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102</w:t>
            </w:r>
          </w:p>
        </w:tc>
      </w:tr>
      <w:tr w:rsidR="004176FD" w:rsidRPr="001F3730" w:rsidTr="004176FD">
        <w:trPr>
          <w:trHeight w:val="145"/>
        </w:trPr>
        <w:tc>
          <w:tcPr>
            <w:tcW w:w="2212" w:type="dxa"/>
            <w:tcBorders>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Иностранный язык</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Иностранный язык (английский язык)</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c>
          <w:tcPr>
            <w:tcW w:w="1144"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r>
      <w:tr w:rsidR="004176FD" w:rsidRPr="001F3730" w:rsidTr="004176FD">
        <w:trPr>
          <w:trHeight w:val="1043"/>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Математика и</w:t>
            </w:r>
          </w:p>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информатика</w:t>
            </w:r>
          </w:p>
        </w:tc>
        <w:tc>
          <w:tcPr>
            <w:tcW w:w="2670"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ind w:right="1000"/>
              <w:rPr>
                <w:rFonts w:eastAsia="Calibri"/>
                <w:sz w:val="24"/>
                <w:szCs w:val="24"/>
              </w:rPr>
            </w:pPr>
            <w:r w:rsidRPr="001F3730">
              <w:rPr>
                <w:rFonts w:eastAsia="Calibri"/>
                <w:sz w:val="24"/>
                <w:szCs w:val="24"/>
              </w:rPr>
              <w:t xml:space="preserve">Математика </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132</w:t>
            </w:r>
          </w:p>
        </w:tc>
        <w:tc>
          <w:tcPr>
            <w:tcW w:w="1335"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136</w:t>
            </w:r>
          </w:p>
        </w:tc>
        <w:tc>
          <w:tcPr>
            <w:tcW w:w="1144"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136</w:t>
            </w:r>
          </w:p>
        </w:tc>
      </w:tr>
      <w:tr w:rsidR="004176FD" w:rsidRPr="001F3730" w:rsidTr="004176FD">
        <w:trPr>
          <w:trHeight w:val="1043"/>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Обществознание</w:t>
            </w:r>
          </w:p>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 естествознание</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Окружающий мир </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66</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r>
      <w:tr w:rsidR="004176FD" w:rsidRPr="001F3730" w:rsidTr="004176FD">
        <w:trPr>
          <w:trHeight w:val="1467"/>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Основы религиозных культур и светской этики</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Основы религиозных культур и светской этики</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r>
      <w:tr w:rsidR="004176FD" w:rsidRPr="001F3730" w:rsidTr="004176FD">
        <w:trPr>
          <w:trHeight w:val="454"/>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Искусство </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Музыка </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33</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r>
      <w:tr w:rsidR="004176FD" w:rsidRPr="001F3730" w:rsidTr="004176FD">
        <w:trPr>
          <w:trHeight w:val="575"/>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Изобразительное искусство</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 xml:space="preserve">33 </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r>
      <w:tr w:rsidR="004176FD" w:rsidRPr="001F3730" w:rsidTr="004176FD">
        <w:trPr>
          <w:trHeight w:val="514"/>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 xml:space="preserve">Технология </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Технология</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 xml:space="preserve">33 </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r>
      <w:tr w:rsidR="004176FD" w:rsidRPr="001F3730" w:rsidTr="004176FD">
        <w:trPr>
          <w:trHeight w:val="832"/>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lastRenderedPageBreak/>
              <w:t>Физическая культура</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Физическая культура</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66</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68</w:t>
            </w:r>
          </w:p>
        </w:tc>
      </w:tr>
      <w:tr w:rsidR="004176FD" w:rsidRPr="001F3730" w:rsidTr="004176FD">
        <w:trPr>
          <w:trHeight w:val="832"/>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Часть, формируемая участниками образовательных отношений</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sz w:val="24"/>
                <w:szCs w:val="24"/>
              </w:rPr>
            </w:pPr>
            <w:r w:rsidRPr="001F3730">
              <w:rPr>
                <w:rFonts w:eastAsia="Calibri"/>
                <w:sz w:val="24"/>
                <w:szCs w:val="24"/>
              </w:rPr>
              <w:t>Физическая культура</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33</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sz w:val="24"/>
                <w:szCs w:val="24"/>
              </w:rPr>
            </w:pPr>
            <w:r w:rsidRPr="001F3730">
              <w:rPr>
                <w:rFonts w:eastAsia="Calibri"/>
                <w:sz w:val="24"/>
                <w:szCs w:val="24"/>
              </w:rPr>
              <w:t>34</w:t>
            </w:r>
          </w:p>
        </w:tc>
      </w:tr>
      <w:tr w:rsidR="004176FD" w:rsidRPr="001F3730" w:rsidTr="004176FD">
        <w:trPr>
          <w:trHeight w:val="514"/>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b/>
                <w:bCs/>
                <w:sz w:val="24"/>
                <w:szCs w:val="24"/>
              </w:rPr>
            </w:pPr>
            <w:r w:rsidRPr="001F3730">
              <w:rPr>
                <w:rFonts w:eastAsia="Calibri"/>
                <w:b/>
                <w:bCs/>
                <w:sz w:val="24"/>
                <w:szCs w:val="24"/>
              </w:rPr>
              <w:t>ИТОГО</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693</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782</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782</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782</w:t>
            </w:r>
          </w:p>
        </w:tc>
      </w:tr>
      <w:tr w:rsidR="004176FD" w:rsidRPr="001F3730" w:rsidTr="004176FD">
        <w:trPr>
          <w:trHeight w:val="1814"/>
        </w:trPr>
        <w:tc>
          <w:tcPr>
            <w:tcW w:w="221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both"/>
              <w:rPr>
                <w:rFonts w:eastAsia="Calibri"/>
                <w:b/>
                <w:bCs/>
                <w:sz w:val="24"/>
                <w:szCs w:val="24"/>
              </w:rPr>
            </w:pPr>
            <w:r w:rsidRPr="001F3730">
              <w:rPr>
                <w:rFonts w:eastAsia="Calibri"/>
                <w:b/>
                <w:bCs/>
                <w:sz w:val="24"/>
                <w:szCs w:val="24"/>
              </w:rPr>
              <w:t>Максимальная предельно допустимая недельная нагрузка</w:t>
            </w:r>
          </w:p>
        </w:tc>
        <w:tc>
          <w:tcPr>
            <w:tcW w:w="2670"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693</w:t>
            </w:r>
          </w:p>
        </w:tc>
        <w:tc>
          <w:tcPr>
            <w:tcW w:w="133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782</w:t>
            </w:r>
          </w:p>
        </w:tc>
        <w:tc>
          <w:tcPr>
            <w:tcW w:w="114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782</w:t>
            </w:r>
          </w:p>
        </w:tc>
        <w:tc>
          <w:tcPr>
            <w:tcW w:w="112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tabs>
                <w:tab w:val="left" w:pos="4500"/>
                <w:tab w:val="left" w:pos="9180"/>
                <w:tab w:val="left" w:pos="9360"/>
              </w:tabs>
              <w:spacing w:after="200" w:line="276" w:lineRule="auto"/>
              <w:jc w:val="center"/>
              <w:rPr>
                <w:rFonts w:eastAsia="Calibri"/>
                <w:b/>
                <w:bCs/>
                <w:sz w:val="24"/>
                <w:szCs w:val="24"/>
              </w:rPr>
            </w:pPr>
            <w:r w:rsidRPr="001F3730">
              <w:rPr>
                <w:rFonts w:eastAsia="Calibri"/>
                <w:b/>
                <w:bCs/>
                <w:sz w:val="24"/>
                <w:szCs w:val="24"/>
              </w:rPr>
              <w:t>782</w:t>
            </w:r>
          </w:p>
        </w:tc>
      </w:tr>
    </w:tbl>
    <w:p w:rsidR="004176FD" w:rsidRPr="001F3730" w:rsidRDefault="004176FD" w:rsidP="004176FD">
      <w:pPr>
        <w:widowControl/>
        <w:autoSpaceDE w:val="0"/>
        <w:autoSpaceDN w:val="0"/>
        <w:adjustRightInd w:val="0"/>
        <w:spacing w:after="200" w:line="276" w:lineRule="auto"/>
        <w:ind w:firstLine="708"/>
        <w:jc w:val="both"/>
        <w:rPr>
          <w:rFonts w:eastAsia="Calibri"/>
          <w:sz w:val="24"/>
          <w:szCs w:val="24"/>
        </w:rPr>
      </w:pPr>
    </w:p>
    <w:p w:rsidR="004176FD" w:rsidRPr="001F3730" w:rsidRDefault="004176FD" w:rsidP="004176FD">
      <w:pPr>
        <w:widowControl/>
        <w:shd w:val="clear" w:color="auto" w:fill="FFFFFF"/>
        <w:tabs>
          <w:tab w:val="center" w:pos="8578"/>
        </w:tabs>
        <w:spacing w:after="200" w:line="276" w:lineRule="auto"/>
        <w:ind w:right="29"/>
        <w:rPr>
          <w:rFonts w:eastAsia="Calibri"/>
          <w:b/>
          <w:bCs/>
          <w:color w:val="000000"/>
          <w:spacing w:val="1"/>
          <w:sz w:val="24"/>
          <w:szCs w:val="24"/>
        </w:rPr>
      </w:pPr>
      <w:r w:rsidRPr="001F3730">
        <w:rPr>
          <w:rFonts w:eastAsia="Calibri"/>
          <w:b/>
          <w:bCs/>
          <w:color w:val="000000"/>
          <w:spacing w:val="1"/>
          <w:sz w:val="24"/>
          <w:szCs w:val="24"/>
        </w:rPr>
        <w:t xml:space="preserve">                                           Учебный план  (недельный)</w:t>
      </w:r>
    </w:p>
    <w:p w:rsidR="004176FD" w:rsidRPr="001F3730" w:rsidRDefault="004176FD" w:rsidP="004176FD">
      <w:pPr>
        <w:widowControl/>
        <w:shd w:val="clear" w:color="auto" w:fill="FFFFFF"/>
        <w:tabs>
          <w:tab w:val="center" w:pos="8578"/>
        </w:tabs>
        <w:spacing w:after="200" w:line="276" w:lineRule="auto"/>
        <w:ind w:right="29"/>
        <w:jc w:val="center"/>
        <w:rPr>
          <w:rFonts w:eastAsia="Calibri"/>
          <w:b/>
          <w:bCs/>
          <w:color w:val="000000"/>
          <w:spacing w:val="1"/>
          <w:sz w:val="24"/>
          <w:szCs w:val="24"/>
        </w:rPr>
      </w:pPr>
      <w:r w:rsidRPr="001F3730">
        <w:rPr>
          <w:rFonts w:eastAsia="Calibri"/>
          <w:b/>
          <w:bCs/>
          <w:color w:val="000000"/>
          <w:spacing w:val="1"/>
          <w:sz w:val="24"/>
          <w:szCs w:val="24"/>
        </w:rPr>
        <w:t>МБОУ «Кебратская основная  общеобразовательная школа»</w:t>
      </w:r>
    </w:p>
    <w:p w:rsidR="004176FD" w:rsidRPr="001F3730" w:rsidRDefault="004176FD" w:rsidP="004176FD">
      <w:pPr>
        <w:widowControl/>
        <w:shd w:val="clear" w:color="auto" w:fill="FFFFFF"/>
        <w:tabs>
          <w:tab w:val="center" w:pos="8578"/>
        </w:tabs>
        <w:spacing w:after="200" w:line="276" w:lineRule="auto"/>
        <w:ind w:right="29"/>
        <w:jc w:val="center"/>
        <w:rPr>
          <w:rFonts w:eastAsia="Calibri"/>
          <w:b/>
          <w:bCs/>
          <w:color w:val="000000"/>
          <w:spacing w:val="7"/>
          <w:sz w:val="24"/>
          <w:szCs w:val="24"/>
        </w:rPr>
      </w:pPr>
      <w:r w:rsidRPr="001F3730">
        <w:rPr>
          <w:rFonts w:eastAsia="Calibri"/>
          <w:b/>
          <w:bCs/>
          <w:color w:val="000000"/>
          <w:spacing w:val="7"/>
          <w:sz w:val="24"/>
          <w:szCs w:val="24"/>
        </w:rPr>
        <w:t xml:space="preserve">на 2020-2021 учебный год  для 5-9 классов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4176FD" w:rsidRPr="001F3730" w:rsidTr="004176FD">
        <w:trPr>
          <w:trHeight w:val="545"/>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Учебные</w:t>
            </w:r>
          </w:p>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предметы</w:t>
            </w:r>
          </w:p>
          <w:p w:rsidR="004176FD" w:rsidRPr="001F3730" w:rsidRDefault="004176FD" w:rsidP="004176FD">
            <w:pPr>
              <w:widowControl/>
              <w:spacing w:after="200" w:line="276" w:lineRule="auto"/>
              <w:rPr>
                <w:rFonts w:eastAsia="Calibri"/>
                <w:sz w:val="24"/>
                <w:szCs w:val="24"/>
              </w:rPr>
            </w:pPr>
          </w:p>
        </w:tc>
        <w:tc>
          <w:tcPr>
            <w:tcW w:w="4520" w:type="dxa"/>
            <w:gridSpan w:val="7"/>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 xml:space="preserve">Класс\ Количество часов в неделю </w:t>
            </w:r>
          </w:p>
        </w:tc>
      </w:tr>
      <w:tr w:rsidR="004176FD" w:rsidRPr="001F3730" w:rsidTr="004176FD">
        <w:trPr>
          <w:trHeight w:val="317"/>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vMerge/>
            <w:tcBorders>
              <w:top w:val="single" w:sz="4" w:space="0" w:color="auto"/>
              <w:left w:val="single" w:sz="4" w:space="0" w:color="auto"/>
              <w:bottom w:val="single" w:sz="4" w:space="0" w:color="auto"/>
              <w:right w:val="single" w:sz="4" w:space="0" w:color="auto"/>
              <w:tr2bl w:val="single" w:sz="4" w:space="0" w:color="auto"/>
            </w:tcBorders>
          </w:tcPr>
          <w:p w:rsidR="004176FD" w:rsidRPr="001F3730" w:rsidRDefault="004176FD" w:rsidP="004176FD">
            <w:pPr>
              <w:widowControl/>
              <w:spacing w:after="200" w:line="276" w:lineRule="auto"/>
              <w:rPr>
                <w:rFonts w:eastAsia="Calibri"/>
                <w:sz w:val="24"/>
                <w:szCs w:val="24"/>
              </w:rPr>
            </w:pPr>
          </w:p>
        </w:tc>
        <w:tc>
          <w:tcPr>
            <w:tcW w:w="77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V</w:t>
            </w:r>
          </w:p>
        </w:tc>
        <w:tc>
          <w:tcPr>
            <w:tcW w:w="75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VI</w:t>
            </w:r>
          </w:p>
        </w:tc>
        <w:tc>
          <w:tcPr>
            <w:tcW w:w="798"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VII</w:t>
            </w:r>
          </w:p>
        </w:tc>
        <w:tc>
          <w:tcPr>
            <w:tcW w:w="7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VIII</w:t>
            </w:r>
          </w:p>
        </w:tc>
        <w:tc>
          <w:tcPr>
            <w:tcW w:w="528"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IX</w:t>
            </w:r>
          </w:p>
        </w:tc>
        <w:tc>
          <w:tcPr>
            <w:tcW w:w="9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Всего</w:t>
            </w:r>
          </w:p>
        </w:tc>
      </w:tr>
      <w:tr w:rsidR="004176FD" w:rsidRPr="001F3730" w:rsidTr="004176FD">
        <w:trPr>
          <w:trHeight w:val="315"/>
          <w:jc w:val="center"/>
        </w:trPr>
        <w:tc>
          <w:tcPr>
            <w:tcW w:w="27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Обязательная часть</w:t>
            </w:r>
          </w:p>
        </w:tc>
        <w:tc>
          <w:tcPr>
            <w:tcW w:w="4520" w:type="dxa"/>
            <w:gridSpan w:val="7"/>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r>
      <w:tr w:rsidR="004176FD" w:rsidRPr="001F3730" w:rsidTr="004176FD">
        <w:trPr>
          <w:trHeight w:val="330"/>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Русский язык и   литература</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Русский язык</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5</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6</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4</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21</w:t>
            </w:r>
          </w:p>
        </w:tc>
      </w:tr>
      <w:tr w:rsidR="004176FD" w:rsidRPr="001F3730" w:rsidTr="004176FD">
        <w:trPr>
          <w:trHeight w:val="375"/>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Литература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13</w:t>
            </w:r>
          </w:p>
        </w:tc>
      </w:tr>
      <w:tr w:rsidR="004176FD" w:rsidRPr="001F3730" w:rsidTr="004176FD">
        <w:trPr>
          <w:trHeight w:val="360"/>
          <w:jc w:val="center"/>
        </w:trPr>
        <w:tc>
          <w:tcPr>
            <w:tcW w:w="2719" w:type="dxa"/>
            <w:tcBorders>
              <w:top w:val="single" w:sz="4" w:space="0" w:color="auto"/>
              <w:left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Иностранный язык</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rPr>
                <w:rFonts w:eastAsia="Calibri"/>
                <w:sz w:val="24"/>
                <w:szCs w:val="24"/>
              </w:rPr>
            </w:pPr>
            <w:r w:rsidRPr="001F3730">
              <w:rPr>
                <w:rFonts w:eastAsia="Calibri"/>
                <w:sz w:val="24"/>
                <w:szCs w:val="24"/>
              </w:rPr>
              <w:t>Иностранный язык</w:t>
            </w:r>
          </w:p>
          <w:p w:rsidR="004176FD" w:rsidRPr="001F3730" w:rsidRDefault="004176FD" w:rsidP="004176FD">
            <w:pPr>
              <w:widowControl/>
              <w:spacing w:after="200"/>
              <w:rPr>
                <w:rFonts w:eastAsia="Calibri"/>
                <w:sz w:val="24"/>
                <w:szCs w:val="24"/>
              </w:rPr>
            </w:pPr>
            <w:r w:rsidRPr="001F3730">
              <w:rPr>
                <w:rFonts w:eastAsia="Calibri"/>
                <w:sz w:val="24"/>
                <w:szCs w:val="24"/>
              </w:rPr>
              <w:t>(английский)</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rPr>
                <w:rFonts w:eastAsia="Calibri"/>
                <w:sz w:val="24"/>
                <w:szCs w:val="24"/>
              </w:rPr>
            </w:pPr>
            <w:r w:rsidRPr="001F3730">
              <w:rPr>
                <w:rFonts w:eastAsia="Calibri"/>
                <w:sz w:val="24"/>
                <w:szCs w:val="24"/>
              </w:rPr>
              <w:t>3</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rPr>
                <w:rFonts w:eastAsia="Calibri"/>
                <w:sz w:val="24"/>
                <w:szCs w:val="24"/>
              </w:rPr>
            </w:pPr>
            <w:r w:rsidRPr="001F3730">
              <w:rPr>
                <w:rFonts w:eastAsia="Calibri"/>
                <w:sz w:val="24"/>
                <w:szCs w:val="24"/>
              </w:rPr>
              <w:t>3</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rPr>
                <w:rFonts w:eastAsia="Calibri"/>
                <w:sz w:val="24"/>
                <w:szCs w:val="24"/>
              </w:rPr>
            </w:pPr>
            <w:r w:rsidRPr="001F3730">
              <w:rPr>
                <w:rFonts w:eastAsia="Calibri"/>
                <w:sz w:val="24"/>
                <w:szCs w:val="24"/>
              </w:rPr>
              <w:t>3</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rPr>
                <w:rFonts w:eastAsia="Calibri"/>
                <w:sz w:val="24"/>
                <w:szCs w:val="24"/>
              </w:rPr>
            </w:pPr>
            <w:r w:rsidRPr="001F3730">
              <w:rPr>
                <w:rFonts w:eastAsia="Calibri"/>
                <w:sz w:val="24"/>
                <w:szCs w:val="24"/>
              </w:rPr>
              <w:t>3</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rPr>
                <w:rFonts w:eastAsia="Calibri"/>
                <w:sz w:val="24"/>
                <w:szCs w:val="24"/>
              </w:rPr>
            </w:pPr>
            <w:r w:rsidRPr="001F3730">
              <w:rPr>
                <w:rFonts w:eastAsia="Calibri"/>
                <w:sz w:val="24"/>
                <w:szCs w:val="24"/>
              </w:rPr>
              <w:t>3</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rPr>
                <w:rFonts w:eastAsia="Calibri"/>
                <w:sz w:val="24"/>
                <w:szCs w:val="24"/>
              </w:rPr>
            </w:pPr>
            <w:r w:rsidRPr="001F3730">
              <w:rPr>
                <w:rFonts w:eastAsia="Calibri"/>
                <w:sz w:val="24"/>
                <w:szCs w:val="24"/>
              </w:rPr>
              <w:t>15</w:t>
            </w:r>
          </w:p>
        </w:tc>
      </w:tr>
      <w:tr w:rsidR="004176FD" w:rsidRPr="001F3730" w:rsidTr="004176FD">
        <w:trPr>
          <w:trHeight w:val="427"/>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Математика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5</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5</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10</w:t>
            </w:r>
          </w:p>
        </w:tc>
      </w:tr>
      <w:tr w:rsidR="004176FD" w:rsidRPr="001F3730" w:rsidTr="004176FD">
        <w:trPr>
          <w:trHeight w:val="385"/>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Алгебра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9</w:t>
            </w:r>
          </w:p>
        </w:tc>
      </w:tr>
      <w:tr w:rsidR="004176FD" w:rsidRPr="001F3730" w:rsidTr="004176FD">
        <w:trPr>
          <w:trHeight w:val="201"/>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Геометрия</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6</w:t>
            </w:r>
          </w:p>
        </w:tc>
      </w:tr>
      <w:tr w:rsidR="004176FD" w:rsidRPr="001F3730" w:rsidTr="004176FD">
        <w:trPr>
          <w:trHeight w:val="385"/>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Информатика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r>
      <w:tr w:rsidR="004176FD" w:rsidRPr="001F3730" w:rsidTr="004176FD">
        <w:trPr>
          <w:trHeight w:val="402"/>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Общественно-научные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История</w:t>
            </w:r>
          </w:p>
          <w:p w:rsidR="004176FD" w:rsidRPr="001F3730" w:rsidRDefault="004176FD" w:rsidP="004176FD">
            <w:pPr>
              <w:widowControl/>
              <w:spacing w:after="200" w:line="276" w:lineRule="auto"/>
              <w:rPr>
                <w:rFonts w:eastAsia="Calibri"/>
                <w:sz w:val="24"/>
                <w:szCs w:val="24"/>
              </w:rPr>
            </w:pP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10</w:t>
            </w:r>
          </w:p>
        </w:tc>
      </w:tr>
      <w:tr w:rsidR="004176FD" w:rsidRPr="001F3730" w:rsidTr="004176FD">
        <w:trPr>
          <w:trHeight w:val="234"/>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Обществознание</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4</w:t>
            </w:r>
          </w:p>
        </w:tc>
      </w:tr>
      <w:tr w:rsidR="004176FD" w:rsidRPr="001F3730" w:rsidTr="004176FD">
        <w:trPr>
          <w:trHeight w:val="318"/>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География</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8</w:t>
            </w:r>
          </w:p>
        </w:tc>
      </w:tr>
      <w:tr w:rsidR="004176FD" w:rsidRPr="001F3730" w:rsidTr="004176FD">
        <w:trPr>
          <w:trHeight w:val="181"/>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Естественнонаучные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Физика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7</w:t>
            </w:r>
          </w:p>
        </w:tc>
      </w:tr>
      <w:tr w:rsidR="004176FD" w:rsidRPr="001F3730" w:rsidTr="004176FD">
        <w:trPr>
          <w:trHeight w:val="215"/>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Химия</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4</w:t>
            </w:r>
          </w:p>
        </w:tc>
      </w:tr>
      <w:tr w:rsidR="004176FD" w:rsidRPr="001F3730" w:rsidTr="004176FD">
        <w:trPr>
          <w:trHeight w:val="251"/>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Биология</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7</w:t>
            </w:r>
          </w:p>
        </w:tc>
      </w:tr>
      <w:tr w:rsidR="004176FD" w:rsidRPr="001F3730" w:rsidTr="004176FD">
        <w:trPr>
          <w:trHeight w:val="251"/>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Искусство</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Музыка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4</w:t>
            </w:r>
          </w:p>
        </w:tc>
      </w:tr>
      <w:tr w:rsidR="004176FD" w:rsidRPr="001F3730" w:rsidTr="004176FD">
        <w:trPr>
          <w:trHeight w:val="215"/>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Изобразительное искусство</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w:t>
            </w:r>
          </w:p>
        </w:tc>
      </w:tr>
      <w:tr w:rsidR="004176FD" w:rsidRPr="001F3730" w:rsidTr="004176FD">
        <w:trPr>
          <w:trHeight w:val="301"/>
          <w:jc w:val="center"/>
        </w:trPr>
        <w:tc>
          <w:tcPr>
            <w:tcW w:w="27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Технология</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Технология</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9</w:t>
            </w:r>
          </w:p>
        </w:tc>
      </w:tr>
      <w:tr w:rsidR="004176FD" w:rsidRPr="001F3730" w:rsidTr="004176FD">
        <w:trPr>
          <w:trHeight w:val="413"/>
          <w:jc w:val="center"/>
        </w:trPr>
        <w:tc>
          <w:tcPr>
            <w:tcW w:w="2719" w:type="dxa"/>
            <w:vMerge w:val="restart"/>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Физическая культура и основы безопасности жизнедеятельности</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ОБЖ</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r>
      <w:tr w:rsidR="004176FD" w:rsidRPr="001F3730" w:rsidTr="004176FD">
        <w:trPr>
          <w:trHeight w:val="385"/>
          <w:jc w:val="center"/>
        </w:trPr>
        <w:tc>
          <w:tcPr>
            <w:tcW w:w="2719"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Физическая культура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10</w:t>
            </w:r>
          </w:p>
        </w:tc>
      </w:tr>
      <w:tr w:rsidR="004176FD" w:rsidRPr="001F3730" w:rsidTr="004176FD">
        <w:trPr>
          <w:trHeight w:val="385"/>
          <w:jc w:val="center"/>
        </w:trPr>
        <w:tc>
          <w:tcPr>
            <w:tcW w:w="271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Итого</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26</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28</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29</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31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31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145</w:t>
            </w:r>
          </w:p>
        </w:tc>
      </w:tr>
      <w:tr w:rsidR="004176FD" w:rsidRPr="001F3730" w:rsidTr="004176FD">
        <w:trPr>
          <w:trHeight w:val="494"/>
          <w:jc w:val="center"/>
        </w:trPr>
        <w:tc>
          <w:tcPr>
            <w:tcW w:w="2719" w:type="dxa"/>
            <w:vMerge w:val="restart"/>
            <w:tcBorders>
              <w:top w:val="single" w:sz="4" w:space="0" w:color="auto"/>
              <w:left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Часть, формируемая участниками образовательных отношений</w:t>
            </w: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Русский язык</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r>
      <w:tr w:rsidR="004176FD" w:rsidRPr="001F3730" w:rsidTr="004176FD">
        <w:trPr>
          <w:trHeight w:val="420"/>
          <w:jc w:val="center"/>
        </w:trPr>
        <w:tc>
          <w:tcPr>
            <w:tcW w:w="2719" w:type="dxa"/>
            <w:vMerge/>
            <w:tcBorders>
              <w:left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 xml:space="preserve">Биология </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r>
      <w:tr w:rsidR="004176FD" w:rsidRPr="001F3730" w:rsidTr="004176FD">
        <w:trPr>
          <w:trHeight w:val="525"/>
          <w:jc w:val="center"/>
        </w:trPr>
        <w:tc>
          <w:tcPr>
            <w:tcW w:w="2719" w:type="dxa"/>
            <w:vMerge/>
            <w:tcBorders>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p>
        </w:tc>
        <w:tc>
          <w:tcPr>
            <w:tcW w:w="226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Физическая культура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5</w:t>
            </w:r>
          </w:p>
        </w:tc>
      </w:tr>
      <w:tr w:rsidR="004176FD" w:rsidRPr="001F3730" w:rsidTr="004176FD">
        <w:trPr>
          <w:trHeight w:val="284"/>
          <w:jc w:val="center"/>
        </w:trPr>
        <w:tc>
          <w:tcPr>
            <w:tcW w:w="4984"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Итого</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1</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1</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1</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7</w:t>
            </w:r>
          </w:p>
        </w:tc>
      </w:tr>
      <w:tr w:rsidR="004176FD" w:rsidRPr="001F3730" w:rsidTr="004176FD">
        <w:trPr>
          <w:trHeight w:val="284"/>
          <w:jc w:val="center"/>
        </w:trPr>
        <w:tc>
          <w:tcPr>
            <w:tcW w:w="4984"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Максимальная недельная нагрузка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28</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29</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31</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32</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32</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b/>
                <w:sz w:val="24"/>
                <w:szCs w:val="24"/>
              </w:rPr>
            </w:pPr>
            <w:r w:rsidRPr="001F3730">
              <w:rPr>
                <w:rFonts w:eastAsia="Calibri"/>
                <w:b/>
                <w:sz w:val="24"/>
                <w:szCs w:val="24"/>
              </w:rPr>
              <w:t>152</w:t>
            </w:r>
          </w:p>
        </w:tc>
      </w:tr>
      <w:tr w:rsidR="004176FD" w:rsidRPr="001F3730" w:rsidTr="004176FD">
        <w:trPr>
          <w:trHeight w:val="232"/>
          <w:jc w:val="center"/>
        </w:trPr>
        <w:tc>
          <w:tcPr>
            <w:tcW w:w="4984"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Максимально допустимая недельная нагрузка</w:t>
            </w:r>
          </w:p>
        </w:tc>
        <w:tc>
          <w:tcPr>
            <w:tcW w:w="775"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29</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30</w:t>
            </w:r>
          </w:p>
        </w:tc>
        <w:tc>
          <w:tcPr>
            <w:tcW w:w="77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32</w:t>
            </w:r>
          </w:p>
        </w:tc>
        <w:tc>
          <w:tcPr>
            <w:tcW w:w="746"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33</w:t>
            </w:r>
          </w:p>
        </w:tc>
        <w:tc>
          <w:tcPr>
            <w:tcW w:w="528"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33</w:t>
            </w:r>
          </w:p>
        </w:tc>
        <w:tc>
          <w:tcPr>
            <w:tcW w:w="919" w:type="dxa"/>
            <w:tcBorders>
              <w:top w:val="single" w:sz="4" w:space="0" w:color="auto"/>
              <w:left w:val="single" w:sz="4" w:space="0" w:color="auto"/>
              <w:bottom w:val="single" w:sz="4" w:space="0" w:color="auto"/>
              <w:right w:val="single" w:sz="4" w:space="0" w:color="auto"/>
            </w:tcBorders>
            <w:vAlign w:val="bottom"/>
          </w:tcPr>
          <w:p w:rsidR="004176FD" w:rsidRPr="001F3730" w:rsidRDefault="004176FD" w:rsidP="004176FD">
            <w:pPr>
              <w:widowControl/>
              <w:spacing w:after="200" w:line="276" w:lineRule="auto"/>
              <w:rPr>
                <w:rFonts w:eastAsia="Calibri"/>
                <w:sz w:val="24"/>
                <w:szCs w:val="24"/>
              </w:rPr>
            </w:pPr>
            <w:r w:rsidRPr="001F3730">
              <w:rPr>
                <w:rFonts w:eastAsia="Calibri"/>
                <w:sz w:val="24"/>
                <w:szCs w:val="24"/>
              </w:rPr>
              <w:t>157</w:t>
            </w:r>
          </w:p>
        </w:tc>
      </w:tr>
    </w:tbl>
    <w:p w:rsidR="004176FD" w:rsidRPr="001F3730" w:rsidRDefault="004176FD" w:rsidP="004176FD">
      <w:pPr>
        <w:widowControl/>
        <w:shd w:val="clear" w:color="auto" w:fill="FFFFFF"/>
        <w:tabs>
          <w:tab w:val="center" w:pos="8578"/>
        </w:tabs>
        <w:spacing w:after="200" w:line="276" w:lineRule="auto"/>
        <w:ind w:right="29"/>
        <w:rPr>
          <w:rFonts w:eastAsia="Calibri"/>
          <w:b/>
          <w:bCs/>
          <w:color w:val="FF0000"/>
          <w:spacing w:val="7"/>
          <w:sz w:val="24"/>
          <w:szCs w:val="24"/>
        </w:rPr>
      </w:pPr>
    </w:p>
    <w:p w:rsidR="005A0CFC" w:rsidRPr="001F3730" w:rsidRDefault="005A0CFC" w:rsidP="009834C6">
      <w:pPr>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91"/>
        <w:gridCol w:w="2549"/>
        <w:gridCol w:w="1986"/>
        <w:gridCol w:w="1842"/>
        <w:gridCol w:w="1417"/>
        <w:gridCol w:w="709"/>
        <w:gridCol w:w="676"/>
      </w:tblGrid>
      <w:tr w:rsidR="004176FD" w:rsidRPr="001F3730" w:rsidTr="004176FD">
        <w:trPr>
          <w:trHeight w:val="422"/>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b/>
                <w:color w:val="000000"/>
                <w:sz w:val="24"/>
                <w:szCs w:val="24"/>
              </w:rPr>
              <w:t>ДОУ «СОЛНЫШКО»</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p>
        </w:tc>
      </w:tr>
      <w:tr w:rsidR="004176FD" w:rsidRPr="001F3730" w:rsidTr="004176FD">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1</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Валайтис Валентина Геннадьевна</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Познание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Веселый счет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10 мин</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2-3 л</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6</w:t>
            </w:r>
          </w:p>
        </w:tc>
      </w:tr>
      <w:tr w:rsidR="004176FD" w:rsidRPr="001F3730" w:rsidTr="004176FD">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2</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Иванчина Валентина Вячеславовна</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Коррекционная работа с детьми</w:t>
            </w:r>
          </w:p>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Познание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«Кто Я-какой Я»</w:t>
            </w:r>
          </w:p>
          <w:p w:rsidR="004176FD" w:rsidRPr="001F3730" w:rsidRDefault="004176FD" w:rsidP="004176FD">
            <w:pPr>
              <w:widowControl/>
              <w:suppressAutoHyphens/>
              <w:spacing w:line="100" w:lineRule="atLeast"/>
              <w:rPr>
                <w:rFonts w:eastAsia="SimSun"/>
                <w:sz w:val="24"/>
                <w:szCs w:val="24"/>
                <w:lang w:eastAsia="en-US"/>
              </w:rPr>
            </w:pPr>
          </w:p>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Развиваем логику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15 мин</w:t>
            </w:r>
          </w:p>
          <w:p w:rsidR="004176FD" w:rsidRPr="001F3730" w:rsidRDefault="004176FD" w:rsidP="004176FD">
            <w:pPr>
              <w:widowControl/>
              <w:suppressAutoHyphens/>
              <w:spacing w:line="100" w:lineRule="atLeast"/>
              <w:rPr>
                <w:rFonts w:eastAsia="SimSun"/>
                <w:sz w:val="24"/>
                <w:szCs w:val="24"/>
                <w:lang w:eastAsia="en-US"/>
              </w:rPr>
            </w:pPr>
          </w:p>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15 мин</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5-7 л</w:t>
            </w:r>
          </w:p>
          <w:p w:rsidR="004176FD" w:rsidRPr="001F3730" w:rsidRDefault="004176FD" w:rsidP="004176FD">
            <w:pPr>
              <w:widowControl/>
              <w:suppressAutoHyphens/>
              <w:spacing w:line="100" w:lineRule="atLeast"/>
              <w:rPr>
                <w:rFonts w:eastAsia="SimSun"/>
                <w:sz w:val="24"/>
                <w:szCs w:val="24"/>
                <w:lang w:eastAsia="en-US"/>
              </w:rPr>
            </w:pPr>
          </w:p>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6-7 л</w:t>
            </w:r>
          </w:p>
          <w:p w:rsidR="004176FD" w:rsidRPr="001F3730" w:rsidRDefault="004176FD" w:rsidP="004176FD">
            <w:pPr>
              <w:widowControl/>
              <w:suppressAutoHyphens/>
              <w:spacing w:line="100" w:lineRule="atLeast"/>
              <w:rPr>
                <w:rFonts w:eastAsia="SimSun"/>
                <w:sz w:val="24"/>
                <w:szCs w:val="24"/>
                <w:lang w:eastAsia="en-US"/>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5</w:t>
            </w:r>
          </w:p>
          <w:p w:rsidR="004176FD" w:rsidRPr="001F3730" w:rsidRDefault="004176FD" w:rsidP="004176FD">
            <w:pPr>
              <w:widowControl/>
              <w:suppressAutoHyphens/>
              <w:spacing w:line="100" w:lineRule="atLeast"/>
              <w:rPr>
                <w:rFonts w:eastAsia="SimSun"/>
                <w:sz w:val="24"/>
                <w:szCs w:val="24"/>
                <w:lang w:eastAsia="en-US"/>
              </w:rPr>
            </w:pPr>
          </w:p>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6</w:t>
            </w:r>
          </w:p>
        </w:tc>
      </w:tr>
      <w:tr w:rsidR="004176FD" w:rsidRPr="001F3730" w:rsidTr="004176FD">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3</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Мубаракшина Людмила Ивановна</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Музыкальное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Танцевальный кружок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20 мин</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5-7 л</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76FD" w:rsidRPr="001F3730" w:rsidRDefault="004176FD" w:rsidP="004176FD">
            <w:pPr>
              <w:widowControl/>
              <w:suppressAutoHyphens/>
              <w:spacing w:line="100" w:lineRule="atLeast"/>
              <w:rPr>
                <w:rFonts w:eastAsia="SimSun"/>
                <w:sz w:val="24"/>
                <w:szCs w:val="24"/>
                <w:lang w:eastAsia="en-US"/>
              </w:rPr>
            </w:pPr>
            <w:r w:rsidRPr="001F3730">
              <w:rPr>
                <w:rFonts w:eastAsia="SimSun"/>
                <w:sz w:val="24"/>
                <w:szCs w:val="24"/>
                <w:lang w:eastAsia="en-US"/>
              </w:rPr>
              <w:t>6</w:t>
            </w:r>
          </w:p>
        </w:tc>
      </w:tr>
    </w:tbl>
    <w:p w:rsidR="005A0CFC" w:rsidRPr="001F3730" w:rsidRDefault="005A0CFC" w:rsidP="00811278">
      <w:pPr>
        <w:spacing w:line="276" w:lineRule="auto"/>
        <w:jc w:val="both"/>
        <w:rPr>
          <w:sz w:val="24"/>
          <w:szCs w:val="24"/>
        </w:rPr>
      </w:pPr>
    </w:p>
    <w:p w:rsidR="004176FD" w:rsidRPr="001F3730" w:rsidRDefault="004176FD" w:rsidP="004176FD">
      <w:pPr>
        <w:suppressAutoHyphens/>
        <w:spacing w:line="360" w:lineRule="auto"/>
        <w:ind w:firstLine="360"/>
        <w:jc w:val="center"/>
        <w:rPr>
          <w:b/>
          <w:bCs/>
          <w:color w:val="000000"/>
          <w:sz w:val="24"/>
          <w:szCs w:val="24"/>
        </w:rPr>
      </w:pPr>
      <w:r w:rsidRPr="001F3730">
        <w:rPr>
          <w:b/>
          <w:bCs/>
          <w:color w:val="000000"/>
          <w:sz w:val="24"/>
          <w:szCs w:val="24"/>
        </w:rPr>
        <w:lastRenderedPageBreak/>
        <w:t>План внеурочной деятельности для 1-4 классов</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1"/>
        <w:gridCol w:w="3307"/>
        <w:gridCol w:w="945"/>
        <w:gridCol w:w="946"/>
        <w:gridCol w:w="945"/>
        <w:gridCol w:w="946"/>
      </w:tblGrid>
      <w:tr w:rsidR="004176FD" w:rsidRPr="001F3730" w:rsidTr="004176FD">
        <w:trPr>
          <w:trHeight w:val="778"/>
        </w:trPr>
        <w:tc>
          <w:tcPr>
            <w:tcW w:w="2331"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Направления развития личности</w:t>
            </w:r>
          </w:p>
        </w:tc>
        <w:tc>
          <w:tcPr>
            <w:tcW w:w="3307"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Программы внеурочной деятельности</w:t>
            </w:r>
          </w:p>
        </w:tc>
        <w:tc>
          <w:tcPr>
            <w:tcW w:w="3782" w:type="dxa"/>
            <w:gridSpan w:val="4"/>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Количество часов в неделю</w:t>
            </w:r>
          </w:p>
        </w:tc>
      </w:tr>
      <w:tr w:rsidR="004176FD" w:rsidRPr="001F3730" w:rsidTr="004176FD">
        <w:trPr>
          <w:trHeight w:val="549"/>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b/>
                <w:sz w:val="24"/>
                <w:szCs w:val="24"/>
              </w:rPr>
            </w:pP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b/>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1 класс</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2 класс</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3 класс</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
                <w:sz w:val="24"/>
                <w:szCs w:val="24"/>
                <w:lang w:eastAsia="en-US"/>
              </w:rPr>
            </w:pPr>
            <w:r w:rsidRPr="001F3730">
              <w:rPr>
                <w:b/>
                <w:sz w:val="24"/>
                <w:szCs w:val="24"/>
                <w:lang w:eastAsia="en-US"/>
              </w:rPr>
              <w:t>4 класс</w:t>
            </w:r>
          </w:p>
        </w:tc>
      </w:tr>
      <w:tr w:rsidR="004176FD" w:rsidRPr="001F3730" w:rsidTr="004176FD">
        <w:trPr>
          <w:trHeight w:val="1084"/>
        </w:trPr>
        <w:tc>
          <w:tcPr>
            <w:tcW w:w="2331"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 xml:space="preserve">Спортивно – оздоровительное </w:t>
            </w: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 xml:space="preserve">Программа детской оздоровительной площадки  </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shd w:val="clear" w:color="auto" w:fill="FFFFFF"/>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r>
      <w:tr w:rsidR="004176FD" w:rsidRPr="001F3730" w:rsidTr="004176FD">
        <w:trPr>
          <w:trHeight w:val="408"/>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sz w:val="24"/>
                <w:szCs w:val="24"/>
              </w:rPr>
            </w:pP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Юниор</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2</w:t>
            </w:r>
          </w:p>
        </w:tc>
        <w:tc>
          <w:tcPr>
            <w:tcW w:w="946" w:type="dxa"/>
            <w:tcBorders>
              <w:top w:val="single" w:sz="4" w:space="0" w:color="auto"/>
              <w:left w:val="single" w:sz="4" w:space="0" w:color="auto"/>
              <w:bottom w:val="single" w:sz="4" w:space="0" w:color="auto"/>
              <w:right w:val="single" w:sz="4" w:space="0" w:color="auto"/>
            </w:tcBorders>
            <w:shd w:val="clear" w:color="auto" w:fill="FFFFFF"/>
            <w:hideMark/>
          </w:tcPr>
          <w:p w:rsidR="004176FD" w:rsidRPr="001F3730" w:rsidRDefault="004176FD" w:rsidP="004176FD">
            <w:pPr>
              <w:widowControl/>
              <w:spacing w:line="276" w:lineRule="auto"/>
              <w:rPr>
                <w:sz w:val="24"/>
                <w:szCs w:val="24"/>
                <w:lang w:eastAsia="en-US"/>
              </w:rPr>
            </w:pPr>
            <w:r w:rsidRPr="001F3730">
              <w:rPr>
                <w:sz w:val="24"/>
                <w:szCs w:val="24"/>
                <w:lang w:eastAsia="en-US"/>
              </w:rPr>
              <w:t>2</w:t>
            </w:r>
          </w:p>
        </w:tc>
      </w:tr>
      <w:tr w:rsidR="004176FD" w:rsidRPr="001F3730" w:rsidTr="004176FD">
        <w:trPr>
          <w:trHeight w:val="397"/>
        </w:trPr>
        <w:tc>
          <w:tcPr>
            <w:tcW w:w="2331"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Обще-</w:t>
            </w:r>
          </w:p>
          <w:p w:rsidR="004176FD" w:rsidRPr="001F3730" w:rsidRDefault="004176FD" w:rsidP="004176FD">
            <w:pPr>
              <w:widowControl/>
              <w:spacing w:line="276" w:lineRule="auto"/>
              <w:rPr>
                <w:sz w:val="24"/>
                <w:szCs w:val="24"/>
                <w:lang w:eastAsia="en-US"/>
              </w:rPr>
            </w:pPr>
            <w:r w:rsidRPr="001F3730">
              <w:rPr>
                <w:sz w:val="24"/>
                <w:szCs w:val="24"/>
                <w:lang w:eastAsia="en-US"/>
              </w:rPr>
              <w:t>интеллектуальное</w:t>
            </w: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Школа развития речи</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r>
      <w:tr w:rsidR="004176FD" w:rsidRPr="001F3730" w:rsidTr="004176FD">
        <w:trPr>
          <w:trHeight w:val="397"/>
        </w:trPr>
        <w:tc>
          <w:tcPr>
            <w:tcW w:w="2331"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3307"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rFonts w:eastAsia="Calibri"/>
                <w:sz w:val="24"/>
                <w:szCs w:val="24"/>
                <w:lang w:eastAsia="en-US"/>
              </w:rPr>
              <w:t>Умным умникам и умницам</w:t>
            </w:r>
          </w:p>
        </w:tc>
        <w:tc>
          <w:tcPr>
            <w:tcW w:w="94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r>
      <w:tr w:rsidR="004176FD" w:rsidRPr="001F3730" w:rsidTr="004176FD">
        <w:trPr>
          <w:trHeight w:val="397"/>
        </w:trPr>
        <w:tc>
          <w:tcPr>
            <w:tcW w:w="2331"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3307"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rFonts w:eastAsia="Calibri"/>
                <w:sz w:val="24"/>
                <w:szCs w:val="24"/>
                <w:lang w:eastAsia="en-US"/>
              </w:rPr>
            </w:pPr>
            <w:r w:rsidRPr="001F3730">
              <w:rPr>
                <w:rFonts w:eastAsia="Calibri"/>
                <w:sz w:val="24"/>
                <w:szCs w:val="24"/>
                <w:lang w:eastAsia="en-US"/>
              </w:rPr>
              <w:t>Весёлая математика</w:t>
            </w:r>
          </w:p>
        </w:tc>
        <w:tc>
          <w:tcPr>
            <w:tcW w:w="94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r>
      <w:tr w:rsidR="004176FD" w:rsidRPr="001F3730" w:rsidTr="004176FD">
        <w:trPr>
          <w:trHeight w:val="573"/>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sz w:val="24"/>
                <w:szCs w:val="24"/>
              </w:rPr>
            </w:pP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r w:rsidRPr="001F3730">
              <w:rPr>
                <w:sz w:val="24"/>
                <w:szCs w:val="24"/>
                <w:lang w:eastAsia="en-US"/>
              </w:rPr>
              <w:t>Учись учиться</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2</w:t>
            </w:r>
          </w:p>
        </w:tc>
      </w:tr>
      <w:tr w:rsidR="004176FD" w:rsidRPr="001F3730" w:rsidTr="004176FD">
        <w:trPr>
          <w:trHeight w:val="641"/>
        </w:trPr>
        <w:tc>
          <w:tcPr>
            <w:tcW w:w="2331"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Духовно-нравственное</w:t>
            </w: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Классный час</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r>
      <w:tr w:rsidR="004176FD" w:rsidRPr="001F3730" w:rsidTr="004176FD">
        <w:trPr>
          <w:trHeight w:val="321"/>
        </w:trPr>
        <w:tc>
          <w:tcPr>
            <w:tcW w:w="2331"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Я – гражданин России</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r>
      <w:tr w:rsidR="004176FD" w:rsidRPr="001F3730" w:rsidTr="004176FD">
        <w:trPr>
          <w:trHeight w:val="606"/>
        </w:trPr>
        <w:tc>
          <w:tcPr>
            <w:tcW w:w="2331"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Общекультурное</w:t>
            </w: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r w:rsidRPr="001F3730">
              <w:rPr>
                <w:rFonts w:eastAsia="Calibri"/>
                <w:sz w:val="24"/>
                <w:szCs w:val="24"/>
                <w:lang w:eastAsia="en-US"/>
              </w:rPr>
              <w:t>ДЮП (Дружина юных пожарных)</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r w:rsidRPr="001F3730">
              <w:rPr>
                <w:sz w:val="24"/>
                <w:szCs w:val="24"/>
                <w:lang w:eastAsia="en-US"/>
              </w:rPr>
              <w:t>1</w:t>
            </w:r>
          </w:p>
        </w:tc>
      </w:tr>
      <w:tr w:rsidR="004176FD" w:rsidRPr="001F3730" w:rsidTr="004176FD">
        <w:trPr>
          <w:trHeight w:val="606"/>
        </w:trPr>
        <w:tc>
          <w:tcPr>
            <w:tcW w:w="2331"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p>
        </w:tc>
        <w:tc>
          <w:tcPr>
            <w:tcW w:w="3307"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Юный турист</w:t>
            </w:r>
          </w:p>
        </w:tc>
        <w:tc>
          <w:tcPr>
            <w:tcW w:w="94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sz w:val="24"/>
                <w:szCs w:val="24"/>
                <w:highlight w:val="yellow"/>
                <w:lang w:eastAsia="en-US"/>
              </w:rPr>
            </w:pPr>
          </w:p>
        </w:tc>
      </w:tr>
      <w:tr w:rsidR="004176FD" w:rsidRPr="001F3730" w:rsidTr="004176FD">
        <w:trPr>
          <w:trHeight w:val="606"/>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sz w:val="24"/>
                <w:szCs w:val="24"/>
              </w:rPr>
            </w:pP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Книголюбы</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p>
        </w:tc>
      </w:tr>
      <w:tr w:rsidR="004176FD" w:rsidRPr="001F3730" w:rsidTr="004176FD">
        <w:trPr>
          <w:trHeight w:val="491"/>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sz w:val="24"/>
                <w:szCs w:val="24"/>
              </w:rPr>
            </w:pP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Умелые ручки</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highlight w:val="yellow"/>
                <w:lang w:eastAsia="en-US"/>
              </w:rPr>
            </w:pPr>
          </w:p>
        </w:tc>
      </w:tr>
      <w:tr w:rsidR="004176FD" w:rsidRPr="001F3730" w:rsidTr="004176FD">
        <w:trPr>
          <w:trHeight w:val="641"/>
        </w:trPr>
        <w:tc>
          <w:tcPr>
            <w:tcW w:w="2331"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Социальное</w:t>
            </w:r>
          </w:p>
        </w:tc>
        <w:tc>
          <w:tcPr>
            <w:tcW w:w="3307"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Социальные творческие проекты</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sz w:val="24"/>
                <w:szCs w:val="24"/>
                <w:lang w:eastAsia="en-US"/>
              </w:rPr>
            </w:pPr>
            <w:r w:rsidRPr="001F3730">
              <w:rPr>
                <w:sz w:val="24"/>
                <w:szCs w:val="24"/>
                <w:lang w:eastAsia="en-US"/>
              </w:rPr>
              <w:t>1</w:t>
            </w:r>
          </w:p>
        </w:tc>
      </w:tr>
      <w:tr w:rsidR="004176FD" w:rsidRPr="001F3730" w:rsidTr="004176FD">
        <w:trPr>
          <w:trHeight w:val="641"/>
        </w:trPr>
        <w:tc>
          <w:tcPr>
            <w:tcW w:w="2331"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Cs/>
                <w:sz w:val="24"/>
                <w:szCs w:val="24"/>
                <w:lang w:eastAsia="en-US"/>
              </w:rPr>
            </w:pPr>
            <w:r w:rsidRPr="001F3730">
              <w:rPr>
                <w:bCs/>
                <w:sz w:val="24"/>
                <w:szCs w:val="24"/>
                <w:lang w:eastAsia="en-US"/>
              </w:rPr>
              <w:t>Всего</w:t>
            </w:r>
          </w:p>
        </w:tc>
        <w:tc>
          <w:tcPr>
            <w:tcW w:w="3307"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spacing w:line="276" w:lineRule="auto"/>
              <w:rPr>
                <w:bCs/>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Cs/>
                <w:sz w:val="24"/>
                <w:szCs w:val="24"/>
                <w:lang w:eastAsia="en-US"/>
              </w:rPr>
            </w:pPr>
            <w:r w:rsidRPr="001F3730">
              <w:rPr>
                <w:bCs/>
                <w:sz w:val="24"/>
                <w:szCs w:val="24"/>
                <w:lang w:eastAsia="en-US"/>
              </w:rPr>
              <w:t>9</w:t>
            </w:r>
          </w:p>
          <w:p w:rsidR="004176FD" w:rsidRPr="001F3730" w:rsidRDefault="004176FD" w:rsidP="004176FD">
            <w:pPr>
              <w:widowControl/>
              <w:spacing w:line="276" w:lineRule="auto"/>
              <w:rPr>
                <w:bCs/>
                <w:sz w:val="24"/>
                <w:szCs w:val="24"/>
                <w:lang w:eastAsia="en-US"/>
              </w:rPr>
            </w:pPr>
            <w:r w:rsidRPr="001F3730">
              <w:rPr>
                <w:bCs/>
                <w:sz w:val="24"/>
                <w:szCs w:val="24"/>
                <w:lang w:eastAsia="en-US"/>
              </w:rPr>
              <w:t>часов</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Cs/>
                <w:sz w:val="24"/>
                <w:szCs w:val="24"/>
                <w:lang w:eastAsia="en-US"/>
              </w:rPr>
            </w:pPr>
            <w:r w:rsidRPr="001F3730">
              <w:rPr>
                <w:bCs/>
                <w:sz w:val="24"/>
                <w:szCs w:val="24"/>
                <w:lang w:eastAsia="en-US"/>
              </w:rPr>
              <w:t>8</w:t>
            </w:r>
          </w:p>
          <w:p w:rsidR="004176FD" w:rsidRPr="001F3730" w:rsidRDefault="004176FD" w:rsidP="004176FD">
            <w:pPr>
              <w:widowControl/>
              <w:spacing w:line="276" w:lineRule="auto"/>
              <w:rPr>
                <w:bCs/>
                <w:sz w:val="24"/>
                <w:szCs w:val="24"/>
                <w:lang w:eastAsia="en-US"/>
              </w:rPr>
            </w:pPr>
            <w:r w:rsidRPr="001F3730">
              <w:rPr>
                <w:bCs/>
                <w:sz w:val="24"/>
                <w:szCs w:val="24"/>
                <w:lang w:eastAsia="en-US"/>
              </w:rPr>
              <w:t>часов</w:t>
            </w:r>
          </w:p>
        </w:tc>
        <w:tc>
          <w:tcPr>
            <w:tcW w:w="945"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Cs/>
                <w:sz w:val="24"/>
                <w:szCs w:val="24"/>
                <w:lang w:eastAsia="en-US"/>
              </w:rPr>
            </w:pPr>
            <w:r w:rsidRPr="001F3730">
              <w:rPr>
                <w:bCs/>
                <w:sz w:val="24"/>
                <w:szCs w:val="24"/>
                <w:lang w:eastAsia="en-US"/>
              </w:rPr>
              <w:t>9 часов</w:t>
            </w:r>
          </w:p>
        </w:tc>
        <w:tc>
          <w:tcPr>
            <w:tcW w:w="946"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widowControl/>
              <w:spacing w:line="276" w:lineRule="auto"/>
              <w:rPr>
                <w:bCs/>
                <w:sz w:val="24"/>
                <w:szCs w:val="24"/>
                <w:lang w:eastAsia="en-US"/>
              </w:rPr>
            </w:pPr>
            <w:r w:rsidRPr="001F3730">
              <w:rPr>
                <w:bCs/>
                <w:sz w:val="24"/>
                <w:szCs w:val="24"/>
                <w:lang w:eastAsia="en-US"/>
              </w:rPr>
              <w:t>10</w:t>
            </w:r>
          </w:p>
          <w:p w:rsidR="004176FD" w:rsidRPr="001F3730" w:rsidRDefault="004176FD" w:rsidP="004176FD">
            <w:pPr>
              <w:widowControl/>
              <w:spacing w:line="276" w:lineRule="auto"/>
              <w:rPr>
                <w:bCs/>
                <w:sz w:val="24"/>
                <w:szCs w:val="24"/>
                <w:lang w:eastAsia="en-US"/>
              </w:rPr>
            </w:pPr>
            <w:r w:rsidRPr="001F3730">
              <w:rPr>
                <w:bCs/>
                <w:sz w:val="24"/>
                <w:szCs w:val="24"/>
                <w:lang w:eastAsia="en-US"/>
              </w:rPr>
              <w:t>часов</w:t>
            </w:r>
          </w:p>
        </w:tc>
      </w:tr>
    </w:tbl>
    <w:p w:rsidR="004176FD" w:rsidRPr="001F3730" w:rsidRDefault="004176FD" w:rsidP="004176FD">
      <w:pPr>
        <w:shd w:val="clear" w:color="auto" w:fill="FFFFFF"/>
        <w:ind w:firstLine="567"/>
        <w:jc w:val="both"/>
        <w:rPr>
          <w:b/>
          <w:bCs/>
          <w:sz w:val="24"/>
          <w:szCs w:val="24"/>
        </w:rPr>
      </w:pPr>
    </w:p>
    <w:p w:rsidR="004176FD" w:rsidRPr="001F3730" w:rsidRDefault="004176FD" w:rsidP="004176FD">
      <w:pPr>
        <w:suppressAutoHyphens/>
        <w:spacing w:line="360" w:lineRule="auto"/>
        <w:ind w:firstLine="360"/>
        <w:jc w:val="center"/>
        <w:rPr>
          <w:b/>
          <w:color w:val="000000"/>
          <w:sz w:val="24"/>
          <w:szCs w:val="24"/>
        </w:rPr>
      </w:pPr>
      <w:r w:rsidRPr="001F3730">
        <w:rPr>
          <w:b/>
          <w:color w:val="000000"/>
          <w:sz w:val="24"/>
          <w:szCs w:val="24"/>
        </w:rPr>
        <w:t>План внеурочной деятельности для 5-7 классов</w:t>
      </w:r>
    </w:p>
    <w:tbl>
      <w:tblPr>
        <w:tblStyle w:val="a8"/>
        <w:tblW w:w="9414" w:type="dxa"/>
        <w:tblLayout w:type="fixed"/>
        <w:tblLook w:val="04A0"/>
      </w:tblPr>
      <w:tblGrid>
        <w:gridCol w:w="2374"/>
        <w:gridCol w:w="1842"/>
        <w:gridCol w:w="992"/>
        <w:gridCol w:w="993"/>
        <w:gridCol w:w="992"/>
        <w:gridCol w:w="13"/>
        <w:gridCol w:w="979"/>
        <w:gridCol w:w="1229"/>
      </w:tblGrid>
      <w:tr w:rsidR="004176FD" w:rsidRPr="001F3730" w:rsidTr="004176FD">
        <w:trPr>
          <w:trHeight w:val="624"/>
        </w:trPr>
        <w:tc>
          <w:tcPr>
            <w:tcW w:w="2374"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Направление развития личности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Программа внеурочной деятельности</w:t>
            </w:r>
          </w:p>
        </w:tc>
        <w:tc>
          <w:tcPr>
            <w:tcW w:w="5198" w:type="dxa"/>
            <w:gridSpan w:val="6"/>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Количество часов в неделю</w:t>
            </w:r>
          </w:p>
        </w:tc>
      </w:tr>
      <w:tr w:rsidR="004176FD" w:rsidRPr="001F3730" w:rsidTr="004176FD">
        <w:trPr>
          <w:trHeight w:val="327"/>
        </w:trPr>
        <w:tc>
          <w:tcPr>
            <w:tcW w:w="2374"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rFonts w:cs="Times New Roman"/>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rFonts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5 класс</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6 класс</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7 класс</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b/>
                <w:sz w:val="24"/>
                <w:szCs w:val="24"/>
              </w:rPr>
            </w:pPr>
            <w:r w:rsidRPr="001F3730">
              <w:rPr>
                <w:rFonts w:cs="Times New Roman"/>
                <w:b/>
                <w:sz w:val="24"/>
                <w:szCs w:val="24"/>
              </w:rPr>
              <w:t>8 класс</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b/>
                <w:sz w:val="24"/>
                <w:szCs w:val="24"/>
              </w:rPr>
            </w:pPr>
            <w:r w:rsidRPr="001F3730">
              <w:rPr>
                <w:rFonts w:cs="Times New Roman"/>
                <w:b/>
                <w:sz w:val="24"/>
                <w:szCs w:val="24"/>
              </w:rPr>
              <w:t>9 класс</w:t>
            </w:r>
          </w:p>
        </w:tc>
      </w:tr>
      <w:tr w:rsidR="004176FD" w:rsidRPr="001F3730" w:rsidTr="004176FD">
        <w:trPr>
          <w:trHeight w:val="371"/>
        </w:trPr>
        <w:tc>
          <w:tcPr>
            <w:tcW w:w="2374" w:type="dxa"/>
            <w:vMerge w:val="restart"/>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spacing w:line="360" w:lineRule="auto"/>
              <w:ind w:left="357"/>
              <w:jc w:val="center"/>
              <w:rPr>
                <w:rFonts w:cs="Times New Roman"/>
                <w:sz w:val="24"/>
                <w:szCs w:val="24"/>
              </w:rPr>
            </w:pPr>
            <w:r w:rsidRPr="001F3730">
              <w:rPr>
                <w:rFonts w:cs="Times New Roman"/>
                <w:sz w:val="24"/>
                <w:szCs w:val="24"/>
              </w:rPr>
              <w:t>Спортивно-оздоровительное</w:t>
            </w: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Волейбол</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r>
      <w:tr w:rsidR="004176FD" w:rsidRPr="001F3730" w:rsidTr="004176FD">
        <w:trPr>
          <w:trHeight w:val="371"/>
        </w:trPr>
        <w:tc>
          <w:tcPr>
            <w:tcW w:w="2374" w:type="dxa"/>
            <w:vMerge/>
            <w:tcBorders>
              <w:top w:val="single" w:sz="4" w:space="0" w:color="auto"/>
              <w:left w:val="single" w:sz="4" w:space="0" w:color="auto"/>
              <w:bottom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Баскетбол</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1.5</w:t>
            </w:r>
          </w:p>
        </w:tc>
      </w:tr>
      <w:tr w:rsidR="004176FD" w:rsidRPr="001F3730" w:rsidTr="004176FD">
        <w:trPr>
          <w:trHeight w:val="371"/>
        </w:trPr>
        <w:tc>
          <w:tcPr>
            <w:tcW w:w="2374" w:type="dxa"/>
            <w:vMerge/>
            <w:tcBorders>
              <w:top w:val="single" w:sz="4" w:space="0" w:color="auto"/>
              <w:left w:val="single" w:sz="4" w:space="0" w:color="auto"/>
              <w:bottom w:val="single" w:sz="4" w:space="0" w:color="auto"/>
              <w:right w:val="single" w:sz="4" w:space="0" w:color="auto"/>
            </w:tcBorders>
            <w:vAlign w:val="center"/>
            <w:hideMark/>
          </w:tcPr>
          <w:p w:rsidR="004176FD" w:rsidRPr="001F3730" w:rsidRDefault="004176FD" w:rsidP="004176FD">
            <w:pPr>
              <w:widowControl/>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Безопасность-кредо жизни</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267"/>
        </w:trPr>
        <w:tc>
          <w:tcPr>
            <w:tcW w:w="2374" w:type="dxa"/>
            <w:vMerge w:val="restart"/>
            <w:tcBorders>
              <w:top w:val="single" w:sz="4" w:space="0" w:color="auto"/>
              <w:left w:val="single" w:sz="4" w:space="0" w:color="auto"/>
              <w:bottom w:val="single" w:sz="4" w:space="0" w:color="000000" w:themeColor="text1"/>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Духовно-нравственное</w:t>
            </w: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267"/>
        </w:trPr>
        <w:tc>
          <w:tcPr>
            <w:tcW w:w="2374" w:type="dxa"/>
            <w:vMerge/>
            <w:tcBorders>
              <w:top w:val="single" w:sz="4" w:space="0" w:color="auto"/>
              <w:left w:val="single" w:sz="4" w:space="0" w:color="auto"/>
              <w:bottom w:val="single" w:sz="4" w:space="0" w:color="000000" w:themeColor="text1"/>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widowControl/>
              <w:rPr>
                <w:rFonts w:eastAsia="Calibri" w:cs="Times New Roman"/>
                <w:sz w:val="24"/>
                <w:szCs w:val="24"/>
              </w:rPr>
            </w:pPr>
            <w:r w:rsidRPr="001F3730">
              <w:rPr>
                <w:rFonts w:eastAsia="Calibri" w:cs="Times New Roman"/>
                <w:sz w:val="24"/>
                <w:szCs w:val="24"/>
              </w:rPr>
              <w:t>Программа классных часов</w:t>
            </w:r>
          </w:p>
          <w:p w:rsidR="004176FD" w:rsidRPr="001F3730" w:rsidRDefault="004176FD" w:rsidP="004176FD">
            <w:pPr>
              <w:widowControl/>
              <w:rPr>
                <w:rFonts w:eastAsia="Calibri" w:cs="Times New Roman"/>
                <w:sz w:val="24"/>
                <w:szCs w:val="24"/>
              </w:rPr>
            </w:pPr>
          </w:p>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669"/>
        </w:trPr>
        <w:tc>
          <w:tcPr>
            <w:tcW w:w="2374" w:type="dxa"/>
            <w:vMerge w:val="restart"/>
            <w:tcBorders>
              <w:top w:val="single" w:sz="4" w:space="0" w:color="auto"/>
              <w:left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r w:rsidRPr="001F3730">
              <w:rPr>
                <w:rFonts w:cs="Times New Roman"/>
                <w:sz w:val="24"/>
                <w:szCs w:val="24"/>
              </w:rPr>
              <w:lastRenderedPageBreak/>
              <w:t>Социальное</w:t>
            </w:r>
          </w:p>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Социальное проектирование</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669"/>
        </w:trPr>
        <w:tc>
          <w:tcPr>
            <w:tcW w:w="2374" w:type="dxa"/>
            <w:vMerge/>
            <w:tcBorders>
              <w:left w:val="single" w:sz="4" w:space="0" w:color="auto"/>
              <w:bottom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Волонтер</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669"/>
        </w:trPr>
        <w:tc>
          <w:tcPr>
            <w:tcW w:w="2374" w:type="dxa"/>
            <w:tcBorders>
              <w:left w:val="single" w:sz="4" w:space="0" w:color="auto"/>
              <w:bottom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eastAsia="Calibri" w:cs="Times New Roman"/>
                <w:sz w:val="24"/>
                <w:szCs w:val="24"/>
              </w:rPr>
              <w:t>Зелёный двор</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669"/>
        </w:trPr>
        <w:tc>
          <w:tcPr>
            <w:tcW w:w="2374" w:type="dxa"/>
            <w:tcBorders>
              <w:left w:val="single" w:sz="4" w:space="0" w:color="auto"/>
              <w:bottom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eastAsia="Calibri" w:cs="Times New Roman"/>
                <w:sz w:val="24"/>
                <w:szCs w:val="24"/>
              </w:rPr>
            </w:pPr>
            <w:r w:rsidRPr="001F3730">
              <w:rPr>
                <w:rFonts w:eastAsia="Calibri" w:cs="Times New Roman"/>
                <w:sz w:val="24"/>
                <w:szCs w:val="24"/>
              </w:rPr>
              <w:t>ЮИД</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669"/>
        </w:trPr>
        <w:tc>
          <w:tcPr>
            <w:tcW w:w="2374" w:type="dxa"/>
            <w:tcBorders>
              <w:left w:val="single" w:sz="4" w:space="0" w:color="auto"/>
              <w:bottom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eastAsia="Calibri" w:cs="Times New Roman"/>
                <w:sz w:val="24"/>
                <w:szCs w:val="24"/>
              </w:rPr>
            </w:pPr>
            <w:r w:rsidRPr="001F3730">
              <w:rPr>
                <w:rFonts w:eastAsia="Calibri" w:cs="Times New Roman"/>
                <w:sz w:val="24"/>
                <w:szCs w:val="24"/>
              </w:rPr>
              <w:t>Патриот</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669"/>
        </w:trPr>
        <w:tc>
          <w:tcPr>
            <w:tcW w:w="2374" w:type="dxa"/>
            <w:tcBorders>
              <w:left w:val="single" w:sz="4" w:space="0" w:color="auto"/>
              <w:bottom w:val="single" w:sz="4" w:space="0" w:color="auto"/>
              <w:right w:val="single" w:sz="4" w:space="0" w:color="auto"/>
            </w:tcBorders>
          </w:tcPr>
          <w:p w:rsidR="004176FD" w:rsidRPr="001F3730" w:rsidRDefault="004176FD" w:rsidP="004176FD">
            <w:pPr>
              <w:spacing w:line="360" w:lineRule="auto"/>
              <w:ind w:left="357"/>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eastAsia="Calibri" w:cs="Times New Roman"/>
                <w:sz w:val="24"/>
                <w:szCs w:val="24"/>
              </w:rPr>
            </w:pPr>
            <w:r w:rsidRPr="001F3730">
              <w:rPr>
                <w:rFonts w:eastAsia="Calibri" w:cs="Times New Roman"/>
                <w:sz w:val="24"/>
                <w:szCs w:val="24"/>
              </w:rPr>
              <w:t>Книга памяти</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Общекультурное</w:t>
            </w: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Дорогами Англии</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Книгочеи</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Общеинтеллектуальное</w:t>
            </w: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eastAsia="Calibri" w:cs="Times New Roman"/>
                <w:sz w:val="24"/>
                <w:szCs w:val="24"/>
              </w:rPr>
              <w:t>Занимательное конструирование</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1</w:t>
            </w: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eastAsia="Calibri" w:cs="Times New Roman"/>
                <w:sz w:val="24"/>
                <w:szCs w:val="24"/>
              </w:rPr>
              <w:t>Решение задач повышенной сложности по биологи</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eastAsia="Calibri" w:cs="Times New Roman"/>
                <w:sz w:val="24"/>
                <w:szCs w:val="24"/>
              </w:rPr>
              <w:t>Юные информатики</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eastAsia="Calibri" w:cs="Times New Roman"/>
                <w:sz w:val="24"/>
                <w:szCs w:val="24"/>
              </w:rPr>
              <w:t>Глобус</w:t>
            </w: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r w:rsidRPr="001F3730">
              <w:rPr>
                <w:rFonts w:cs="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eastAsia="Calibri" w:cs="Times New Roman"/>
                <w:sz w:val="24"/>
                <w:szCs w:val="24"/>
              </w:rPr>
            </w:pPr>
            <w:r w:rsidRPr="001F3730">
              <w:rPr>
                <w:rFonts w:eastAsia="Calibri" w:cs="Times New Roman"/>
                <w:sz w:val="24"/>
                <w:szCs w:val="24"/>
              </w:rPr>
              <w:t>Решение задач повышенной сложности по математике</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eastAsia="Calibri" w:cs="Times New Roman"/>
                <w:sz w:val="24"/>
                <w:szCs w:val="24"/>
              </w:rPr>
            </w:pPr>
            <w:r w:rsidRPr="001F3730">
              <w:rPr>
                <w:rFonts w:eastAsia="Calibri" w:cs="Times New Roman"/>
                <w:sz w:val="24"/>
                <w:szCs w:val="24"/>
              </w:rPr>
              <w:t>Многоликое общество</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342"/>
        </w:trPr>
        <w:tc>
          <w:tcPr>
            <w:tcW w:w="2374"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eastAsia="Calibri" w:cs="Times New Roman"/>
                <w:sz w:val="24"/>
                <w:szCs w:val="24"/>
              </w:rPr>
            </w:pPr>
            <w:r w:rsidRPr="001F3730">
              <w:rPr>
                <w:rFonts w:eastAsia="Calibri" w:cs="Times New Roman"/>
                <w:sz w:val="24"/>
                <w:szCs w:val="24"/>
              </w:rPr>
              <w:t>Юные филологи</w:t>
            </w:r>
          </w:p>
        </w:tc>
        <w:tc>
          <w:tcPr>
            <w:tcW w:w="99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sz w:val="24"/>
                <w:szCs w:val="24"/>
              </w:rPr>
            </w:pPr>
            <w:r w:rsidRPr="001F3730">
              <w:rPr>
                <w:rFonts w:cs="Times New Roman"/>
                <w:sz w:val="24"/>
                <w:szCs w:val="24"/>
              </w:rPr>
              <w:t>1</w:t>
            </w:r>
          </w:p>
        </w:tc>
      </w:tr>
      <w:tr w:rsidR="004176FD" w:rsidRPr="001F3730" w:rsidTr="004176FD">
        <w:trPr>
          <w:trHeight w:val="267"/>
        </w:trPr>
        <w:tc>
          <w:tcPr>
            <w:tcW w:w="2374"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10</w:t>
            </w:r>
          </w:p>
        </w:tc>
        <w:tc>
          <w:tcPr>
            <w:tcW w:w="1005" w:type="dxa"/>
            <w:gridSpan w:val="2"/>
            <w:tcBorders>
              <w:top w:val="single" w:sz="4" w:space="0" w:color="auto"/>
              <w:left w:val="single" w:sz="4" w:space="0" w:color="auto"/>
              <w:bottom w:val="single" w:sz="4" w:space="0" w:color="auto"/>
              <w:right w:val="single" w:sz="4" w:space="0" w:color="auto"/>
            </w:tcBorders>
            <w:hideMark/>
          </w:tcPr>
          <w:p w:rsidR="004176FD" w:rsidRPr="001F3730" w:rsidRDefault="004176FD" w:rsidP="004176FD">
            <w:pPr>
              <w:jc w:val="center"/>
              <w:rPr>
                <w:rFonts w:cs="Times New Roman"/>
                <w:b/>
                <w:sz w:val="24"/>
                <w:szCs w:val="24"/>
              </w:rPr>
            </w:pPr>
            <w:r w:rsidRPr="001F3730">
              <w:rPr>
                <w:rFonts w:cs="Times New Roman"/>
                <w:b/>
                <w:sz w:val="24"/>
                <w:szCs w:val="24"/>
              </w:rPr>
              <w:t>7</w:t>
            </w:r>
          </w:p>
        </w:tc>
        <w:tc>
          <w:tcPr>
            <w:tcW w:w="97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b/>
                <w:sz w:val="24"/>
                <w:szCs w:val="24"/>
              </w:rPr>
            </w:pPr>
            <w:r w:rsidRPr="001F3730">
              <w:rPr>
                <w:rFonts w:cs="Times New Roman"/>
                <w:b/>
                <w:sz w:val="24"/>
                <w:szCs w:val="24"/>
              </w:rPr>
              <w:t>7</w:t>
            </w:r>
          </w:p>
        </w:tc>
        <w:tc>
          <w:tcPr>
            <w:tcW w:w="1229" w:type="dxa"/>
            <w:tcBorders>
              <w:top w:val="single" w:sz="4" w:space="0" w:color="auto"/>
              <w:left w:val="single" w:sz="4" w:space="0" w:color="auto"/>
              <w:bottom w:val="single" w:sz="4" w:space="0" w:color="auto"/>
              <w:right w:val="single" w:sz="4" w:space="0" w:color="auto"/>
            </w:tcBorders>
          </w:tcPr>
          <w:p w:rsidR="004176FD" w:rsidRPr="001F3730" w:rsidRDefault="004176FD" w:rsidP="004176FD">
            <w:pPr>
              <w:jc w:val="center"/>
              <w:rPr>
                <w:rFonts w:cs="Times New Roman"/>
                <w:b/>
                <w:sz w:val="24"/>
                <w:szCs w:val="24"/>
              </w:rPr>
            </w:pPr>
            <w:r w:rsidRPr="001F3730">
              <w:rPr>
                <w:rFonts w:cs="Times New Roman"/>
                <w:b/>
                <w:sz w:val="24"/>
                <w:szCs w:val="24"/>
              </w:rPr>
              <w:t>14</w:t>
            </w:r>
          </w:p>
        </w:tc>
      </w:tr>
    </w:tbl>
    <w:p w:rsidR="004176FD" w:rsidRPr="001F3730" w:rsidRDefault="004176FD" w:rsidP="004176FD">
      <w:pPr>
        <w:shd w:val="clear" w:color="auto" w:fill="FFFFFF"/>
        <w:jc w:val="both"/>
        <w:rPr>
          <w:b/>
          <w:bCs/>
          <w:sz w:val="24"/>
          <w:szCs w:val="24"/>
        </w:rPr>
      </w:pPr>
    </w:p>
    <w:p w:rsidR="004176FD" w:rsidRPr="001F3730" w:rsidRDefault="004176FD" w:rsidP="004176FD">
      <w:pPr>
        <w:autoSpaceDE w:val="0"/>
        <w:spacing w:line="276" w:lineRule="auto"/>
        <w:jc w:val="both"/>
        <w:rPr>
          <w:b/>
          <w:bCs/>
          <w:sz w:val="24"/>
          <w:szCs w:val="24"/>
          <w:lang w:eastAsia="ar-SA"/>
        </w:rPr>
      </w:pPr>
    </w:p>
    <w:p w:rsidR="004176FD" w:rsidRPr="001F3730" w:rsidRDefault="004176FD" w:rsidP="004176FD">
      <w:pPr>
        <w:autoSpaceDE w:val="0"/>
        <w:spacing w:line="276" w:lineRule="auto"/>
        <w:jc w:val="both"/>
        <w:rPr>
          <w:b/>
          <w:bCs/>
          <w:sz w:val="24"/>
          <w:szCs w:val="24"/>
          <w:lang w:eastAsia="ar-SA"/>
        </w:rPr>
      </w:pPr>
      <w:r w:rsidRPr="001F3730">
        <w:rPr>
          <w:b/>
          <w:bCs/>
          <w:sz w:val="24"/>
          <w:szCs w:val="24"/>
          <w:lang w:eastAsia="ar-SA"/>
        </w:rPr>
        <w:t>Вывод:</w:t>
      </w:r>
    </w:p>
    <w:p w:rsidR="004176FD" w:rsidRPr="001F3730" w:rsidRDefault="004176FD" w:rsidP="004176FD">
      <w:pPr>
        <w:autoSpaceDE w:val="0"/>
        <w:spacing w:line="276" w:lineRule="auto"/>
        <w:jc w:val="both"/>
        <w:rPr>
          <w:sz w:val="24"/>
          <w:szCs w:val="24"/>
        </w:rPr>
      </w:pPr>
      <w:r w:rsidRPr="001F3730">
        <w:rPr>
          <w:sz w:val="24"/>
          <w:szCs w:val="24"/>
        </w:rPr>
        <w:t>1. Содержание соответствует федеральным государственным образовательным стандартам  дошкольного образования и начального, основного  общего образования  (1-4, 5-9 классы) – государственным образовательным стандартам.</w:t>
      </w:r>
    </w:p>
    <w:p w:rsidR="004176FD" w:rsidRPr="001F3730" w:rsidRDefault="004176FD" w:rsidP="004176FD">
      <w:pPr>
        <w:widowControl/>
        <w:suppressAutoHyphens/>
        <w:autoSpaceDE w:val="0"/>
        <w:spacing w:after="200" w:line="276" w:lineRule="auto"/>
        <w:jc w:val="both"/>
        <w:rPr>
          <w:sz w:val="24"/>
          <w:szCs w:val="24"/>
        </w:rPr>
      </w:pPr>
      <w:r w:rsidRPr="001F3730">
        <w:rPr>
          <w:sz w:val="24"/>
          <w:szCs w:val="24"/>
        </w:rPr>
        <w:t>2.Режим занятий обучающихся образовательного учреждения соответствует требованиям Федерального Законодательства и требованиям СанПин, Уставу в части продолжительности учебного года, продолжительности уроков и начала занятий, учебному плану.</w:t>
      </w:r>
    </w:p>
    <w:p w:rsidR="004176FD" w:rsidRPr="001F3730" w:rsidRDefault="004176FD" w:rsidP="004176FD">
      <w:pPr>
        <w:widowControl/>
        <w:suppressAutoHyphens/>
        <w:autoSpaceDE w:val="0"/>
        <w:spacing w:after="200" w:line="276" w:lineRule="auto"/>
        <w:jc w:val="both"/>
        <w:rPr>
          <w:sz w:val="24"/>
          <w:szCs w:val="24"/>
        </w:rPr>
      </w:pPr>
      <w:r w:rsidRPr="001F3730">
        <w:rPr>
          <w:sz w:val="24"/>
          <w:szCs w:val="24"/>
        </w:rPr>
        <w:t>3.В учебном плане имеются все предметы, предусмотренные инвариантной частью ФБУП и ФГОС, все предметные области, предусмотренные ФГОС.</w:t>
      </w:r>
    </w:p>
    <w:p w:rsidR="00C83846" w:rsidRPr="001F3730" w:rsidRDefault="00C83846" w:rsidP="00811278">
      <w:pPr>
        <w:shd w:val="clear" w:color="auto" w:fill="FFFFFF"/>
        <w:jc w:val="both"/>
        <w:rPr>
          <w:b/>
          <w:bCs/>
          <w:sz w:val="24"/>
          <w:szCs w:val="24"/>
        </w:rPr>
      </w:pPr>
    </w:p>
    <w:p w:rsidR="005A0CFC" w:rsidRPr="001F3730" w:rsidRDefault="005A0CFC" w:rsidP="00FB679D">
      <w:pPr>
        <w:pStyle w:val="a5"/>
        <w:rPr>
          <w:rFonts w:ascii="Times New Roman" w:hAnsi="Times New Roman" w:cs="Times New Roman"/>
          <w:b/>
          <w:bCs/>
          <w:sz w:val="24"/>
          <w:szCs w:val="24"/>
        </w:rPr>
      </w:pPr>
      <w:r w:rsidRPr="001F3730">
        <w:rPr>
          <w:rFonts w:ascii="Times New Roman" w:hAnsi="Times New Roman" w:cs="Times New Roman"/>
          <w:b/>
          <w:bCs/>
          <w:sz w:val="24"/>
          <w:szCs w:val="24"/>
        </w:rPr>
        <w:t>5. Кадровое  и  учебно-методическое  обеспечение</w:t>
      </w:r>
    </w:p>
    <w:p w:rsidR="000D0CF8" w:rsidRPr="001F3730" w:rsidRDefault="000D0CF8" w:rsidP="000D0CF8">
      <w:pPr>
        <w:widowControl/>
        <w:rPr>
          <w:rFonts w:eastAsia="Calibri"/>
          <w:bCs/>
          <w:sz w:val="24"/>
          <w:szCs w:val="24"/>
        </w:rPr>
      </w:pPr>
      <w:r w:rsidRPr="001F3730">
        <w:rPr>
          <w:rFonts w:eastAsia="Calibri"/>
          <w:b/>
          <w:bCs/>
          <w:sz w:val="24"/>
          <w:szCs w:val="24"/>
        </w:rPr>
        <w:t>1.</w:t>
      </w:r>
      <w:r w:rsidRPr="001F3730">
        <w:rPr>
          <w:rFonts w:eastAsia="Calibri"/>
          <w:bCs/>
          <w:sz w:val="24"/>
          <w:szCs w:val="24"/>
        </w:rPr>
        <w:t>Кадровое  и  учебно-методическое  обеспечение</w:t>
      </w:r>
    </w:p>
    <w:p w:rsidR="00C2771B" w:rsidRPr="001F3730" w:rsidRDefault="00C2771B" w:rsidP="00C2771B">
      <w:pPr>
        <w:spacing w:line="360" w:lineRule="auto"/>
        <w:jc w:val="center"/>
        <w:rPr>
          <w:rFonts w:eastAsia="Calibri"/>
          <w:b/>
          <w:bCs/>
          <w:sz w:val="24"/>
          <w:szCs w:val="24"/>
        </w:rPr>
      </w:pPr>
      <w:r w:rsidRPr="001F3730">
        <w:rPr>
          <w:rFonts w:eastAsia="Calibri"/>
          <w:b/>
          <w:bCs/>
          <w:sz w:val="24"/>
          <w:szCs w:val="24"/>
        </w:rPr>
        <w:t>Укомплектованность педагогическими кадрами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5"/>
        <w:gridCol w:w="1948"/>
        <w:gridCol w:w="1949"/>
        <w:gridCol w:w="2087"/>
      </w:tblGrid>
      <w:tr w:rsidR="00C2771B" w:rsidRPr="001F3730" w:rsidTr="00C2771B">
        <w:trPr>
          <w:trHeight w:val="317"/>
        </w:trPr>
        <w:tc>
          <w:tcPr>
            <w:tcW w:w="3725"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Уровни  образования</w:t>
            </w:r>
          </w:p>
        </w:tc>
        <w:tc>
          <w:tcPr>
            <w:tcW w:w="194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2018-19</w:t>
            </w:r>
          </w:p>
        </w:tc>
        <w:tc>
          <w:tcPr>
            <w:tcW w:w="194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2019-20</w:t>
            </w:r>
          </w:p>
        </w:tc>
        <w:tc>
          <w:tcPr>
            <w:tcW w:w="208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2020-21</w:t>
            </w:r>
          </w:p>
        </w:tc>
      </w:tr>
      <w:tr w:rsidR="00C2771B" w:rsidRPr="001F3730" w:rsidTr="00C2771B">
        <w:trPr>
          <w:trHeight w:val="317"/>
        </w:trPr>
        <w:tc>
          <w:tcPr>
            <w:tcW w:w="3725"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Дошкольное  образование</w:t>
            </w:r>
          </w:p>
        </w:tc>
        <w:tc>
          <w:tcPr>
            <w:tcW w:w="194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c>
          <w:tcPr>
            <w:tcW w:w="208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r>
      <w:tr w:rsidR="00C2771B" w:rsidRPr="001F3730" w:rsidTr="00C2771B">
        <w:trPr>
          <w:trHeight w:val="338"/>
        </w:trPr>
        <w:tc>
          <w:tcPr>
            <w:tcW w:w="3725"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Начальное  общее  образования</w:t>
            </w:r>
          </w:p>
        </w:tc>
        <w:tc>
          <w:tcPr>
            <w:tcW w:w="194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c>
          <w:tcPr>
            <w:tcW w:w="208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r>
      <w:tr w:rsidR="00C2771B" w:rsidRPr="001F3730" w:rsidTr="00C2771B">
        <w:trPr>
          <w:trHeight w:val="130"/>
        </w:trPr>
        <w:tc>
          <w:tcPr>
            <w:tcW w:w="3725"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Основное  общее  образование</w:t>
            </w:r>
          </w:p>
        </w:tc>
        <w:tc>
          <w:tcPr>
            <w:tcW w:w="194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c>
          <w:tcPr>
            <w:tcW w:w="208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100</w:t>
            </w:r>
          </w:p>
        </w:tc>
      </w:tr>
      <w:tr w:rsidR="00C2771B" w:rsidRPr="001F3730" w:rsidTr="00C2771B">
        <w:trPr>
          <w:trHeight w:val="186"/>
        </w:trPr>
        <w:tc>
          <w:tcPr>
            <w:tcW w:w="3725"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Среднее  общее  образование</w:t>
            </w:r>
          </w:p>
        </w:tc>
        <w:tc>
          <w:tcPr>
            <w:tcW w:w="194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w:t>
            </w:r>
          </w:p>
        </w:tc>
        <w:tc>
          <w:tcPr>
            <w:tcW w:w="194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w:t>
            </w:r>
          </w:p>
        </w:tc>
        <w:tc>
          <w:tcPr>
            <w:tcW w:w="208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sz w:val="24"/>
                <w:szCs w:val="24"/>
              </w:rPr>
            </w:pPr>
            <w:r w:rsidRPr="001F3730">
              <w:rPr>
                <w:rFonts w:eastAsia="Calibri"/>
                <w:sz w:val="24"/>
                <w:szCs w:val="24"/>
              </w:rPr>
              <w:t>-</w:t>
            </w:r>
          </w:p>
        </w:tc>
      </w:tr>
    </w:tbl>
    <w:p w:rsidR="00C2771B" w:rsidRPr="001F3730" w:rsidRDefault="00C2771B" w:rsidP="00C2771B">
      <w:pPr>
        <w:spacing w:line="360" w:lineRule="auto"/>
        <w:jc w:val="center"/>
        <w:rPr>
          <w:rFonts w:eastAsia="Calibri"/>
          <w:b/>
          <w:bCs/>
          <w:sz w:val="24"/>
          <w:szCs w:val="24"/>
        </w:rPr>
      </w:pPr>
    </w:p>
    <w:p w:rsidR="00C2771B" w:rsidRPr="001F3730" w:rsidRDefault="00C2771B" w:rsidP="00C2771B">
      <w:pPr>
        <w:spacing w:line="360" w:lineRule="auto"/>
        <w:jc w:val="center"/>
        <w:rPr>
          <w:rFonts w:eastAsia="Calibri"/>
          <w:b/>
          <w:bCs/>
          <w:sz w:val="24"/>
          <w:szCs w:val="24"/>
        </w:rPr>
      </w:pPr>
      <w:r w:rsidRPr="001F3730">
        <w:rPr>
          <w:rFonts w:eastAsia="Calibri"/>
          <w:b/>
          <w:bCs/>
          <w:sz w:val="24"/>
          <w:szCs w:val="24"/>
        </w:rPr>
        <w:t>Повышение уровня квалификации педагогических работников (%)</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8"/>
        <w:gridCol w:w="1593"/>
        <w:gridCol w:w="1593"/>
        <w:gridCol w:w="1593"/>
      </w:tblGrid>
      <w:tr w:rsidR="00C2771B" w:rsidRPr="001F3730" w:rsidTr="00C2771B">
        <w:trPr>
          <w:trHeight w:val="259"/>
        </w:trPr>
        <w:tc>
          <w:tcPr>
            <w:tcW w:w="486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 xml:space="preserve">Категории  учителей  </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2018-19</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2019-20</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2020-21</w:t>
            </w:r>
          </w:p>
        </w:tc>
      </w:tr>
      <w:tr w:rsidR="00C2771B" w:rsidRPr="001F3730" w:rsidTr="00C2771B">
        <w:trPr>
          <w:trHeight w:val="323"/>
        </w:trPr>
        <w:tc>
          <w:tcPr>
            <w:tcW w:w="486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 xml:space="preserve">Высшая  </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7</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8</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7,6</w:t>
            </w:r>
          </w:p>
        </w:tc>
      </w:tr>
      <w:tr w:rsidR="00C2771B" w:rsidRPr="001F3730" w:rsidTr="00C2771B">
        <w:trPr>
          <w:trHeight w:val="323"/>
        </w:trPr>
        <w:tc>
          <w:tcPr>
            <w:tcW w:w="486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lang w:val="en-US"/>
              </w:rPr>
              <w:t>I</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35</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42</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38,4</w:t>
            </w:r>
          </w:p>
        </w:tc>
      </w:tr>
      <w:tr w:rsidR="00C2771B" w:rsidRPr="001F3730" w:rsidTr="00C2771B">
        <w:trPr>
          <w:trHeight w:val="323"/>
        </w:trPr>
        <w:tc>
          <w:tcPr>
            <w:tcW w:w="486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Соответствие  занимаемой должности</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57,3</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50</w:t>
            </w:r>
          </w:p>
        </w:tc>
        <w:tc>
          <w:tcPr>
            <w:tcW w:w="1593"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rPr>
                <w:rFonts w:eastAsia="Calibri"/>
                <w:sz w:val="24"/>
                <w:szCs w:val="24"/>
              </w:rPr>
            </w:pPr>
            <w:r w:rsidRPr="001F3730">
              <w:rPr>
                <w:rFonts w:eastAsia="Calibri"/>
                <w:sz w:val="24"/>
                <w:szCs w:val="24"/>
              </w:rPr>
              <w:t>54</w:t>
            </w:r>
          </w:p>
        </w:tc>
      </w:tr>
    </w:tbl>
    <w:p w:rsidR="00C2771B" w:rsidRPr="001F3730" w:rsidRDefault="00C2771B" w:rsidP="00C2771B">
      <w:pPr>
        <w:spacing w:line="360" w:lineRule="auto"/>
        <w:jc w:val="both"/>
        <w:rPr>
          <w:rFonts w:eastAsia="Calibri"/>
          <w:b/>
          <w:bCs/>
          <w:sz w:val="24"/>
          <w:szCs w:val="24"/>
        </w:rPr>
      </w:pPr>
    </w:p>
    <w:p w:rsidR="00C2771B" w:rsidRPr="001F3730" w:rsidRDefault="00C2771B" w:rsidP="00C2771B">
      <w:pPr>
        <w:spacing w:line="360" w:lineRule="auto"/>
        <w:jc w:val="center"/>
        <w:rPr>
          <w:rFonts w:eastAsia="Calibri"/>
          <w:b/>
          <w:bCs/>
          <w:sz w:val="24"/>
          <w:szCs w:val="24"/>
        </w:rPr>
      </w:pPr>
      <w:r w:rsidRPr="001F3730">
        <w:rPr>
          <w:rFonts w:eastAsia="Calibri"/>
          <w:b/>
          <w:bCs/>
          <w:sz w:val="24"/>
          <w:szCs w:val="24"/>
        </w:rPr>
        <w:t>Образование  педагогов (%)</w:t>
      </w:r>
    </w:p>
    <w:p w:rsidR="00C2771B" w:rsidRPr="001F3730" w:rsidRDefault="00C2771B" w:rsidP="00C2771B">
      <w:pPr>
        <w:spacing w:line="360" w:lineRule="auto"/>
        <w:jc w:val="center"/>
        <w:rPr>
          <w:rFonts w:eastAsia="Calibri"/>
          <w:b/>
          <w:bCs/>
          <w:sz w:val="24"/>
          <w:szCs w:val="24"/>
        </w:rPr>
      </w:pPr>
      <w:r w:rsidRPr="001F3730">
        <w:rPr>
          <w:rFonts w:eastAsia="Calibri"/>
          <w:b/>
          <w:bCs/>
          <w:sz w:val="24"/>
          <w:szCs w:val="24"/>
        </w:rPr>
        <w:t>Учителя  общеобразовательного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2"/>
        <w:gridCol w:w="1588"/>
        <w:gridCol w:w="1350"/>
        <w:gridCol w:w="1858"/>
      </w:tblGrid>
      <w:tr w:rsidR="00C2771B" w:rsidRPr="001F3730" w:rsidTr="00C2771B">
        <w:trPr>
          <w:trHeight w:val="290"/>
        </w:trPr>
        <w:tc>
          <w:tcPr>
            <w:tcW w:w="4882"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b/>
                <w:bCs/>
                <w:sz w:val="24"/>
                <w:szCs w:val="24"/>
              </w:rPr>
            </w:pPr>
            <w:r w:rsidRPr="001F3730">
              <w:rPr>
                <w:rFonts w:eastAsia="Calibri"/>
                <w:b/>
                <w:bCs/>
                <w:sz w:val="24"/>
                <w:szCs w:val="24"/>
              </w:rPr>
              <w:t>образование</w:t>
            </w:r>
          </w:p>
        </w:tc>
        <w:tc>
          <w:tcPr>
            <w:tcW w:w="158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2018-19</w:t>
            </w:r>
          </w:p>
        </w:tc>
        <w:tc>
          <w:tcPr>
            <w:tcW w:w="13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2019-20</w:t>
            </w:r>
          </w:p>
        </w:tc>
        <w:tc>
          <w:tcPr>
            <w:tcW w:w="185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jc w:val="center"/>
              <w:rPr>
                <w:rFonts w:eastAsia="Calibri"/>
                <w:b/>
                <w:bCs/>
                <w:sz w:val="24"/>
                <w:szCs w:val="24"/>
              </w:rPr>
            </w:pPr>
            <w:r w:rsidRPr="001F3730">
              <w:rPr>
                <w:rFonts w:eastAsia="Calibri"/>
                <w:b/>
                <w:bCs/>
                <w:sz w:val="24"/>
                <w:szCs w:val="24"/>
              </w:rPr>
              <w:t>2020-21</w:t>
            </w:r>
          </w:p>
        </w:tc>
      </w:tr>
      <w:tr w:rsidR="00C2771B" w:rsidRPr="001F3730" w:rsidTr="00C2771B">
        <w:trPr>
          <w:trHeight w:val="290"/>
        </w:trPr>
        <w:tc>
          <w:tcPr>
            <w:tcW w:w="4882"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Высшее</w:t>
            </w:r>
          </w:p>
        </w:tc>
        <w:tc>
          <w:tcPr>
            <w:tcW w:w="158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43</w:t>
            </w:r>
          </w:p>
        </w:tc>
        <w:tc>
          <w:tcPr>
            <w:tcW w:w="13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58</w:t>
            </w:r>
          </w:p>
        </w:tc>
        <w:tc>
          <w:tcPr>
            <w:tcW w:w="185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67</w:t>
            </w:r>
          </w:p>
        </w:tc>
      </w:tr>
      <w:tr w:rsidR="00C2771B" w:rsidRPr="001F3730" w:rsidTr="00C2771B">
        <w:trPr>
          <w:trHeight w:val="290"/>
        </w:trPr>
        <w:tc>
          <w:tcPr>
            <w:tcW w:w="4882"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Средне-профессиональное</w:t>
            </w:r>
          </w:p>
        </w:tc>
        <w:tc>
          <w:tcPr>
            <w:tcW w:w="158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43</w:t>
            </w:r>
          </w:p>
        </w:tc>
        <w:tc>
          <w:tcPr>
            <w:tcW w:w="13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34</w:t>
            </w:r>
          </w:p>
        </w:tc>
        <w:tc>
          <w:tcPr>
            <w:tcW w:w="185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25</w:t>
            </w:r>
          </w:p>
        </w:tc>
      </w:tr>
      <w:tr w:rsidR="00C2771B" w:rsidRPr="001F3730" w:rsidTr="00C2771B">
        <w:trPr>
          <w:trHeight w:val="290"/>
        </w:trPr>
        <w:tc>
          <w:tcPr>
            <w:tcW w:w="4882"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 xml:space="preserve">Без педагогического образования </w:t>
            </w:r>
          </w:p>
        </w:tc>
        <w:tc>
          <w:tcPr>
            <w:tcW w:w="158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14</w:t>
            </w:r>
          </w:p>
        </w:tc>
        <w:tc>
          <w:tcPr>
            <w:tcW w:w="13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8</w:t>
            </w:r>
          </w:p>
        </w:tc>
        <w:tc>
          <w:tcPr>
            <w:tcW w:w="1858"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8</w:t>
            </w:r>
          </w:p>
        </w:tc>
      </w:tr>
    </w:tbl>
    <w:p w:rsidR="00C2771B" w:rsidRPr="001F3730" w:rsidRDefault="00C2771B" w:rsidP="00C2771B">
      <w:pPr>
        <w:spacing w:line="360" w:lineRule="auto"/>
        <w:jc w:val="center"/>
        <w:rPr>
          <w:rFonts w:eastAsia="Calibri"/>
          <w:b/>
          <w:bCs/>
          <w:sz w:val="24"/>
          <w:szCs w:val="24"/>
        </w:rPr>
      </w:pPr>
    </w:p>
    <w:p w:rsidR="00C2771B" w:rsidRPr="001F3730" w:rsidRDefault="00C2771B" w:rsidP="00C2771B">
      <w:pPr>
        <w:widowControl/>
        <w:spacing w:after="200" w:line="360" w:lineRule="auto"/>
        <w:jc w:val="center"/>
        <w:rPr>
          <w:rFonts w:eastAsia="Calibri"/>
          <w:b/>
          <w:bCs/>
          <w:sz w:val="24"/>
          <w:szCs w:val="24"/>
        </w:rPr>
      </w:pPr>
      <w:r w:rsidRPr="001F3730">
        <w:rPr>
          <w:rFonts w:eastAsia="Calibri"/>
          <w:b/>
          <w:bCs/>
          <w:sz w:val="24"/>
          <w:szCs w:val="24"/>
        </w:rPr>
        <w:t>Прохождение КПК в 2019-2020, 2020-2021, 2021-2022 учебном году</w:t>
      </w:r>
    </w:p>
    <w:tbl>
      <w:tblPr>
        <w:tblW w:w="10035" w:type="dxa"/>
        <w:tblLayout w:type="fixed"/>
        <w:tblCellMar>
          <w:left w:w="10" w:type="dxa"/>
          <w:right w:w="10" w:type="dxa"/>
        </w:tblCellMar>
        <w:tblLook w:val="04A0"/>
      </w:tblPr>
      <w:tblGrid>
        <w:gridCol w:w="1669"/>
        <w:gridCol w:w="1560"/>
        <w:gridCol w:w="850"/>
        <w:gridCol w:w="2746"/>
        <w:gridCol w:w="1206"/>
        <w:gridCol w:w="2004"/>
      </w:tblGrid>
      <w:tr w:rsidR="00C2771B" w:rsidRPr="001F3730" w:rsidTr="00C2771B">
        <w:trPr>
          <w:trHeight w:val="333"/>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bCs/>
                <w:sz w:val="24"/>
                <w:szCs w:val="24"/>
              </w:rPr>
            </w:pPr>
            <w:r w:rsidRPr="001F3730">
              <w:rPr>
                <w:rFonts w:eastAsia="Calibri"/>
                <w:bCs/>
                <w:sz w:val="24"/>
                <w:szCs w:val="24"/>
              </w:rPr>
              <w:t>ФИО учителя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bCs/>
                <w:sz w:val="24"/>
                <w:szCs w:val="24"/>
              </w:rPr>
            </w:pPr>
            <w:r w:rsidRPr="001F3730">
              <w:rPr>
                <w:rFonts w:eastAsia="Calibri"/>
                <w:bCs/>
                <w:sz w:val="24"/>
                <w:szCs w:val="24"/>
              </w:rPr>
              <w:t>Предмет</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bCs/>
                <w:sz w:val="24"/>
                <w:szCs w:val="24"/>
              </w:rPr>
            </w:pPr>
            <w:r w:rsidRPr="001F3730">
              <w:rPr>
                <w:rFonts w:eastAsia="Calibri"/>
                <w:bCs/>
                <w:sz w:val="24"/>
                <w:szCs w:val="24"/>
              </w:rPr>
              <w:t>Кол-во часов</w:t>
            </w:r>
          </w:p>
        </w:tc>
        <w:tc>
          <w:tcPr>
            <w:tcW w:w="2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bCs/>
                <w:sz w:val="24"/>
                <w:szCs w:val="24"/>
              </w:rPr>
            </w:pPr>
            <w:r w:rsidRPr="001F3730">
              <w:rPr>
                <w:rFonts w:eastAsia="Calibri"/>
                <w:bCs/>
                <w:sz w:val="24"/>
                <w:szCs w:val="24"/>
              </w:rPr>
              <w:t>Название курса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kern w:val="3"/>
                <w:sz w:val="24"/>
                <w:szCs w:val="24"/>
                <w:lang w:val="de-DE" w:eastAsia="ja-JP" w:bidi="fa-IR"/>
              </w:rPr>
            </w:pPr>
            <w:r w:rsidRPr="001F3730">
              <w:rPr>
                <w:rFonts w:eastAsia="Calibri"/>
                <w:bCs/>
                <w:sz w:val="24"/>
                <w:szCs w:val="24"/>
              </w:rPr>
              <w:t>Сроки прохождения</w:t>
            </w:r>
          </w:p>
        </w:tc>
        <w:tc>
          <w:tcPr>
            <w:tcW w:w="2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tabs>
                <w:tab w:val="left" w:pos="3279"/>
              </w:tabs>
              <w:autoSpaceDN w:val="0"/>
              <w:spacing w:after="200" w:line="276" w:lineRule="auto"/>
              <w:rPr>
                <w:rFonts w:eastAsia="Calibri"/>
                <w:bCs/>
                <w:sz w:val="24"/>
                <w:szCs w:val="24"/>
              </w:rPr>
            </w:pPr>
            <w:r w:rsidRPr="001F3730">
              <w:rPr>
                <w:rFonts w:eastAsia="Calibri"/>
                <w:bCs/>
                <w:sz w:val="24"/>
                <w:szCs w:val="24"/>
              </w:rPr>
              <w:t>Место прохождения</w:t>
            </w:r>
          </w:p>
        </w:tc>
      </w:tr>
      <w:tr w:rsidR="00C2771B" w:rsidRPr="001F3730" w:rsidTr="00C2771B">
        <w:trPr>
          <w:trHeight w:val="333"/>
        </w:trPr>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kern w:val="3"/>
                <w:sz w:val="24"/>
                <w:szCs w:val="24"/>
                <w:lang w:val="de-DE" w:eastAsia="ja-JP" w:bidi="fa-IR"/>
              </w:rPr>
            </w:pPr>
            <w:r w:rsidRPr="001F3730">
              <w:rPr>
                <w:rFonts w:eastAsia="Calibri"/>
                <w:bCs/>
                <w:sz w:val="24"/>
                <w:szCs w:val="24"/>
              </w:rPr>
              <w:t>Златина Альбина Геннадьевна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bCs/>
                <w:sz w:val="24"/>
                <w:szCs w:val="24"/>
              </w:rPr>
            </w:pPr>
            <w:r w:rsidRPr="001F3730">
              <w:rPr>
                <w:rFonts w:eastAsia="Calibri"/>
                <w:bCs/>
                <w:sz w:val="24"/>
                <w:szCs w:val="24"/>
              </w:rPr>
              <w:t>биология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autoSpaceDN w:val="0"/>
              <w:spacing w:after="200" w:line="276" w:lineRule="auto"/>
              <w:jc w:val="center"/>
              <w:rPr>
                <w:rFonts w:eastAsia="Calibri"/>
                <w:bCs/>
                <w:sz w:val="24"/>
                <w:szCs w:val="24"/>
              </w:rPr>
            </w:pPr>
          </w:p>
        </w:tc>
        <w:tc>
          <w:tcPr>
            <w:tcW w:w="2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kern w:val="3"/>
                <w:sz w:val="24"/>
                <w:szCs w:val="24"/>
                <w:lang w:val="de-DE" w:eastAsia="ja-JP" w:bidi="fa-IR"/>
              </w:rPr>
            </w:pPr>
            <w:r w:rsidRPr="001F3730">
              <w:rPr>
                <w:rFonts w:eastAsia="Calibri"/>
                <w:sz w:val="24"/>
                <w:szCs w:val="24"/>
                <w:lang w:eastAsia="en-US"/>
              </w:rPr>
              <w:t>Подготовка членов региональных предметных комиссий по проверке выполнения заданий с развернутым ответом в экзаменационных работах ГИА-9 по образовательным программам основного общего образования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center"/>
              <w:rPr>
                <w:rFonts w:eastAsia="Calibri"/>
                <w:bCs/>
                <w:sz w:val="24"/>
                <w:szCs w:val="24"/>
              </w:rPr>
            </w:pPr>
            <w:r w:rsidRPr="001F3730">
              <w:rPr>
                <w:rFonts w:eastAsia="Calibri"/>
                <w:bCs/>
                <w:sz w:val="24"/>
                <w:szCs w:val="24"/>
              </w:rPr>
              <w:t>Март 2020</w:t>
            </w:r>
          </w:p>
        </w:tc>
        <w:tc>
          <w:tcPr>
            <w:tcW w:w="2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tabs>
                <w:tab w:val="left" w:pos="3279"/>
              </w:tabs>
              <w:autoSpaceDN w:val="0"/>
              <w:spacing w:after="200" w:line="276" w:lineRule="auto"/>
              <w:rPr>
                <w:rFonts w:eastAsia="Calibri"/>
                <w:bCs/>
                <w:sz w:val="24"/>
                <w:szCs w:val="24"/>
              </w:rPr>
            </w:pP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Гапурова Виктория </w:t>
            </w:r>
            <w:r w:rsidRPr="001F3730">
              <w:rPr>
                <w:rFonts w:eastAsia="Calibri"/>
                <w:bCs/>
                <w:sz w:val="24"/>
                <w:szCs w:val="24"/>
                <w:lang w:eastAsia="en-US"/>
              </w:rPr>
              <w:lastRenderedPageBreak/>
              <w:t>Эдуардовна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 xml:space="preserve">Английский язык, </w:t>
            </w:r>
            <w:r w:rsidRPr="001F3730">
              <w:rPr>
                <w:rFonts w:eastAsia="Calibri"/>
                <w:bCs/>
                <w:sz w:val="24"/>
                <w:szCs w:val="24"/>
                <w:lang w:eastAsia="en-US"/>
              </w:rPr>
              <w:lastRenderedPageBreak/>
              <w:t>информатика</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72</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«Учитель английского </w:t>
            </w:r>
            <w:r w:rsidRPr="001F3730">
              <w:rPr>
                <w:rFonts w:eastAsia="Calibri"/>
                <w:bCs/>
                <w:sz w:val="24"/>
                <w:szCs w:val="24"/>
                <w:lang w:eastAsia="en-US"/>
              </w:rPr>
              <w:lastRenderedPageBreak/>
              <w:t>языка»</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Диплом о профессиональной переподготовке</w:t>
            </w: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 английского языка»</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 xml:space="preserve">Декабрь </w:t>
            </w:r>
            <w:r w:rsidRPr="001F3730">
              <w:rPr>
                <w:rFonts w:eastAsia="Calibri"/>
                <w:bCs/>
                <w:sz w:val="24"/>
                <w:szCs w:val="24"/>
                <w:lang w:eastAsia="en-US"/>
              </w:rPr>
              <w:lastRenderedPageBreak/>
              <w:t>2020</w:t>
            </w: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lang w:eastAsia="en-US"/>
              </w:rPr>
              <w:t>10.11.2020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lastRenderedPageBreak/>
              <w:t xml:space="preserve">«Псковский государственный </w:t>
            </w:r>
            <w:r w:rsidRPr="001F3730">
              <w:rPr>
                <w:rFonts w:eastAsia="Calibri"/>
                <w:bCs/>
                <w:sz w:val="24"/>
                <w:szCs w:val="24"/>
                <w:lang w:eastAsia="en-US"/>
              </w:rPr>
              <w:lastRenderedPageBreak/>
              <w:t>университет»</w:t>
            </w: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«Псковский государственный университет»</w:t>
            </w:r>
          </w:p>
          <w:p w:rsidR="00C2771B" w:rsidRPr="001F3730" w:rsidRDefault="00C2771B" w:rsidP="00C2771B">
            <w:pPr>
              <w:widowControl/>
              <w:tabs>
                <w:tab w:val="left" w:pos="3279"/>
              </w:tabs>
              <w:spacing w:after="200" w:line="276" w:lineRule="auto"/>
              <w:rPr>
                <w:rFonts w:eastAsia="Calibri"/>
                <w:bCs/>
                <w:sz w:val="24"/>
                <w:szCs w:val="24"/>
                <w:lang w:eastAsia="en-US"/>
              </w:rPr>
            </w:pP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Степанова Юлия Анатольевна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40</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«Формирование графо-моторных навыков при обучении письму младших школьников»</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26.10.2020-30.10.2020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«Институт развития образования Пермского края»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Замалетдинова Е.П.</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Библиотекарь, 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40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«Инновационные технологии в работе учителя музыки в условиях реализации ФГОС</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14.09.2020-18.09.2020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«Пермский государственный гуманитарно-педагогический университет»</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Федурина Светлана Александровна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40</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17</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«Формирование графо-моторных навыков при обучении письму младших школьников»</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«Организация деятельности педагогических работников по классному руководству»</w:t>
            </w:r>
          </w:p>
          <w:p w:rsidR="00C2771B" w:rsidRPr="001F3730" w:rsidRDefault="00C2771B" w:rsidP="00C2771B">
            <w:pPr>
              <w:widowControl/>
              <w:spacing w:after="200" w:line="276" w:lineRule="auto"/>
              <w:jc w:val="center"/>
              <w:rPr>
                <w:rFonts w:eastAsia="Calibri"/>
                <w:bCs/>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26.10.2020-30.10.2020</w:t>
            </w: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lang w:eastAsia="en-US"/>
              </w:rPr>
              <w:t>Июль 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«Институт развития образования Пермского края»</w:t>
            </w:r>
          </w:p>
          <w:p w:rsidR="00C2771B" w:rsidRPr="001F3730" w:rsidRDefault="00C2771B" w:rsidP="00C2771B">
            <w:pPr>
              <w:widowControl/>
              <w:spacing w:after="200" w:line="276" w:lineRule="auto"/>
              <w:rPr>
                <w:rFonts w:eastAsia="Calibri"/>
                <w:sz w:val="24"/>
                <w:szCs w:val="24"/>
                <w:lang w:eastAsia="en-US"/>
              </w:rPr>
            </w:pP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Златина А.Г.</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биология и химия</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24</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108</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32 </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sz w:val="24"/>
                <w:szCs w:val="24"/>
                <w:lang w:eastAsia="en-US"/>
              </w:rPr>
            </w:pPr>
            <w:r w:rsidRPr="001F3730">
              <w:rPr>
                <w:rFonts w:eastAsia="Calibri"/>
                <w:sz w:val="24"/>
                <w:szCs w:val="24"/>
                <w:lang w:eastAsia="en-US"/>
              </w:rPr>
              <w:lastRenderedPageBreak/>
              <w:t xml:space="preserve">Подготовка членов региональных предметных комиссий по проверке выполнения заданий с развернутым ответом в экзаменационных </w:t>
            </w:r>
            <w:r w:rsidRPr="001F3730">
              <w:rPr>
                <w:rFonts w:eastAsia="Calibri"/>
                <w:sz w:val="24"/>
                <w:szCs w:val="24"/>
                <w:lang w:eastAsia="en-US"/>
              </w:rPr>
              <w:lastRenderedPageBreak/>
              <w:t>работах ГИА-9 по образовательным программам основного общего образования</w:t>
            </w:r>
          </w:p>
          <w:p w:rsidR="00C2771B" w:rsidRPr="001F3730" w:rsidRDefault="00C2771B" w:rsidP="00C2771B">
            <w:pPr>
              <w:widowControl/>
              <w:spacing w:after="200" w:line="276" w:lineRule="auto"/>
              <w:jc w:val="center"/>
              <w:rPr>
                <w:rFonts w:eastAsia="Calibri"/>
                <w:sz w:val="24"/>
                <w:szCs w:val="24"/>
                <w:lang w:eastAsia="en-US"/>
              </w:rPr>
            </w:pPr>
          </w:p>
          <w:p w:rsidR="00C2771B" w:rsidRPr="001F3730" w:rsidRDefault="00C2771B" w:rsidP="00C2771B">
            <w:pPr>
              <w:widowControl/>
              <w:spacing w:after="200" w:line="276" w:lineRule="auto"/>
              <w:jc w:val="center"/>
              <w:rPr>
                <w:rFonts w:eastAsia="Calibri"/>
                <w:sz w:val="24"/>
                <w:szCs w:val="24"/>
                <w:lang w:eastAsia="en-US"/>
              </w:rPr>
            </w:pPr>
            <w:r w:rsidRPr="001F3730">
              <w:rPr>
                <w:rFonts w:eastAsia="Calibri"/>
                <w:sz w:val="24"/>
                <w:szCs w:val="24"/>
                <w:lang w:eastAsia="en-US"/>
              </w:rPr>
              <w:t xml:space="preserve">Современная педагогика:технологии достижения и диагностики планируемых результатов обучения по биологии» </w:t>
            </w:r>
          </w:p>
          <w:p w:rsidR="00C2771B" w:rsidRPr="001F3730" w:rsidRDefault="00C2771B" w:rsidP="00C2771B">
            <w:pPr>
              <w:widowControl/>
              <w:spacing w:after="200" w:line="276" w:lineRule="auto"/>
              <w:jc w:val="center"/>
              <w:rPr>
                <w:rFonts w:eastAsia="Calibri"/>
                <w:sz w:val="24"/>
                <w:szCs w:val="24"/>
                <w:lang w:eastAsia="en-US"/>
              </w:rPr>
            </w:pPr>
          </w:p>
          <w:p w:rsidR="00C2771B" w:rsidRPr="001F3730" w:rsidRDefault="00C2771B" w:rsidP="00C2771B">
            <w:pPr>
              <w:widowControl/>
              <w:spacing w:after="200" w:line="276" w:lineRule="auto"/>
              <w:jc w:val="center"/>
              <w:rPr>
                <w:rFonts w:eastAsia="Calibri"/>
                <w:sz w:val="24"/>
                <w:szCs w:val="24"/>
                <w:lang w:eastAsia="en-US"/>
              </w:rPr>
            </w:pPr>
            <w:r w:rsidRPr="001F3730">
              <w:rPr>
                <w:rFonts w:eastAsia="Calibri"/>
                <w:sz w:val="24"/>
                <w:szCs w:val="24"/>
                <w:lang w:eastAsia="en-US"/>
              </w:rPr>
              <w:t>«Управление качеством образования. «Научно-практическая конференция как средство формирования навыков 21 века»</w:t>
            </w:r>
          </w:p>
          <w:p w:rsidR="00C2771B" w:rsidRPr="001F3730" w:rsidRDefault="00C2771B" w:rsidP="00C2771B">
            <w:pPr>
              <w:widowControl/>
              <w:spacing w:after="200" w:line="276" w:lineRule="auto"/>
              <w:jc w:val="center"/>
              <w:rPr>
                <w:rFonts w:eastAsia="Calibri"/>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rPr>
                <w:rFonts w:eastAsia="Calibri"/>
                <w:bCs/>
                <w:sz w:val="24"/>
                <w:szCs w:val="24"/>
                <w:lang w:eastAsia="en-US"/>
              </w:rPr>
            </w:pPr>
            <w:r w:rsidRPr="001F3730">
              <w:rPr>
                <w:rFonts w:eastAsia="Calibri"/>
                <w:bCs/>
                <w:sz w:val="24"/>
                <w:szCs w:val="24"/>
                <w:lang w:eastAsia="en-US"/>
              </w:rPr>
              <w:lastRenderedPageBreak/>
              <w:t>Март 2020</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08.09.2020</w:t>
            </w: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p>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Октябрь 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lastRenderedPageBreak/>
              <w:t xml:space="preserve">«Институт развития образования Пермского края» </w:t>
            </w: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p>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 xml:space="preserve">«Пермский государственный национальный исследовательский университет» </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sz w:val="24"/>
                <w:szCs w:val="24"/>
                <w:lang w:eastAsia="en-US"/>
              </w:rPr>
              <w:lastRenderedPageBreak/>
              <w:t>Тагашева Г.А.-Ю</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математика</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112</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sz w:val="24"/>
                <w:szCs w:val="24"/>
                <w:lang w:eastAsia="en-US"/>
              </w:rPr>
              <w:t>«Совершенствование предметных и методических компетенций педагогических работников в рамках реализации федерального проекта «Учитель будущего»</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sz w:val="24"/>
                <w:szCs w:val="24"/>
                <w:lang w:eastAsia="en-US"/>
              </w:rPr>
              <w:t>30.11.2020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«Академия реализации государственной политики и профессионального развития работников образования Министерства просвещения РФ»</w:t>
            </w:r>
          </w:p>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bCs/>
                <w:sz w:val="24"/>
                <w:szCs w:val="24"/>
                <w:lang w:eastAsia="en-US"/>
              </w:rPr>
              <w:t>г.Москва</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sz w:val="24"/>
                <w:szCs w:val="24"/>
                <w:lang w:eastAsia="en-US"/>
              </w:rPr>
            </w:pPr>
            <w:r w:rsidRPr="001F3730">
              <w:rPr>
                <w:rFonts w:eastAsia="Calibri"/>
                <w:sz w:val="24"/>
                <w:szCs w:val="24"/>
                <w:lang w:eastAsia="en-US"/>
              </w:rPr>
              <w:t>Златина Татьяна Ивановна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sz w:val="24"/>
                <w:szCs w:val="24"/>
                <w:lang w:eastAsia="en-US"/>
              </w:rPr>
            </w:pPr>
            <w:r w:rsidRPr="001F3730">
              <w:rPr>
                <w:rFonts w:eastAsia="Calibri"/>
                <w:sz w:val="24"/>
                <w:szCs w:val="24"/>
                <w:lang w:eastAsia="en-US"/>
              </w:rPr>
              <w:t>Педагогическое образование</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Пермский государственный гуманитарно-педагогический университет</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Иванчина </w:t>
            </w:r>
            <w:r w:rsidRPr="001F3730">
              <w:rPr>
                <w:rFonts w:eastAsia="Calibri"/>
                <w:bCs/>
                <w:sz w:val="24"/>
                <w:szCs w:val="24"/>
                <w:lang w:eastAsia="en-US"/>
              </w:rPr>
              <w:lastRenderedPageBreak/>
              <w:t>Валентина Вячеславовна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воспитатель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40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sz w:val="24"/>
                <w:szCs w:val="24"/>
                <w:lang w:eastAsia="en-US"/>
              </w:rPr>
            </w:pPr>
            <w:r w:rsidRPr="001F3730">
              <w:rPr>
                <w:rFonts w:eastAsia="Calibri"/>
                <w:sz w:val="24"/>
                <w:szCs w:val="24"/>
                <w:lang w:eastAsia="en-US"/>
              </w:rPr>
              <w:t xml:space="preserve">«Создание развивающей </w:t>
            </w:r>
            <w:r w:rsidRPr="001F3730">
              <w:rPr>
                <w:rFonts w:eastAsia="Calibri"/>
                <w:sz w:val="24"/>
                <w:szCs w:val="24"/>
                <w:lang w:eastAsia="en-US"/>
              </w:rPr>
              <w:lastRenderedPageBreak/>
              <w:t>речевой среды в дошкольной образовательной организации в соответствии с ФГОС ДО»</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 xml:space="preserve">Апрель </w:t>
            </w:r>
            <w:r w:rsidRPr="001F3730">
              <w:rPr>
                <w:rFonts w:eastAsia="Calibri"/>
                <w:bCs/>
                <w:sz w:val="24"/>
                <w:szCs w:val="24"/>
                <w:lang w:eastAsia="en-US"/>
              </w:rPr>
              <w:lastRenderedPageBreak/>
              <w:t>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lastRenderedPageBreak/>
              <w:t xml:space="preserve">«Институт </w:t>
            </w:r>
            <w:r w:rsidRPr="001F3730">
              <w:rPr>
                <w:rFonts w:eastAsia="Calibri"/>
                <w:sz w:val="24"/>
                <w:szCs w:val="24"/>
                <w:lang w:eastAsia="en-US"/>
              </w:rPr>
              <w:lastRenderedPageBreak/>
              <w:t>развития образования» Свердловской области</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Валайтис Валентине Геннадьевне</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воспитатель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40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«Создание развивающей речевой среды в дошкольной образовательной организации в соответствии с ФГОС ДО»</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Апрель 2020</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«Институт развития образования» Свердловской области</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Федурина Светлана Александровна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72</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«Социальный педагог: содержание и методика социально-педагогической деятельности в образовательной организации»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Январь 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«Международные Образовательные проекты»</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Златина Юлия Александровна </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воспитатель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72</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«Содержание и организация планирования воспитательной деятельности с группой обучающихся в условиях реализации ФГОС»</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Февраль 2021г</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Центр дополнительного профессионального образования «Экстерн»</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Златина Юлия Александровна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600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 «Учитель математики: Преподавание математики в образовательной организации»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С 18 .10.2020 по 24.02.2021 г</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bCs/>
                <w:sz w:val="24"/>
                <w:szCs w:val="24"/>
                <w:lang w:eastAsia="en-US"/>
              </w:rPr>
              <w:t>ООО «Столичный учебный центр»</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Златина Юлия Александровна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«Основы обеспечения информационной безопасности детей»</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Декабрь 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Федурина Светлана Александровна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«Основы обеспечения информационной безопасности детей»</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Декабрь 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bCs/>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Златина Юлия Алксандровна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72</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«Методика преподавания основ финансовой грамотности в условиях реализации ФГОС»</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Декабрь 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«Мультиурок»</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Лунегова Галина Михайловна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18</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«Организация коммуникативного взаимодействия в образовательной деятельности»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Московский городской университет МГПУ</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Лунегова Галина Михайловна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18</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«Психолого-педагогическое сопровождение образовательной деятельности школьников»</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Московский городской университет МГПУ</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Златина Юлия Александровна </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600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 начальных классов»</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С 29 ноября 2021г по 18 января 2022г</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повышения квалификации и переподготовки «Луч знаний»</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Лунегова Галина Михайловна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«Основы обеспечения информационной безопасности детей »</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Декабрь 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Златина Татьяна Ивановна </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«Основы обеспечения информационной безопасности детей »</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Декабрь 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Златина Татьяна Ивановна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18</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«Психолого-педагогическое сопровождение образовательной деятельности школьников»</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Московский городской университет МГПУ</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Златина Татьяна Ивановна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18</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«Организация коммуникативного взаимодействия в образовательной деятельности»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Московский городской университет МГПУ</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lastRenderedPageBreak/>
              <w:t>Замалетдинова Елена Пантелеймоновна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250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«Организация работы классного руководителя в образовательной организации»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 xml:space="preserve">Степанова Юлия Анатольевна </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НОО</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«Профессиональная компетентность заместителя директора организации в условиях реализации ФГОС»</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ЦДПО «Экстерн»</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Замалетдинова Елена Пантелеймоновна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«Навыки оказания первой помощи в образовательной организации»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Замалетдинова Елена Пантелеймоновна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«Основы обеспечения информационной безопасности детей »</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ДегтянниковаАльфияМиркасимовна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«Основы обеспечения информационной безопасности детей »</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ДегтянниковаАльфияМиркасимовна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36</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«Навыки оказания первой помощи в образовательной организации»</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ООО «Центр инновационного образования и воспитания</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ДегтянниковаАльфияМиркасимовна</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«Формирование функциональной грамотности на уроках обществознания»</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РИНО ПГНИУ</w:t>
            </w:r>
          </w:p>
        </w:tc>
      </w:tr>
      <w:tr w:rsidR="00C2771B" w:rsidRPr="001F3730" w:rsidTr="00C27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33"/>
        </w:trPr>
        <w:tc>
          <w:tcPr>
            <w:tcW w:w="1669"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Спирцев Юрий Романович</w:t>
            </w:r>
          </w:p>
        </w:tc>
        <w:tc>
          <w:tcPr>
            <w:tcW w:w="156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учитель</w:t>
            </w:r>
          </w:p>
        </w:tc>
        <w:tc>
          <w:tcPr>
            <w:tcW w:w="850"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300</w:t>
            </w:r>
          </w:p>
        </w:tc>
        <w:tc>
          <w:tcPr>
            <w:tcW w:w="274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«Физкультурно-оздоровительная и спортивно-массовая работа с населением»</w:t>
            </w:r>
          </w:p>
        </w:tc>
        <w:tc>
          <w:tcPr>
            <w:tcW w:w="1206"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spacing w:after="200" w:line="276" w:lineRule="auto"/>
              <w:jc w:val="center"/>
              <w:rPr>
                <w:rFonts w:eastAsia="Calibri"/>
                <w:bCs/>
                <w:sz w:val="24"/>
                <w:szCs w:val="24"/>
                <w:lang w:eastAsia="en-US"/>
              </w:rPr>
            </w:pPr>
            <w:r w:rsidRPr="001F3730">
              <w:rPr>
                <w:rFonts w:eastAsia="Calibri"/>
                <w:bCs/>
                <w:sz w:val="24"/>
                <w:szCs w:val="24"/>
                <w:lang w:eastAsia="en-US"/>
              </w:rPr>
              <w:t>2021</w:t>
            </w:r>
          </w:p>
        </w:tc>
        <w:tc>
          <w:tcPr>
            <w:tcW w:w="200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widowControl/>
              <w:tabs>
                <w:tab w:val="left" w:pos="3279"/>
              </w:tabs>
              <w:spacing w:after="200" w:line="276" w:lineRule="auto"/>
              <w:rPr>
                <w:rFonts w:eastAsia="Calibri"/>
                <w:sz w:val="24"/>
                <w:szCs w:val="24"/>
                <w:lang w:eastAsia="en-US"/>
              </w:rPr>
            </w:pPr>
            <w:r w:rsidRPr="001F3730">
              <w:rPr>
                <w:rFonts w:eastAsia="Calibri"/>
                <w:sz w:val="24"/>
                <w:szCs w:val="24"/>
                <w:lang w:eastAsia="en-US"/>
              </w:rPr>
              <w:t>ФГБОУ ВО «ЧГИФК»</w:t>
            </w:r>
          </w:p>
        </w:tc>
      </w:tr>
    </w:tbl>
    <w:p w:rsidR="00C2771B" w:rsidRPr="001F3730" w:rsidRDefault="00C2771B" w:rsidP="00C2771B">
      <w:pPr>
        <w:spacing w:line="360" w:lineRule="auto"/>
        <w:rPr>
          <w:rFonts w:eastAsia="Calibri"/>
          <w:b/>
          <w:bCs/>
          <w:sz w:val="24"/>
          <w:szCs w:val="24"/>
        </w:rPr>
      </w:pPr>
    </w:p>
    <w:p w:rsidR="00C2771B" w:rsidRPr="001F3730" w:rsidRDefault="00C2771B" w:rsidP="00C2771B">
      <w:pPr>
        <w:spacing w:line="360" w:lineRule="auto"/>
        <w:jc w:val="center"/>
        <w:rPr>
          <w:rFonts w:eastAsia="Calibri"/>
          <w:b/>
          <w:bCs/>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7"/>
        <w:gridCol w:w="1407"/>
        <w:gridCol w:w="1494"/>
        <w:gridCol w:w="1447"/>
      </w:tblGrid>
      <w:tr w:rsidR="00C2771B" w:rsidRPr="001F3730" w:rsidTr="00C2771B">
        <w:trPr>
          <w:trHeight w:val="286"/>
        </w:trPr>
        <w:tc>
          <w:tcPr>
            <w:tcW w:w="541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b/>
                <w:bCs/>
                <w:sz w:val="24"/>
                <w:szCs w:val="24"/>
              </w:rPr>
              <w:t xml:space="preserve">  Звания  и  награды</w:t>
            </w:r>
          </w:p>
        </w:tc>
        <w:tc>
          <w:tcPr>
            <w:tcW w:w="140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autoSpaceDN w:val="0"/>
              <w:jc w:val="center"/>
              <w:rPr>
                <w:rFonts w:eastAsia="Calibri"/>
                <w:b/>
                <w:bCs/>
                <w:sz w:val="24"/>
                <w:szCs w:val="24"/>
              </w:rPr>
            </w:pPr>
            <w:r w:rsidRPr="001F3730">
              <w:rPr>
                <w:rFonts w:eastAsia="Calibri"/>
                <w:b/>
                <w:bCs/>
                <w:sz w:val="24"/>
                <w:szCs w:val="24"/>
              </w:rPr>
              <w:t>2018-19</w:t>
            </w:r>
          </w:p>
        </w:tc>
        <w:tc>
          <w:tcPr>
            <w:tcW w:w="149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autoSpaceDN w:val="0"/>
              <w:jc w:val="center"/>
              <w:rPr>
                <w:rFonts w:eastAsia="Calibri"/>
                <w:b/>
                <w:bCs/>
                <w:sz w:val="24"/>
                <w:szCs w:val="24"/>
              </w:rPr>
            </w:pPr>
            <w:r w:rsidRPr="001F3730">
              <w:rPr>
                <w:rFonts w:eastAsia="Calibri"/>
                <w:b/>
                <w:bCs/>
                <w:sz w:val="24"/>
                <w:szCs w:val="24"/>
              </w:rPr>
              <w:t>2019-20</w:t>
            </w:r>
          </w:p>
        </w:tc>
        <w:tc>
          <w:tcPr>
            <w:tcW w:w="144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autoSpaceDN w:val="0"/>
              <w:jc w:val="center"/>
              <w:rPr>
                <w:rFonts w:eastAsia="Calibri"/>
                <w:b/>
                <w:bCs/>
                <w:sz w:val="24"/>
                <w:szCs w:val="24"/>
              </w:rPr>
            </w:pPr>
            <w:r w:rsidRPr="001F3730">
              <w:rPr>
                <w:rFonts w:eastAsia="Calibri"/>
                <w:b/>
                <w:bCs/>
                <w:sz w:val="24"/>
                <w:szCs w:val="24"/>
              </w:rPr>
              <w:t>2020-2021</w:t>
            </w:r>
          </w:p>
        </w:tc>
      </w:tr>
      <w:tr w:rsidR="00C2771B" w:rsidRPr="001F3730" w:rsidTr="00C2771B">
        <w:trPr>
          <w:trHeight w:val="286"/>
        </w:trPr>
        <w:tc>
          <w:tcPr>
            <w:tcW w:w="541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 xml:space="preserve">Отличник  народного  просвещения  </w:t>
            </w:r>
          </w:p>
        </w:tc>
        <w:tc>
          <w:tcPr>
            <w:tcW w:w="140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rPr>
                <w:rFonts w:eastAsia="Calibri"/>
                <w:sz w:val="24"/>
                <w:szCs w:val="24"/>
              </w:rPr>
            </w:pPr>
            <w:r w:rsidRPr="001F3730">
              <w:rPr>
                <w:rFonts w:eastAsia="Calibri"/>
                <w:sz w:val="24"/>
                <w:szCs w:val="24"/>
              </w:rPr>
              <w:t>-</w:t>
            </w:r>
          </w:p>
        </w:tc>
        <w:tc>
          <w:tcPr>
            <w:tcW w:w="149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w:t>
            </w:r>
          </w:p>
        </w:tc>
        <w:tc>
          <w:tcPr>
            <w:tcW w:w="144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w:t>
            </w:r>
          </w:p>
        </w:tc>
      </w:tr>
      <w:tr w:rsidR="00C2771B" w:rsidRPr="001F3730" w:rsidTr="00C2771B">
        <w:trPr>
          <w:trHeight w:val="286"/>
        </w:trPr>
        <w:tc>
          <w:tcPr>
            <w:tcW w:w="541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Почетный  работник общего образования  РФ</w:t>
            </w:r>
          </w:p>
        </w:tc>
        <w:tc>
          <w:tcPr>
            <w:tcW w:w="140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rPr>
                <w:rFonts w:eastAsia="Calibri"/>
                <w:sz w:val="24"/>
                <w:szCs w:val="24"/>
              </w:rPr>
            </w:pPr>
            <w:r w:rsidRPr="001F3730">
              <w:rPr>
                <w:rFonts w:eastAsia="Calibri"/>
                <w:sz w:val="24"/>
                <w:szCs w:val="24"/>
              </w:rPr>
              <w:t>2 чел.</w:t>
            </w:r>
          </w:p>
        </w:tc>
        <w:tc>
          <w:tcPr>
            <w:tcW w:w="1494"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2 чел.</w:t>
            </w:r>
          </w:p>
        </w:tc>
        <w:tc>
          <w:tcPr>
            <w:tcW w:w="1447" w:type="dxa"/>
            <w:tcBorders>
              <w:top w:val="single" w:sz="4" w:space="0" w:color="auto"/>
              <w:left w:val="single" w:sz="4" w:space="0" w:color="auto"/>
              <w:bottom w:val="single" w:sz="4" w:space="0" w:color="auto"/>
              <w:right w:val="single" w:sz="4" w:space="0" w:color="auto"/>
            </w:tcBorders>
          </w:tcPr>
          <w:p w:rsidR="00C2771B" w:rsidRPr="001F3730" w:rsidRDefault="00C2771B" w:rsidP="00C2771B">
            <w:pPr>
              <w:spacing w:line="360" w:lineRule="auto"/>
              <w:jc w:val="center"/>
              <w:rPr>
                <w:rFonts w:eastAsia="Calibri"/>
                <w:sz w:val="24"/>
                <w:szCs w:val="24"/>
              </w:rPr>
            </w:pPr>
            <w:r w:rsidRPr="001F3730">
              <w:rPr>
                <w:rFonts w:eastAsia="Calibri"/>
                <w:sz w:val="24"/>
                <w:szCs w:val="24"/>
              </w:rPr>
              <w:t>1 чел.</w:t>
            </w:r>
          </w:p>
        </w:tc>
      </w:tr>
    </w:tbl>
    <w:p w:rsidR="00C2771B" w:rsidRPr="001F3730" w:rsidRDefault="00C2771B" w:rsidP="00C2771B">
      <w:pPr>
        <w:widowControl/>
        <w:spacing w:line="276" w:lineRule="auto"/>
        <w:rPr>
          <w:rFonts w:eastAsia="Calibri"/>
          <w:b/>
          <w:bCs/>
          <w:sz w:val="24"/>
          <w:szCs w:val="24"/>
        </w:rPr>
      </w:pPr>
    </w:p>
    <w:p w:rsidR="00C2771B" w:rsidRPr="001F3730" w:rsidRDefault="00C2771B" w:rsidP="00C2771B">
      <w:pPr>
        <w:widowControl/>
        <w:spacing w:line="276" w:lineRule="auto"/>
        <w:rPr>
          <w:rFonts w:eastAsia="Calibri"/>
          <w:b/>
          <w:bCs/>
          <w:sz w:val="24"/>
          <w:szCs w:val="24"/>
        </w:rPr>
      </w:pPr>
    </w:p>
    <w:p w:rsidR="00C2771B" w:rsidRPr="001F3730" w:rsidRDefault="00C2771B" w:rsidP="00C2771B">
      <w:pPr>
        <w:widowControl/>
        <w:spacing w:after="200" w:line="276" w:lineRule="auto"/>
        <w:jc w:val="both"/>
        <w:rPr>
          <w:rFonts w:eastAsia="Calibri"/>
          <w:sz w:val="24"/>
          <w:szCs w:val="24"/>
          <w:lang w:eastAsia="en-US"/>
        </w:rPr>
      </w:pPr>
      <w:r w:rsidRPr="001F3730">
        <w:rPr>
          <w:rFonts w:eastAsia="Calibri"/>
          <w:b/>
          <w:bCs/>
          <w:sz w:val="24"/>
          <w:szCs w:val="24"/>
          <w:lang w:eastAsia="en-US"/>
        </w:rPr>
        <w:t>Методическая тема:</w:t>
      </w:r>
      <w:r w:rsidRPr="001F3730">
        <w:rPr>
          <w:rFonts w:eastAsia="Calibri"/>
          <w:sz w:val="24"/>
          <w:szCs w:val="24"/>
          <w:lang w:eastAsia="en-US"/>
        </w:rPr>
        <w:t>«Системно-деятельностный подход в обучении как основе реализации стандартов образования второго поколения»</w:t>
      </w:r>
    </w:p>
    <w:p w:rsidR="00C2771B" w:rsidRPr="001F3730" w:rsidRDefault="00C2771B" w:rsidP="00C2771B">
      <w:pPr>
        <w:spacing w:line="276" w:lineRule="auto"/>
        <w:jc w:val="both"/>
        <w:rPr>
          <w:rFonts w:eastAsia="Calibri"/>
          <w:sz w:val="24"/>
          <w:szCs w:val="24"/>
        </w:rPr>
      </w:pPr>
      <w:r w:rsidRPr="001F3730">
        <w:rPr>
          <w:rFonts w:eastAsia="Calibri"/>
          <w:b/>
          <w:bCs/>
          <w:sz w:val="24"/>
          <w:szCs w:val="24"/>
        </w:rPr>
        <w:t>Цель:</w:t>
      </w:r>
      <w:r w:rsidRPr="001F3730">
        <w:rPr>
          <w:rFonts w:eastAsia="Calibri"/>
          <w:sz w:val="24"/>
          <w:szCs w:val="24"/>
        </w:rPr>
        <w:t xml:space="preserve"> повышение профессиональной компетенции учителя в области теории и практики современного урока в условиях реализации ФГОС НОО и ООО.</w:t>
      </w:r>
    </w:p>
    <w:p w:rsidR="00C2771B" w:rsidRPr="001F3730" w:rsidRDefault="00C2771B" w:rsidP="00C2771B">
      <w:pPr>
        <w:spacing w:line="276" w:lineRule="auto"/>
        <w:jc w:val="both"/>
        <w:rPr>
          <w:rFonts w:eastAsia="Calibri"/>
          <w:b/>
          <w:bCs/>
          <w:sz w:val="24"/>
          <w:szCs w:val="24"/>
        </w:rPr>
      </w:pPr>
      <w:r w:rsidRPr="001F3730">
        <w:rPr>
          <w:rFonts w:eastAsia="Calibri"/>
          <w:b/>
          <w:bCs/>
          <w:sz w:val="24"/>
          <w:szCs w:val="24"/>
        </w:rPr>
        <w:t>Ключевые направления деятельности методической работы</w:t>
      </w:r>
    </w:p>
    <w:p w:rsidR="00C2771B" w:rsidRPr="001F3730" w:rsidRDefault="00C2771B" w:rsidP="00C2771B">
      <w:pPr>
        <w:spacing w:line="276" w:lineRule="auto"/>
        <w:ind w:left="720"/>
        <w:jc w:val="both"/>
        <w:rPr>
          <w:rFonts w:eastAsia="Calibri"/>
          <w:sz w:val="24"/>
          <w:szCs w:val="24"/>
        </w:rPr>
      </w:pPr>
      <w:r w:rsidRPr="001F3730">
        <w:rPr>
          <w:rFonts w:eastAsia="Calibri"/>
          <w:sz w:val="24"/>
          <w:szCs w:val="24"/>
        </w:rPr>
        <w:t>1.Разработка и научно-методическое обеспечение внедрения обновленного содержания образования начального общего образования в условиях перехода на ФГОС нового поколения.</w:t>
      </w:r>
    </w:p>
    <w:p w:rsidR="00C2771B" w:rsidRPr="001F3730" w:rsidRDefault="00C2771B" w:rsidP="00C2771B">
      <w:pPr>
        <w:spacing w:line="276" w:lineRule="auto"/>
        <w:ind w:left="720"/>
        <w:jc w:val="both"/>
        <w:rPr>
          <w:rFonts w:eastAsia="Calibri"/>
          <w:sz w:val="24"/>
          <w:szCs w:val="24"/>
        </w:rPr>
      </w:pPr>
      <w:r w:rsidRPr="001F3730">
        <w:rPr>
          <w:rFonts w:eastAsia="Calibri"/>
          <w:sz w:val="24"/>
          <w:szCs w:val="24"/>
        </w:rPr>
        <w:t>2. Использование передовых педагогических технологии обучения.</w:t>
      </w:r>
    </w:p>
    <w:p w:rsidR="00C2771B" w:rsidRPr="001F3730" w:rsidRDefault="00C2771B" w:rsidP="00C2771B">
      <w:pPr>
        <w:spacing w:line="276" w:lineRule="auto"/>
        <w:ind w:left="720"/>
        <w:jc w:val="both"/>
        <w:rPr>
          <w:rFonts w:eastAsia="Calibri"/>
          <w:sz w:val="24"/>
          <w:szCs w:val="24"/>
        </w:rPr>
      </w:pPr>
      <w:r w:rsidRPr="001F3730">
        <w:rPr>
          <w:rFonts w:eastAsia="Calibri"/>
          <w:sz w:val="24"/>
          <w:szCs w:val="24"/>
        </w:rPr>
        <w:t>3. Оказание методической помощи.</w:t>
      </w:r>
    </w:p>
    <w:p w:rsidR="00C2771B" w:rsidRPr="001F3730" w:rsidRDefault="00C2771B" w:rsidP="00C2771B">
      <w:pPr>
        <w:spacing w:line="276" w:lineRule="auto"/>
        <w:ind w:left="720"/>
        <w:jc w:val="both"/>
        <w:rPr>
          <w:rFonts w:eastAsia="Calibri"/>
          <w:sz w:val="24"/>
          <w:szCs w:val="24"/>
        </w:rPr>
      </w:pPr>
      <w:r w:rsidRPr="001F3730">
        <w:rPr>
          <w:rFonts w:eastAsia="Calibri"/>
          <w:sz w:val="24"/>
          <w:szCs w:val="24"/>
        </w:rPr>
        <w:t xml:space="preserve">4. Развитие и саморазвитие профессионального мастерства учителей. </w:t>
      </w:r>
    </w:p>
    <w:p w:rsidR="00C2771B" w:rsidRPr="001F3730" w:rsidRDefault="00C2771B" w:rsidP="00C2771B">
      <w:pPr>
        <w:spacing w:line="276" w:lineRule="auto"/>
        <w:jc w:val="both"/>
        <w:rPr>
          <w:rFonts w:eastAsia="Calibri"/>
          <w:b/>
          <w:bCs/>
          <w:sz w:val="24"/>
          <w:szCs w:val="24"/>
        </w:rPr>
      </w:pPr>
      <w:r w:rsidRPr="001F3730">
        <w:rPr>
          <w:rFonts w:eastAsia="Calibri"/>
          <w:b/>
          <w:bCs/>
          <w:sz w:val="24"/>
          <w:szCs w:val="24"/>
        </w:rPr>
        <w:t>Виды деятельности</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1. Коллективная- педсоветы, консилиумы, семинары.</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2. Инновационная - предпрофильное обучение, освоение базовых технологий ФГОС НОО и ООО, создание личного сайта педагога.</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3. Индивидуальная -  аттестующимися педагогами, участниками профконкурсов, работа по самообразованию, с молодыми и вновь прибывшими педагогами.</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4. Групповая – ШМО (проблемные группы).</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5. Диагностико-аналитическая – подготовка к педсоветам, семинарам, совещаниям,  работа над единой методической темой , мониторинг УВП.</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6. Контролирующая – внутришкольный контроль (ВШК).</w:t>
      </w:r>
    </w:p>
    <w:p w:rsidR="00C2771B" w:rsidRPr="001F3730" w:rsidRDefault="00C2771B" w:rsidP="00C2771B">
      <w:pPr>
        <w:spacing w:line="276" w:lineRule="auto"/>
        <w:ind w:left="644"/>
        <w:jc w:val="both"/>
        <w:rPr>
          <w:rFonts w:eastAsia="Calibri"/>
          <w:sz w:val="24"/>
          <w:szCs w:val="24"/>
        </w:rPr>
      </w:pPr>
      <w:r w:rsidRPr="001F3730">
        <w:rPr>
          <w:rFonts w:eastAsia="Calibri"/>
          <w:sz w:val="24"/>
          <w:szCs w:val="24"/>
        </w:rPr>
        <w:t>7.Организационная – координация и  организация методической работы. Стимулировать педагогов действовать в определенном направлении, передавая им основания для принятия решений.</w:t>
      </w:r>
    </w:p>
    <w:p w:rsidR="00C2771B" w:rsidRPr="001F3730" w:rsidRDefault="00C2771B" w:rsidP="00C2771B">
      <w:pPr>
        <w:spacing w:line="276" w:lineRule="auto"/>
        <w:jc w:val="both"/>
        <w:rPr>
          <w:rFonts w:eastAsia="Calibri"/>
          <w:b/>
          <w:bCs/>
          <w:sz w:val="24"/>
          <w:szCs w:val="24"/>
        </w:rPr>
      </w:pPr>
      <w:r w:rsidRPr="001F3730">
        <w:rPr>
          <w:rFonts w:eastAsia="Calibri"/>
          <w:b/>
          <w:bCs/>
          <w:sz w:val="24"/>
          <w:szCs w:val="24"/>
        </w:rPr>
        <w:t>Обучение педагогического коллектива происходит по направлениям:</w:t>
      </w:r>
    </w:p>
    <w:p w:rsidR="00C2771B" w:rsidRPr="001F3730" w:rsidRDefault="00C2771B" w:rsidP="002B5292">
      <w:pPr>
        <w:widowControl/>
        <w:numPr>
          <w:ilvl w:val="0"/>
          <w:numId w:val="7"/>
        </w:numPr>
        <w:spacing w:line="276" w:lineRule="auto"/>
        <w:jc w:val="both"/>
        <w:rPr>
          <w:rFonts w:eastAsia="Calibri"/>
          <w:sz w:val="24"/>
          <w:szCs w:val="24"/>
        </w:rPr>
      </w:pPr>
      <w:r w:rsidRPr="001F3730">
        <w:rPr>
          <w:rFonts w:eastAsia="Calibri"/>
          <w:sz w:val="24"/>
          <w:szCs w:val="24"/>
        </w:rPr>
        <w:t>Система курсов повышения квалификации, тематических семинаров, заседаний РМО: педагоги своевременно проходят курсовую подготовку в рамках КПК в объеме не менее 16 часов, выезжают на тематические семинары муниципального уровня, выезжают на заседания РМО, приняли участие в работе Единого методического дня,  проблемных групп и опорных площадках , педагогической конференции в районе.</w:t>
      </w:r>
    </w:p>
    <w:p w:rsidR="00C2771B" w:rsidRPr="001F3730" w:rsidRDefault="00C2771B" w:rsidP="002B5292">
      <w:pPr>
        <w:widowControl/>
        <w:numPr>
          <w:ilvl w:val="0"/>
          <w:numId w:val="7"/>
        </w:numPr>
        <w:spacing w:line="276" w:lineRule="auto"/>
        <w:jc w:val="both"/>
        <w:rPr>
          <w:rFonts w:eastAsia="Calibri"/>
          <w:sz w:val="24"/>
          <w:szCs w:val="24"/>
        </w:rPr>
      </w:pPr>
      <w:r w:rsidRPr="001F3730">
        <w:rPr>
          <w:rFonts w:eastAsia="Calibri"/>
          <w:sz w:val="24"/>
          <w:szCs w:val="24"/>
        </w:rPr>
        <w:t>Система  внутришкольного повышения квалификации: педагогические советы, совещания, семинары, работа ШМО, работа над единой методической темой.</w:t>
      </w:r>
    </w:p>
    <w:p w:rsidR="00C2771B" w:rsidRPr="001F3730" w:rsidRDefault="00C2771B" w:rsidP="002B5292">
      <w:pPr>
        <w:widowControl/>
        <w:numPr>
          <w:ilvl w:val="0"/>
          <w:numId w:val="7"/>
        </w:numPr>
        <w:spacing w:line="276" w:lineRule="auto"/>
        <w:jc w:val="both"/>
        <w:rPr>
          <w:rFonts w:eastAsia="Calibri"/>
          <w:sz w:val="24"/>
          <w:szCs w:val="24"/>
        </w:rPr>
      </w:pPr>
      <w:r w:rsidRPr="001F3730">
        <w:rPr>
          <w:rFonts w:eastAsia="Calibri"/>
          <w:sz w:val="24"/>
          <w:szCs w:val="24"/>
        </w:rPr>
        <w:t>Самообразование.</w:t>
      </w:r>
    </w:p>
    <w:p w:rsidR="00C2771B" w:rsidRPr="001F3730" w:rsidRDefault="00C2771B" w:rsidP="00C2771B">
      <w:pPr>
        <w:spacing w:line="276" w:lineRule="auto"/>
        <w:jc w:val="both"/>
        <w:rPr>
          <w:rFonts w:eastAsia="Calibri"/>
          <w:sz w:val="24"/>
          <w:szCs w:val="24"/>
        </w:rPr>
      </w:pPr>
      <w:r w:rsidRPr="001F3730">
        <w:rPr>
          <w:rFonts w:eastAsia="Calibri"/>
          <w:sz w:val="24"/>
          <w:szCs w:val="24"/>
        </w:rPr>
        <w:t>В образовательном учреждении сложилась система методической работы, направленной на обеспечение качества образования.</w:t>
      </w:r>
    </w:p>
    <w:p w:rsidR="00C2771B" w:rsidRPr="001F3730" w:rsidRDefault="00C2771B" w:rsidP="00C2771B">
      <w:pPr>
        <w:rPr>
          <w:rFonts w:eastAsia="Calibri"/>
          <w:sz w:val="24"/>
          <w:szCs w:val="24"/>
          <w:highlight w:val="yellow"/>
        </w:rPr>
      </w:pPr>
    </w:p>
    <w:p w:rsidR="00C2771B" w:rsidRPr="001F3730" w:rsidRDefault="00C2771B" w:rsidP="00C2771B">
      <w:pPr>
        <w:widowControl/>
        <w:spacing w:after="200" w:line="276" w:lineRule="auto"/>
        <w:rPr>
          <w:rFonts w:eastAsia="Calibri"/>
          <w:sz w:val="24"/>
          <w:szCs w:val="24"/>
        </w:rPr>
      </w:pPr>
    </w:p>
    <w:tbl>
      <w:tblPr>
        <w:tblW w:w="9853" w:type="dxa"/>
        <w:tblCellMar>
          <w:left w:w="10" w:type="dxa"/>
          <w:right w:w="10" w:type="dxa"/>
        </w:tblCellMar>
        <w:tblLook w:val="04A0"/>
      </w:tblPr>
      <w:tblGrid>
        <w:gridCol w:w="2456"/>
        <w:gridCol w:w="7397"/>
      </w:tblGrid>
      <w:tr w:rsidR="00C2771B" w:rsidRPr="001F3730" w:rsidTr="00C2771B">
        <w:trPr>
          <w:trHeight w:val="157"/>
        </w:trPr>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widowControl/>
              <w:spacing w:after="200" w:line="276" w:lineRule="auto"/>
              <w:rPr>
                <w:rFonts w:eastAsia="Calibri"/>
                <w:sz w:val="24"/>
                <w:szCs w:val="24"/>
              </w:rPr>
            </w:pPr>
          </w:p>
          <w:p w:rsidR="00C2771B" w:rsidRPr="001F3730" w:rsidRDefault="00C2771B" w:rsidP="00C2771B">
            <w:pPr>
              <w:autoSpaceDN w:val="0"/>
              <w:spacing w:after="200" w:line="276" w:lineRule="auto"/>
              <w:rPr>
                <w:rFonts w:eastAsia="Calibri"/>
                <w:b/>
                <w:bCs/>
                <w:sz w:val="24"/>
                <w:szCs w:val="24"/>
              </w:rPr>
            </w:pPr>
            <w:r w:rsidRPr="001F3730">
              <w:rPr>
                <w:rFonts w:eastAsia="Calibri"/>
                <w:b/>
                <w:bCs/>
                <w:sz w:val="24"/>
                <w:szCs w:val="24"/>
              </w:rPr>
              <w:t>Педагогические советы</w:t>
            </w: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№1. «Нестандартное начало нового учебного года: как подготовиться».</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Повестка:</w:t>
            </w:r>
          </w:p>
          <w:p w:rsidR="00C2771B" w:rsidRPr="001F3730" w:rsidRDefault="00C2771B" w:rsidP="002B5292">
            <w:pPr>
              <w:widowControl/>
              <w:numPr>
                <w:ilvl w:val="0"/>
                <w:numId w:val="10"/>
              </w:numPr>
              <w:autoSpaceDN w:val="0"/>
              <w:spacing w:after="200" w:line="276" w:lineRule="auto"/>
              <w:jc w:val="both"/>
              <w:rPr>
                <w:rFonts w:eastAsia="Calibri"/>
                <w:sz w:val="24"/>
                <w:szCs w:val="24"/>
              </w:rPr>
            </w:pPr>
            <w:r w:rsidRPr="001F3730">
              <w:rPr>
                <w:rFonts w:eastAsia="Calibri"/>
                <w:sz w:val="24"/>
                <w:szCs w:val="24"/>
              </w:rPr>
              <w:lastRenderedPageBreak/>
              <w:t xml:space="preserve">Анализ учебно-воспитательной работы за 2019-20 учебный год. </w:t>
            </w:r>
          </w:p>
          <w:p w:rsidR="00C2771B" w:rsidRPr="001F3730" w:rsidRDefault="00C2771B" w:rsidP="002B5292">
            <w:pPr>
              <w:widowControl/>
              <w:numPr>
                <w:ilvl w:val="0"/>
                <w:numId w:val="10"/>
              </w:numPr>
              <w:autoSpaceDN w:val="0"/>
              <w:spacing w:after="200" w:line="276" w:lineRule="auto"/>
              <w:jc w:val="both"/>
              <w:rPr>
                <w:rFonts w:eastAsia="Andale Sans UI"/>
                <w:kern w:val="3"/>
                <w:sz w:val="24"/>
                <w:szCs w:val="24"/>
                <w:lang w:val="de-DE" w:eastAsia="ja-JP" w:bidi="fa-IR"/>
              </w:rPr>
            </w:pPr>
            <w:r w:rsidRPr="001F3730">
              <w:rPr>
                <w:rFonts w:eastAsia="Calibri"/>
                <w:sz w:val="24"/>
                <w:szCs w:val="24"/>
              </w:rPr>
              <w:t>Реализация национального проекта «Образование» как механизм социально-экономического развития Пермского края»</w:t>
            </w:r>
          </w:p>
          <w:p w:rsidR="00C2771B" w:rsidRPr="001F3730" w:rsidRDefault="00C2771B" w:rsidP="002B5292">
            <w:pPr>
              <w:widowControl/>
              <w:numPr>
                <w:ilvl w:val="0"/>
                <w:numId w:val="10"/>
              </w:numPr>
              <w:spacing w:after="200" w:line="276" w:lineRule="auto"/>
              <w:contextualSpacing/>
              <w:rPr>
                <w:rFonts w:eastAsia="Calibri"/>
                <w:sz w:val="24"/>
                <w:szCs w:val="24"/>
              </w:rPr>
            </w:pPr>
            <w:r w:rsidRPr="001F3730">
              <w:rPr>
                <w:rFonts w:eastAsia="Calibri"/>
                <w:sz w:val="24"/>
                <w:szCs w:val="24"/>
              </w:rPr>
              <w:t>Нестандартное начало нового 2020-2021 учебного года. Программа развития на 2021-2025 годы.</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 xml:space="preserve">№2. «Обеспечение успешной адаптации обучающихся  при переходе с дошкольного уровня на уровень НОО». «Обеспечение успешной адаптации ребенка при переходе с уровня НОО  на уровень ООО». </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№3. «Правила приема на обучение в МБОУ «Кебратская ООШ».</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№4. «Рассмотрение результатов самообследования образовательной деятельности МБОУ «Кебратская ООШ» за 2020 г»</w:t>
            </w:r>
          </w:p>
          <w:p w:rsidR="00C2771B" w:rsidRPr="001F3730" w:rsidRDefault="00C2771B" w:rsidP="00C2771B">
            <w:pPr>
              <w:widowControl/>
              <w:spacing w:after="200" w:line="276" w:lineRule="auto"/>
              <w:jc w:val="both"/>
              <w:rPr>
                <w:rFonts w:eastAsia="Andale Sans UI"/>
                <w:kern w:val="3"/>
                <w:sz w:val="24"/>
                <w:szCs w:val="24"/>
                <w:lang w:val="de-DE" w:eastAsia="ja-JP" w:bidi="fa-IR"/>
              </w:rPr>
            </w:pPr>
            <w:r w:rsidRPr="001F3730">
              <w:rPr>
                <w:rFonts w:eastAsia="Calibri"/>
                <w:sz w:val="24"/>
                <w:szCs w:val="24"/>
                <w:lang w:eastAsia="en-US"/>
              </w:rPr>
              <w:t>№5. «О допуске обучающихся 9 класса к государственной итоговой аттестации».</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№6 «О переводе обучающихся 1-8 классов в следующий класс»</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 xml:space="preserve"> «О награждении обучающихся 1-8 классов за учебные достижения»</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«Об организованном завершении учебного года»</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№7 «О завершении обучения по программам ООО и выдаче аттестатов об ООО и приложении к нему обучающимися 9 класса МБОУ «Кебратская ООШ»».</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«О выдвижении кандидатов среди педработников для награждения грамотой Управления образования Гайнского МО»</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№8 «О переводе Лесниковой Татьяны, обучающейся 8 класса, в 9 класс»</w:t>
            </w:r>
          </w:p>
          <w:p w:rsidR="00C2771B" w:rsidRPr="001F3730" w:rsidRDefault="00C2771B" w:rsidP="00C2771B">
            <w:pPr>
              <w:autoSpaceDN w:val="0"/>
              <w:spacing w:after="200" w:line="276" w:lineRule="auto"/>
              <w:jc w:val="both"/>
              <w:rPr>
                <w:rFonts w:eastAsia="Calibri"/>
                <w:sz w:val="24"/>
                <w:szCs w:val="24"/>
                <w:lang w:eastAsia="en-US"/>
              </w:rPr>
            </w:pPr>
            <w:r w:rsidRPr="001F3730">
              <w:rPr>
                <w:rFonts w:eastAsia="Calibri"/>
                <w:sz w:val="24"/>
                <w:szCs w:val="24"/>
                <w:lang w:eastAsia="en-US"/>
              </w:rPr>
              <w:t>№9 «О завершении обучения по программе ООО и получении аттестата об ООО и приложения к нему, Добренко Олега денисовича»</w:t>
            </w:r>
          </w:p>
        </w:tc>
      </w:tr>
      <w:tr w:rsidR="00C2771B" w:rsidRPr="001F3730" w:rsidTr="00C2771B">
        <w:trPr>
          <w:trHeight w:val="1919"/>
        </w:trPr>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kern w:val="3"/>
                <w:sz w:val="24"/>
                <w:szCs w:val="24"/>
                <w:lang w:val="de-DE" w:eastAsia="ja-JP" w:bidi="fa-IR"/>
              </w:rPr>
            </w:pPr>
            <w:r w:rsidRPr="001F3730">
              <w:rPr>
                <w:rFonts w:eastAsia="Calibri"/>
                <w:b/>
                <w:bCs/>
                <w:sz w:val="24"/>
                <w:szCs w:val="24"/>
              </w:rPr>
              <w:lastRenderedPageBreak/>
              <w:t>Проблемная группа «Наши классные- самые классные»</w:t>
            </w: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widowControl/>
              <w:spacing w:after="200" w:line="276" w:lineRule="auto"/>
              <w:rPr>
                <w:rFonts w:eastAsia="Calibri"/>
                <w:sz w:val="24"/>
                <w:szCs w:val="24"/>
              </w:rPr>
            </w:pPr>
            <w:r w:rsidRPr="001F3730">
              <w:rPr>
                <w:rFonts w:eastAsia="Calibri"/>
                <w:sz w:val="24"/>
                <w:szCs w:val="24"/>
              </w:rPr>
              <w:t>Организационное заседание:</w:t>
            </w:r>
          </w:p>
          <w:p w:rsidR="00C2771B" w:rsidRPr="001F3730" w:rsidRDefault="00C2771B" w:rsidP="00C2771B">
            <w:pPr>
              <w:widowControl/>
              <w:spacing w:after="200" w:line="276" w:lineRule="auto"/>
              <w:rPr>
                <w:rFonts w:eastAsia="Andale Sans UI"/>
                <w:kern w:val="3"/>
                <w:sz w:val="24"/>
                <w:szCs w:val="24"/>
                <w:lang w:val="de-DE" w:eastAsia="ja-JP" w:bidi="fa-IR"/>
              </w:rPr>
            </w:pPr>
            <w:r w:rsidRPr="001F3730">
              <w:rPr>
                <w:sz w:val="24"/>
                <w:szCs w:val="24"/>
              </w:rPr>
              <w:t>1.Р</w:t>
            </w:r>
            <w:r w:rsidR="00714FA4">
              <w:rPr>
                <w:sz w:val="24"/>
                <w:szCs w:val="24"/>
              </w:rPr>
              <w:t>ассмотрение плана работы на 2020-21</w:t>
            </w:r>
            <w:r w:rsidRPr="001F3730">
              <w:rPr>
                <w:sz w:val="24"/>
                <w:szCs w:val="24"/>
              </w:rPr>
              <w:t xml:space="preserve"> учебный год.</w:t>
            </w:r>
          </w:p>
          <w:p w:rsidR="00C2771B" w:rsidRPr="001F3730" w:rsidRDefault="00C2771B" w:rsidP="00C2771B">
            <w:pPr>
              <w:widowControl/>
              <w:spacing w:after="200" w:line="276" w:lineRule="auto"/>
              <w:rPr>
                <w:rFonts w:eastAsia="Calibri"/>
                <w:sz w:val="24"/>
                <w:szCs w:val="24"/>
                <w:lang w:eastAsia="en-US"/>
              </w:rPr>
            </w:pPr>
            <w:r w:rsidRPr="001F3730">
              <w:rPr>
                <w:sz w:val="24"/>
                <w:szCs w:val="24"/>
              </w:rPr>
              <w:t xml:space="preserve">2. Обсуждение </w:t>
            </w:r>
            <w:r w:rsidR="00714FA4">
              <w:rPr>
                <w:sz w:val="24"/>
                <w:szCs w:val="24"/>
              </w:rPr>
              <w:t>диагностики УУД обуч-ся  за 2019</w:t>
            </w:r>
            <w:r w:rsidRPr="001F3730">
              <w:rPr>
                <w:sz w:val="24"/>
                <w:szCs w:val="24"/>
              </w:rPr>
              <w:t>-</w:t>
            </w:r>
            <w:r w:rsidR="00714FA4">
              <w:rPr>
                <w:sz w:val="24"/>
                <w:szCs w:val="24"/>
              </w:rPr>
              <w:t>20</w:t>
            </w:r>
            <w:r w:rsidRPr="001F3730">
              <w:rPr>
                <w:sz w:val="24"/>
                <w:szCs w:val="24"/>
              </w:rPr>
              <w:t xml:space="preserve"> учебный год.</w:t>
            </w: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rPr>
              <w:t xml:space="preserve">  2.Семинары-практикумы :</w:t>
            </w: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rPr>
              <w:t xml:space="preserve">1. </w:t>
            </w:r>
            <w:r w:rsidRPr="001F3730">
              <w:rPr>
                <w:rFonts w:eastAsia="Calibri"/>
                <w:sz w:val="24"/>
                <w:szCs w:val="24"/>
                <w:lang w:eastAsia="en-US"/>
              </w:rPr>
              <w:t>Формирование личностных, регулятивных  и коммуникативных УУД как основа профилактики детского и семейного неблагополучия</w:t>
            </w: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rPr>
              <w:lastRenderedPageBreak/>
              <w:t xml:space="preserve">2. </w:t>
            </w:r>
            <w:r w:rsidRPr="001F3730">
              <w:rPr>
                <w:rFonts w:eastAsia="Calibri"/>
                <w:sz w:val="24"/>
                <w:szCs w:val="24"/>
                <w:lang w:eastAsia="en-US"/>
              </w:rPr>
              <w:t>Новые формы оценки качества образования</w:t>
            </w:r>
          </w:p>
          <w:p w:rsidR="00C2771B" w:rsidRPr="001F3730" w:rsidRDefault="00C2771B" w:rsidP="00C2771B">
            <w:pPr>
              <w:widowControl/>
              <w:spacing w:after="200" w:line="276" w:lineRule="auto"/>
              <w:rPr>
                <w:rFonts w:eastAsia="Calibri"/>
                <w:sz w:val="24"/>
                <w:szCs w:val="24"/>
                <w:lang w:eastAsia="en-US"/>
              </w:rPr>
            </w:pPr>
            <w:r w:rsidRPr="001F3730">
              <w:rPr>
                <w:rFonts w:eastAsia="Calibri"/>
                <w:sz w:val="24"/>
                <w:szCs w:val="24"/>
              </w:rPr>
              <w:t>Межсекционная работа</w:t>
            </w:r>
          </w:p>
          <w:p w:rsidR="00C2771B" w:rsidRPr="001F3730" w:rsidRDefault="00C2771B" w:rsidP="00C2771B">
            <w:pPr>
              <w:widowControl/>
              <w:spacing w:after="200" w:line="276" w:lineRule="auto"/>
              <w:ind w:left="360"/>
              <w:jc w:val="both"/>
              <w:rPr>
                <w:rFonts w:eastAsia="Calibri"/>
                <w:sz w:val="24"/>
                <w:szCs w:val="24"/>
              </w:rPr>
            </w:pPr>
            <w:r w:rsidRPr="001F3730">
              <w:rPr>
                <w:rFonts w:eastAsia="Calibri"/>
                <w:sz w:val="24"/>
                <w:szCs w:val="24"/>
              </w:rPr>
              <w:t>-Работа с одаренными детьми: олимпиады, интеллектуальные игры, спортивные и творческие конкурсы, проектная деятельность и т.д.</w:t>
            </w:r>
          </w:p>
          <w:p w:rsidR="00C2771B" w:rsidRPr="001F3730" w:rsidRDefault="00C2771B" w:rsidP="00C2771B">
            <w:pPr>
              <w:widowControl/>
              <w:spacing w:after="200" w:line="276" w:lineRule="auto"/>
              <w:ind w:left="360"/>
              <w:jc w:val="both"/>
              <w:rPr>
                <w:rFonts w:eastAsia="Calibri"/>
                <w:sz w:val="24"/>
                <w:szCs w:val="24"/>
              </w:rPr>
            </w:pPr>
            <w:r w:rsidRPr="001F3730">
              <w:rPr>
                <w:rFonts w:eastAsia="Calibri"/>
                <w:sz w:val="24"/>
                <w:szCs w:val="24"/>
              </w:rPr>
              <w:t>- КПК по графику.</w:t>
            </w:r>
          </w:p>
          <w:p w:rsidR="00C2771B" w:rsidRPr="001F3730" w:rsidRDefault="00C2771B" w:rsidP="00C2771B">
            <w:pPr>
              <w:widowControl/>
              <w:spacing w:after="200" w:line="276" w:lineRule="auto"/>
              <w:ind w:left="360"/>
              <w:jc w:val="both"/>
              <w:rPr>
                <w:rFonts w:eastAsia="Calibri"/>
                <w:sz w:val="24"/>
                <w:szCs w:val="24"/>
              </w:rPr>
            </w:pPr>
            <w:r w:rsidRPr="001F3730">
              <w:rPr>
                <w:rFonts w:eastAsia="Calibri"/>
                <w:sz w:val="24"/>
                <w:szCs w:val="24"/>
              </w:rPr>
              <w:t>- Посещение мероприятий различного уровня.</w:t>
            </w:r>
          </w:p>
          <w:p w:rsidR="00C2771B" w:rsidRPr="001F3730" w:rsidRDefault="00C2771B" w:rsidP="00C2771B">
            <w:pPr>
              <w:widowControl/>
              <w:spacing w:after="200" w:line="276" w:lineRule="auto"/>
              <w:ind w:left="360"/>
              <w:jc w:val="both"/>
              <w:rPr>
                <w:rFonts w:eastAsia="Calibri"/>
                <w:sz w:val="24"/>
                <w:szCs w:val="24"/>
              </w:rPr>
            </w:pPr>
            <w:r w:rsidRPr="001F3730">
              <w:rPr>
                <w:rFonts w:eastAsia="Calibri"/>
                <w:sz w:val="24"/>
                <w:szCs w:val="24"/>
              </w:rPr>
              <w:t>-Посещение уроков.</w:t>
            </w:r>
          </w:p>
          <w:p w:rsidR="00C2771B" w:rsidRPr="001F3730" w:rsidRDefault="00C2771B" w:rsidP="00C2771B">
            <w:pPr>
              <w:widowControl/>
              <w:spacing w:after="200" w:line="276" w:lineRule="auto"/>
              <w:ind w:left="360"/>
              <w:jc w:val="both"/>
              <w:rPr>
                <w:rFonts w:eastAsia="Calibri"/>
                <w:sz w:val="24"/>
                <w:szCs w:val="24"/>
              </w:rPr>
            </w:pPr>
            <w:r w:rsidRPr="001F3730">
              <w:rPr>
                <w:rFonts w:eastAsia="Calibri"/>
                <w:sz w:val="24"/>
                <w:szCs w:val="24"/>
              </w:rPr>
              <w:t>- Аттестация педагогов на СЗД по графику.</w:t>
            </w:r>
          </w:p>
          <w:p w:rsidR="00C2771B" w:rsidRPr="001F3730" w:rsidRDefault="00C2771B" w:rsidP="00C2771B">
            <w:pPr>
              <w:widowControl/>
              <w:autoSpaceDN w:val="0"/>
              <w:spacing w:after="200" w:line="276" w:lineRule="auto"/>
              <w:ind w:left="360"/>
              <w:jc w:val="both"/>
              <w:rPr>
                <w:rFonts w:eastAsia="Calibri"/>
                <w:kern w:val="3"/>
                <w:sz w:val="24"/>
                <w:szCs w:val="24"/>
                <w:lang w:val="de-DE" w:eastAsia="ja-JP" w:bidi="fa-IR"/>
              </w:rPr>
            </w:pPr>
            <w:r w:rsidRPr="001F3730">
              <w:rPr>
                <w:rFonts w:eastAsia="Calibri"/>
                <w:sz w:val="24"/>
                <w:szCs w:val="24"/>
              </w:rPr>
              <w:t>-Участие в профконкурсах.</w:t>
            </w:r>
          </w:p>
        </w:tc>
      </w:tr>
      <w:tr w:rsidR="00C2771B" w:rsidRPr="001F3730" w:rsidTr="00C2771B">
        <w:trPr>
          <w:trHeight w:val="157"/>
        </w:trPr>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b/>
                <w:bCs/>
                <w:sz w:val="24"/>
                <w:szCs w:val="24"/>
              </w:rPr>
            </w:pPr>
            <w:r w:rsidRPr="001F3730">
              <w:rPr>
                <w:rFonts w:eastAsia="Calibri"/>
                <w:b/>
                <w:bCs/>
                <w:sz w:val="24"/>
                <w:szCs w:val="24"/>
              </w:rPr>
              <w:lastRenderedPageBreak/>
              <w:t>Наглядно-информационная работа</w:t>
            </w: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kern w:val="3"/>
                <w:sz w:val="24"/>
                <w:szCs w:val="24"/>
                <w:lang w:val="de-DE" w:eastAsia="ja-JP" w:bidi="fa-IR"/>
              </w:rPr>
            </w:pPr>
            <w:r w:rsidRPr="001F3730">
              <w:rPr>
                <w:rFonts w:eastAsia="Calibri"/>
                <w:sz w:val="24"/>
                <w:szCs w:val="24"/>
              </w:rPr>
              <w:t>Оформление методического уголка по материалам педсоветов, педагогических консилиумов, размещение материалов по организации учебно-воспитательного процесса,  аттестации, КПК, РМО. Выдача схем и памяток по необходимости.</w:t>
            </w:r>
          </w:p>
        </w:tc>
      </w:tr>
      <w:tr w:rsidR="00C2771B" w:rsidRPr="001F3730" w:rsidTr="00C2771B">
        <w:trPr>
          <w:trHeight w:val="157"/>
        </w:trPr>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b/>
                <w:bCs/>
                <w:sz w:val="24"/>
                <w:szCs w:val="24"/>
              </w:rPr>
            </w:pPr>
            <w:r w:rsidRPr="001F3730">
              <w:rPr>
                <w:rFonts w:eastAsia="Calibri"/>
                <w:b/>
                <w:bCs/>
                <w:sz w:val="24"/>
                <w:szCs w:val="24"/>
              </w:rPr>
              <w:t>Школьный сайт</w:t>
            </w: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sz w:val="24"/>
                <w:szCs w:val="24"/>
              </w:rPr>
            </w:pPr>
            <w:r w:rsidRPr="001F3730">
              <w:rPr>
                <w:rFonts w:eastAsia="Calibri"/>
                <w:sz w:val="24"/>
                <w:szCs w:val="24"/>
              </w:rPr>
              <w:t>Размещение на сайте материалов согласно разделам</w:t>
            </w:r>
          </w:p>
        </w:tc>
      </w:tr>
      <w:tr w:rsidR="00C2771B" w:rsidRPr="001F3730" w:rsidTr="00C2771B">
        <w:trPr>
          <w:trHeight w:val="157"/>
        </w:trPr>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b/>
                <w:bCs/>
                <w:sz w:val="24"/>
                <w:szCs w:val="24"/>
              </w:rPr>
            </w:pPr>
            <w:r w:rsidRPr="001F3730">
              <w:rPr>
                <w:rFonts w:eastAsia="Calibri"/>
                <w:b/>
                <w:bCs/>
                <w:sz w:val="24"/>
                <w:szCs w:val="24"/>
              </w:rPr>
              <w:t>Самообразование</w:t>
            </w: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jc w:val="both"/>
              <w:rPr>
                <w:rFonts w:eastAsia="Calibri"/>
                <w:kern w:val="3"/>
                <w:sz w:val="24"/>
                <w:szCs w:val="24"/>
                <w:lang w:val="de-DE" w:eastAsia="ja-JP" w:bidi="fa-IR"/>
              </w:rPr>
            </w:pPr>
            <w:r w:rsidRPr="001F3730">
              <w:rPr>
                <w:rFonts w:eastAsia="Calibri"/>
                <w:sz w:val="24"/>
                <w:szCs w:val="24"/>
              </w:rPr>
              <w:t>Накопление материала по методической теме самообразования и  методической теме школы. Реализация ИПР (индивидуальных планов развития). Участие в конкурсах, конференциях и др. Публикация опыта работы в электронных и печатных изданиях.</w:t>
            </w:r>
          </w:p>
        </w:tc>
      </w:tr>
      <w:tr w:rsidR="00C2771B" w:rsidRPr="001F3730" w:rsidTr="00C2771B">
        <w:trPr>
          <w:trHeight w:val="157"/>
        </w:trPr>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autoSpaceDN w:val="0"/>
              <w:spacing w:after="200" w:line="276" w:lineRule="auto"/>
              <w:jc w:val="both"/>
              <w:rPr>
                <w:rFonts w:eastAsia="Calibri"/>
                <w:b/>
                <w:bCs/>
                <w:sz w:val="24"/>
                <w:szCs w:val="24"/>
              </w:rPr>
            </w:pPr>
          </w:p>
        </w:tc>
        <w:tc>
          <w:tcPr>
            <w:tcW w:w="7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autoSpaceDN w:val="0"/>
              <w:spacing w:after="200" w:line="276" w:lineRule="auto"/>
              <w:jc w:val="both"/>
              <w:rPr>
                <w:rFonts w:eastAsia="Calibri"/>
                <w:sz w:val="24"/>
                <w:szCs w:val="24"/>
              </w:rPr>
            </w:pPr>
            <w:r w:rsidRPr="001F3730">
              <w:rPr>
                <w:rFonts w:eastAsia="Calibri"/>
                <w:sz w:val="24"/>
                <w:szCs w:val="24"/>
              </w:rPr>
              <w:t>Педагоги школы представляют свой опыт в профессиональных конкурсах и мероприятиях</w:t>
            </w:r>
          </w:p>
        </w:tc>
      </w:tr>
    </w:tbl>
    <w:p w:rsidR="00C2771B" w:rsidRPr="001F3730" w:rsidRDefault="00C2771B" w:rsidP="00C2771B">
      <w:pPr>
        <w:jc w:val="both"/>
        <w:rPr>
          <w:rFonts w:eastAsia="Calibri"/>
          <w:sz w:val="24"/>
          <w:szCs w:val="24"/>
        </w:rPr>
      </w:pPr>
    </w:p>
    <w:p w:rsidR="00C2771B" w:rsidRPr="001F3730" w:rsidRDefault="00C2771B" w:rsidP="00C2771B">
      <w:pPr>
        <w:jc w:val="center"/>
        <w:rPr>
          <w:rFonts w:eastAsia="Calibri"/>
          <w:b/>
          <w:bCs/>
          <w:sz w:val="24"/>
          <w:szCs w:val="24"/>
          <w:highlight w:val="yellow"/>
        </w:rPr>
      </w:pPr>
      <w:r w:rsidRPr="001F3730">
        <w:rPr>
          <w:rFonts w:eastAsia="Calibri"/>
          <w:sz w:val="24"/>
          <w:szCs w:val="24"/>
        </w:rPr>
        <w:t>Педагоги школы представляют свой опыт в профессиональных конкурсах и мероприятиях</w:t>
      </w:r>
    </w:p>
    <w:p w:rsidR="00C2771B" w:rsidRPr="001F3730" w:rsidRDefault="00C2771B" w:rsidP="00C2771B">
      <w:pPr>
        <w:widowControl/>
        <w:spacing w:after="200" w:line="276" w:lineRule="auto"/>
        <w:jc w:val="both"/>
        <w:rPr>
          <w:rFonts w:eastAsia="Andale Sans UI"/>
          <w:kern w:val="3"/>
          <w:sz w:val="24"/>
          <w:szCs w:val="24"/>
          <w:lang w:val="de-DE" w:eastAsia="ja-JP" w:bidi="fa-IR"/>
        </w:rPr>
      </w:pPr>
    </w:p>
    <w:tbl>
      <w:tblPr>
        <w:tblW w:w="10140" w:type="dxa"/>
        <w:tblLayout w:type="fixed"/>
        <w:tblCellMar>
          <w:left w:w="10" w:type="dxa"/>
          <w:right w:w="10" w:type="dxa"/>
        </w:tblCellMar>
        <w:tblLook w:val="04A0"/>
      </w:tblPr>
      <w:tblGrid>
        <w:gridCol w:w="4582"/>
        <w:gridCol w:w="1666"/>
        <w:gridCol w:w="1996"/>
        <w:gridCol w:w="1896"/>
      </w:tblGrid>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b/>
                <w:bCs/>
                <w:sz w:val="24"/>
                <w:szCs w:val="24"/>
              </w:rPr>
            </w:pPr>
            <w:r w:rsidRPr="001F3730">
              <w:rPr>
                <w:rFonts w:eastAsia="Calibri"/>
                <w:b/>
                <w:bCs/>
                <w:sz w:val="24"/>
                <w:szCs w:val="24"/>
              </w:rPr>
              <w:t xml:space="preserve">Название </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b/>
                <w:bCs/>
                <w:sz w:val="24"/>
                <w:szCs w:val="24"/>
              </w:rPr>
              <w:t>Уровень представленного  опыта</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b/>
                <w:bCs/>
                <w:sz w:val="24"/>
                <w:szCs w:val="24"/>
              </w:rPr>
            </w:pPr>
            <w:r w:rsidRPr="001F3730">
              <w:rPr>
                <w:rFonts w:eastAsia="Calibri"/>
                <w:b/>
                <w:bCs/>
                <w:sz w:val="24"/>
                <w:szCs w:val="24"/>
              </w:rPr>
              <w:t>ФИО педагога</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b/>
                <w:bCs/>
                <w:sz w:val="24"/>
                <w:szCs w:val="24"/>
              </w:rPr>
              <w:t>Результат участия</w:t>
            </w: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eastAsia="ja-JP" w:bidi="fa-IR"/>
              </w:rPr>
            </w:pPr>
            <w:r w:rsidRPr="001F3730">
              <w:rPr>
                <w:rFonts w:eastAsia="Calibri"/>
                <w:sz w:val="24"/>
                <w:szCs w:val="24"/>
                <w:lang w:eastAsia="en-US"/>
              </w:rPr>
              <w:t xml:space="preserve"> Публикация в сборнике ИРО Пермского края «Образовательные краеведческие экскурсии» - «Деревья-живые свидетели: краеведческая экскурсия»</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eastAsia="ja-JP" w:bidi="fa-IR"/>
              </w:rPr>
            </w:pPr>
            <w:r w:rsidRPr="001F3730">
              <w:rPr>
                <w:rFonts w:eastAsia="Calibri"/>
                <w:sz w:val="24"/>
                <w:szCs w:val="24"/>
                <w:lang w:eastAsia="en-US"/>
              </w:rPr>
              <w:t>краевой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Златина А.Г.</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autoSpaceDN w:val="0"/>
              <w:spacing w:after="200" w:line="276" w:lineRule="auto"/>
              <w:rPr>
                <w:rFonts w:eastAsia="Calibri"/>
                <w:kern w:val="3"/>
                <w:sz w:val="24"/>
                <w:szCs w:val="24"/>
                <w:lang w:val="de-DE" w:eastAsia="ja-JP" w:bidi="fa-IR"/>
              </w:rPr>
            </w:pP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Соревнование «Игровые технологии» (</w:t>
            </w:r>
            <w:r w:rsidRPr="001F3730">
              <w:rPr>
                <w:rFonts w:eastAsia="Calibri"/>
                <w:sz w:val="24"/>
                <w:szCs w:val="24"/>
                <w:lang w:val="en-US"/>
              </w:rPr>
              <w:t>Selftest)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всероссийский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Златина А.Г.</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сертификат</w:t>
            </w: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Диагностика педкомпетенций (Яндекс Учебник)</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всероссийский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Златина А.Г.</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сертификат</w:t>
            </w: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lastRenderedPageBreak/>
              <w:t>Диагностика педкомпетенций (Яндекс Учебник)</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всероссийский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Замалетдинова Е.П.</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сертификат</w:t>
            </w: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Диагностика педкомпетенций (Яндекс Учебник)</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всероссийский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Спирцев Ю.Р.</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сертификат</w:t>
            </w: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Тестирование» ФГОС основного общего образования» (МОПП «ФГОС –онлайн»)</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всероссийский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Тагашева Г. А-Ю</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1 место</w:t>
            </w:r>
          </w:p>
        </w:tc>
      </w:tr>
      <w:tr w:rsidR="00C2771B" w:rsidRPr="001F3730" w:rsidTr="00C2771B">
        <w:trPr>
          <w:trHeight w:val="276"/>
        </w:trPr>
        <w:tc>
          <w:tcPr>
            <w:tcW w:w="458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lang w:eastAsia="en-US"/>
              </w:rPr>
              <w:t>Педагогическиймединар «Исследовательская деятельность обучающихся как одно из средств оптимизации процесса обучения и развития личности» (ООО «Знанио»)</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всероссийский</w:t>
            </w:r>
          </w:p>
        </w:tc>
        <w:tc>
          <w:tcPr>
            <w:tcW w:w="1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Тагашева Г. А-Ю</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свидетельство</w:t>
            </w:r>
          </w:p>
        </w:tc>
      </w:tr>
    </w:tbl>
    <w:p w:rsidR="00C2771B" w:rsidRPr="001F3730" w:rsidRDefault="00C2771B" w:rsidP="00C2771B">
      <w:pPr>
        <w:widowControl/>
        <w:spacing w:after="200" w:line="360" w:lineRule="auto"/>
        <w:ind w:left="360" w:firstLine="348"/>
        <w:jc w:val="center"/>
        <w:rPr>
          <w:rFonts w:eastAsia="Calibri"/>
          <w:b/>
          <w:bCs/>
          <w:sz w:val="24"/>
          <w:szCs w:val="24"/>
        </w:rPr>
      </w:pPr>
      <w:r w:rsidRPr="001F3730">
        <w:rPr>
          <w:rFonts w:eastAsia="Calibri"/>
          <w:b/>
          <w:bCs/>
          <w:sz w:val="24"/>
          <w:szCs w:val="24"/>
        </w:rPr>
        <w:t>Число участников профессиональных конкурсов</w:t>
      </w:r>
    </w:p>
    <w:tbl>
      <w:tblPr>
        <w:tblW w:w="10035" w:type="dxa"/>
        <w:tblLayout w:type="fixed"/>
        <w:tblCellMar>
          <w:left w:w="10" w:type="dxa"/>
          <w:right w:w="10" w:type="dxa"/>
        </w:tblCellMar>
        <w:tblLook w:val="04A0"/>
      </w:tblPr>
      <w:tblGrid>
        <w:gridCol w:w="2264"/>
        <w:gridCol w:w="1360"/>
        <w:gridCol w:w="1114"/>
        <w:gridCol w:w="1361"/>
        <w:gridCol w:w="1127"/>
        <w:gridCol w:w="1568"/>
        <w:gridCol w:w="16"/>
        <w:gridCol w:w="1225"/>
      </w:tblGrid>
      <w:tr w:rsidR="00C2771B" w:rsidRPr="001F3730" w:rsidTr="00C2771B">
        <w:trPr>
          <w:trHeight w:val="351"/>
        </w:trPr>
        <w:tc>
          <w:tcPr>
            <w:tcW w:w="2266"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 </w:t>
            </w:r>
          </w:p>
        </w:tc>
        <w:tc>
          <w:tcPr>
            <w:tcW w:w="2475"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2771B" w:rsidRPr="001F3730" w:rsidRDefault="00AE131F" w:rsidP="00C2771B">
            <w:pPr>
              <w:autoSpaceDN w:val="0"/>
              <w:spacing w:after="200" w:line="276" w:lineRule="auto"/>
              <w:jc w:val="center"/>
              <w:rPr>
                <w:rFonts w:eastAsia="Calibri"/>
                <w:b/>
                <w:bCs/>
                <w:sz w:val="24"/>
                <w:szCs w:val="24"/>
              </w:rPr>
            </w:pPr>
            <w:r w:rsidRPr="001F3730">
              <w:rPr>
                <w:rFonts w:eastAsia="Calibri"/>
                <w:b/>
                <w:bCs/>
                <w:sz w:val="24"/>
                <w:szCs w:val="24"/>
              </w:rPr>
              <w:t>2018-19</w:t>
            </w:r>
          </w:p>
        </w:tc>
        <w:tc>
          <w:tcPr>
            <w:tcW w:w="248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2771B" w:rsidRPr="001F3730" w:rsidRDefault="00AE131F" w:rsidP="00C2771B">
            <w:pPr>
              <w:autoSpaceDN w:val="0"/>
              <w:spacing w:after="200" w:line="276" w:lineRule="auto"/>
              <w:jc w:val="center"/>
              <w:rPr>
                <w:rFonts w:eastAsia="Calibri"/>
                <w:b/>
                <w:bCs/>
                <w:sz w:val="24"/>
                <w:szCs w:val="24"/>
              </w:rPr>
            </w:pPr>
            <w:r w:rsidRPr="001F3730">
              <w:rPr>
                <w:rFonts w:eastAsia="Calibri"/>
                <w:b/>
                <w:bCs/>
                <w:sz w:val="24"/>
                <w:szCs w:val="24"/>
              </w:rPr>
              <w:t>2019-20</w:t>
            </w:r>
          </w:p>
        </w:tc>
        <w:tc>
          <w:tcPr>
            <w:tcW w:w="2809"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C2771B" w:rsidRPr="001F3730" w:rsidRDefault="00AE131F" w:rsidP="00C2771B">
            <w:pPr>
              <w:autoSpaceDN w:val="0"/>
              <w:spacing w:after="200" w:line="276" w:lineRule="auto"/>
              <w:jc w:val="center"/>
              <w:rPr>
                <w:rFonts w:eastAsia="Calibri"/>
                <w:b/>
                <w:bCs/>
                <w:sz w:val="24"/>
                <w:szCs w:val="24"/>
              </w:rPr>
            </w:pPr>
            <w:r>
              <w:rPr>
                <w:rFonts w:eastAsia="Calibri"/>
                <w:b/>
                <w:bCs/>
                <w:sz w:val="24"/>
                <w:szCs w:val="24"/>
              </w:rPr>
              <w:t>2020-2021</w:t>
            </w:r>
          </w:p>
        </w:tc>
      </w:tr>
      <w:tr w:rsidR="00C2771B" w:rsidRPr="001F3730" w:rsidTr="00C2771B">
        <w:trPr>
          <w:trHeight w:val="325"/>
        </w:trPr>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C2771B" w:rsidRPr="001F3730" w:rsidRDefault="00C2771B" w:rsidP="00C2771B">
            <w:pPr>
              <w:widowControl/>
              <w:spacing w:after="200" w:line="276" w:lineRule="auto"/>
              <w:rPr>
                <w:rFonts w:eastAsia="Calibri"/>
                <w:sz w:val="24"/>
                <w:szCs w:val="24"/>
              </w:rPr>
            </w:pPr>
          </w:p>
        </w:tc>
        <w:tc>
          <w:tcPr>
            <w:tcW w:w="13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Участники</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Призеры</w:t>
            </w:r>
          </w:p>
        </w:tc>
        <w:tc>
          <w:tcPr>
            <w:tcW w:w="136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Участники</w:t>
            </w:r>
          </w:p>
        </w:tc>
        <w:tc>
          <w:tcPr>
            <w:tcW w:w="112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Призеры</w:t>
            </w:r>
          </w:p>
        </w:tc>
        <w:tc>
          <w:tcPr>
            <w:tcW w:w="156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Участники</w:t>
            </w:r>
          </w:p>
        </w:tc>
        <w:tc>
          <w:tcPr>
            <w:tcW w:w="124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Призеры</w:t>
            </w:r>
          </w:p>
        </w:tc>
      </w:tr>
      <w:tr w:rsidR="00C2771B" w:rsidRPr="001F3730" w:rsidTr="00C2771B">
        <w:trPr>
          <w:trHeight w:val="308"/>
        </w:trPr>
        <w:tc>
          <w:tcPr>
            <w:tcW w:w="2266"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Участники муниципального уровня</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1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127"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584" w:type="dxa"/>
            <w:gridSpan w:val="2"/>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225"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r>
      <w:tr w:rsidR="00C2771B" w:rsidRPr="001F3730" w:rsidTr="00C2771B">
        <w:trPr>
          <w:trHeight w:val="308"/>
        </w:trPr>
        <w:tc>
          <w:tcPr>
            <w:tcW w:w="2266"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Участники олимпиады для учителей Профи-край</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1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127"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584" w:type="dxa"/>
            <w:gridSpan w:val="2"/>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225"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r>
      <w:tr w:rsidR="00C2771B" w:rsidRPr="001F3730" w:rsidTr="00C2771B">
        <w:trPr>
          <w:trHeight w:val="308"/>
        </w:trPr>
        <w:tc>
          <w:tcPr>
            <w:tcW w:w="2266"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Участники краевого уровня</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1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127"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584" w:type="dxa"/>
            <w:gridSpan w:val="2"/>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c>
          <w:tcPr>
            <w:tcW w:w="1225"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w:t>
            </w:r>
          </w:p>
        </w:tc>
      </w:tr>
      <w:tr w:rsidR="00C2771B" w:rsidRPr="001F3730" w:rsidTr="00C2771B">
        <w:trPr>
          <w:trHeight w:val="308"/>
        </w:trPr>
        <w:tc>
          <w:tcPr>
            <w:tcW w:w="2266"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 xml:space="preserve">Участники всероссийского уровня </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C2771B" w:rsidP="00C2771B">
            <w:pPr>
              <w:autoSpaceDN w:val="0"/>
              <w:spacing w:after="200" w:line="276" w:lineRule="auto"/>
              <w:jc w:val="right"/>
              <w:rPr>
                <w:rFonts w:eastAsia="Calibri"/>
                <w:sz w:val="24"/>
                <w:szCs w:val="24"/>
              </w:rPr>
            </w:pPr>
            <w:r w:rsidRPr="001F3730">
              <w:rPr>
                <w:rFonts w:eastAsia="Calibri"/>
                <w:sz w:val="24"/>
                <w:szCs w:val="24"/>
              </w:rPr>
              <w:t>2</w:t>
            </w:r>
          </w:p>
        </w:tc>
        <w:tc>
          <w:tcPr>
            <w:tcW w:w="11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361"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4</w:t>
            </w:r>
          </w:p>
        </w:tc>
        <w:tc>
          <w:tcPr>
            <w:tcW w:w="1127"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1</w:t>
            </w:r>
          </w:p>
        </w:tc>
        <w:tc>
          <w:tcPr>
            <w:tcW w:w="1584" w:type="dxa"/>
            <w:gridSpan w:val="2"/>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c>
          <w:tcPr>
            <w:tcW w:w="1225" w:type="dxa"/>
            <w:tcBorders>
              <w:top w:val="nil"/>
              <w:left w:val="nil"/>
              <w:bottom w:val="single" w:sz="4" w:space="0" w:color="000000"/>
              <w:right w:val="single" w:sz="4" w:space="0" w:color="000000"/>
            </w:tcBorders>
            <w:tcMar>
              <w:top w:w="0" w:type="dxa"/>
              <w:left w:w="108" w:type="dxa"/>
              <w:bottom w:w="0" w:type="dxa"/>
              <w:right w:w="108" w:type="dxa"/>
            </w:tcMar>
            <w:vAlign w:val="bottom"/>
            <w:hideMark/>
          </w:tcPr>
          <w:p w:rsidR="00C2771B" w:rsidRPr="001F3730" w:rsidRDefault="00AE131F" w:rsidP="00C2771B">
            <w:pPr>
              <w:autoSpaceDN w:val="0"/>
              <w:spacing w:after="200" w:line="276" w:lineRule="auto"/>
              <w:jc w:val="right"/>
              <w:rPr>
                <w:rFonts w:eastAsia="Calibri"/>
                <w:sz w:val="24"/>
                <w:szCs w:val="24"/>
              </w:rPr>
            </w:pPr>
            <w:r>
              <w:rPr>
                <w:rFonts w:eastAsia="Calibri"/>
                <w:sz w:val="24"/>
                <w:szCs w:val="24"/>
              </w:rPr>
              <w:t>-</w:t>
            </w:r>
          </w:p>
        </w:tc>
      </w:tr>
    </w:tbl>
    <w:p w:rsidR="00C2771B" w:rsidRPr="001F3730" w:rsidRDefault="00C2771B" w:rsidP="00C2771B">
      <w:pPr>
        <w:widowControl/>
        <w:spacing w:after="200" w:line="276" w:lineRule="auto"/>
        <w:jc w:val="both"/>
        <w:rPr>
          <w:rFonts w:eastAsia="Calibri"/>
          <w:sz w:val="24"/>
          <w:szCs w:val="24"/>
        </w:rPr>
      </w:pPr>
    </w:p>
    <w:p w:rsidR="00C2771B" w:rsidRPr="001F3730" w:rsidRDefault="00C2771B" w:rsidP="00C2771B">
      <w:pPr>
        <w:widowControl/>
        <w:spacing w:after="200" w:line="360" w:lineRule="auto"/>
        <w:jc w:val="both"/>
        <w:rPr>
          <w:rFonts w:eastAsia="Calibri"/>
          <w:b/>
          <w:bCs/>
          <w:sz w:val="24"/>
          <w:szCs w:val="24"/>
        </w:rPr>
      </w:pPr>
      <w:r w:rsidRPr="001F3730">
        <w:rPr>
          <w:rFonts w:eastAsia="Calibri"/>
          <w:b/>
          <w:bCs/>
          <w:sz w:val="24"/>
          <w:szCs w:val="24"/>
        </w:rPr>
        <w:t>Проведена оценка методической работы школы. Получены следующие результаты:</w:t>
      </w:r>
    </w:p>
    <w:tbl>
      <w:tblPr>
        <w:tblW w:w="9915" w:type="dxa"/>
        <w:tblLayout w:type="fixed"/>
        <w:tblCellMar>
          <w:left w:w="10" w:type="dxa"/>
          <w:right w:w="10" w:type="dxa"/>
        </w:tblCellMar>
        <w:tblLook w:val="04A0"/>
      </w:tblPr>
      <w:tblGrid>
        <w:gridCol w:w="3982"/>
        <w:gridCol w:w="5933"/>
      </w:tblGrid>
      <w:tr w:rsidR="00C2771B" w:rsidRPr="001F3730" w:rsidTr="00C2771B">
        <w:trPr>
          <w:trHeight w:val="584"/>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ind w:left="720"/>
              <w:rPr>
                <w:rFonts w:eastAsia="Calibri"/>
                <w:sz w:val="24"/>
                <w:szCs w:val="24"/>
              </w:rPr>
            </w:pPr>
            <w:r w:rsidRPr="001F3730">
              <w:rPr>
                <w:rFonts w:eastAsia="Calibri"/>
                <w:sz w:val="24"/>
                <w:szCs w:val="24"/>
              </w:rPr>
              <w:t>Критерии</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ind w:left="720"/>
              <w:rPr>
                <w:rFonts w:eastAsia="Calibri"/>
                <w:sz w:val="24"/>
                <w:szCs w:val="24"/>
              </w:rPr>
            </w:pPr>
            <w:r w:rsidRPr="001F3730">
              <w:rPr>
                <w:rFonts w:eastAsia="Calibri"/>
                <w:sz w:val="24"/>
                <w:szCs w:val="24"/>
              </w:rPr>
              <w:t>Уровень(количество баллов)</w:t>
            </w:r>
          </w:p>
        </w:tc>
      </w:tr>
      <w:tr w:rsidR="00C2771B" w:rsidRPr="001F3730" w:rsidTr="00C2771B">
        <w:trPr>
          <w:trHeight w:val="364"/>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1. Повышение квалификации педагогов</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Оптимальный (3б)</w:t>
            </w:r>
          </w:p>
        </w:tc>
      </w:tr>
      <w:tr w:rsidR="00C2771B" w:rsidRPr="001F3730" w:rsidTr="00C2771B">
        <w:trPr>
          <w:trHeight w:val="767"/>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 xml:space="preserve">2. Посещение уроков руководителем ШМО, организация </w:t>
            </w:r>
            <w:r w:rsidRPr="001F3730">
              <w:rPr>
                <w:rFonts w:eastAsia="Calibri"/>
                <w:sz w:val="24"/>
                <w:szCs w:val="24"/>
              </w:rPr>
              <w:lastRenderedPageBreak/>
              <w:t>взаимопосещения уроков,  занятий</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widowControl/>
              <w:spacing w:after="200" w:line="276" w:lineRule="auto"/>
              <w:rPr>
                <w:rFonts w:eastAsia="Calibri"/>
                <w:sz w:val="24"/>
                <w:szCs w:val="24"/>
              </w:rPr>
            </w:pPr>
            <w:r w:rsidRPr="001F3730">
              <w:rPr>
                <w:rFonts w:eastAsia="Calibri"/>
                <w:sz w:val="24"/>
                <w:szCs w:val="24"/>
              </w:rPr>
              <w:lastRenderedPageBreak/>
              <w:t>Удовлетворительный (3б)</w:t>
            </w:r>
          </w:p>
          <w:p w:rsidR="00C2771B" w:rsidRPr="001F3730" w:rsidRDefault="00C2771B" w:rsidP="00C2771B">
            <w:pPr>
              <w:autoSpaceDN w:val="0"/>
              <w:spacing w:after="200" w:line="276" w:lineRule="auto"/>
              <w:ind w:left="720"/>
              <w:rPr>
                <w:rFonts w:eastAsia="Calibri"/>
                <w:sz w:val="24"/>
                <w:szCs w:val="24"/>
              </w:rPr>
            </w:pPr>
          </w:p>
        </w:tc>
      </w:tr>
      <w:tr w:rsidR="00C2771B" w:rsidRPr="001F3730" w:rsidTr="00C2771B">
        <w:trPr>
          <w:trHeight w:val="559"/>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lastRenderedPageBreak/>
              <w:t>3. Внеурочная деятельность</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Оптимальный  (3б)</w:t>
            </w:r>
          </w:p>
        </w:tc>
      </w:tr>
      <w:tr w:rsidR="00C2771B" w:rsidRPr="001F3730" w:rsidTr="00C2771B">
        <w:trPr>
          <w:trHeight w:val="478"/>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4. Методическая продукция</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widowControl/>
              <w:spacing w:after="200" w:line="276" w:lineRule="auto"/>
              <w:rPr>
                <w:rFonts w:eastAsia="Calibri"/>
                <w:sz w:val="24"/>
                <w:szCs w:val="24"/>
              </w:rPr>
            </w:pPr>
            <w:r w:rsidRPr="001F3730">
              <w:rPr>
                <w:rFonts w:eastAsia="Calibri"/>
                <w:sz w:val="24"/>
                <w:szCs w:val="24"/>
              </w:rPr>
              <w:t>Оптимальный  (3 б)</w:t>
            </w:r>
          </w:p>
          <w:p w:rsidR="00C2771B" w:rsidRPr="001F3730" w:rsidRDefault="00C2771B" w:rsidP="00C2771B">
            <w:pPr>
              <w:autoSpaceDN w:val="0"/>
              <w:spacing w:after="200" w:line="276" w:lineRule="auto"/>
              <w:rPr>
                <w:rFonts w:eastAsia="Calibri"/>
                <w:kern w:val="3"/>
                <w:sz w:val="24"/>
                <w:szCs w:val="24"/>
                <w:lang w:val="de-DE" w:eastAsia="ja-JP" w:bidi="fa-IR"/>
              </w:rPr>
            </w:pPr>
            <w:r w:rsidRPr="001F3730">
              <w:rPr>
                <w:rFonts w:eastAsia="Calibri"/>
                <w:sz w:val="24"/>
                <w:szCs w:val="24"/>
              </w:rPr>
              <w:t xml:space="preserve">Сюда включены положения по учебно-воспитательной работе и материалы, размещенные на сайте школы и персональных сайтах, электронных СМИ и сайте КГАО УДПО «Коми-Пермяцкий ИПКРО», сайте ГАУ ДПО «Института развития Пермского края </w:t>
            </w:r>
          </w:p>
        </w:tc>
      </w:tr>
      <w:tr w:rsidR="00C2771B" w:rsidRPr="001F3730" w:rsidTr="00C2771B">
        <w:trPr>
          <w:trHeight w:val="716"/>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5. Работа ШМО по изучению, обобщению и распространению опыта педагогов.</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Оптимальный  (2б)</w:t>
            </w:r>
          </w:p>
        </w:tc>
      </w:tr>
      <w:tr w:rsidR="00C2771B" w:rsidRPr="001F3730" w:rsidTr="00C2771B">
        <w:trPr>
          <w:trHeight w:val="474"/>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6. Отношение педагогов к работе в ШМО</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71B" w:rsidRPr="001F3730" w:rsidRDefault="00C2771B" w:rsidP="00C2771B">
            <w:pPr>
              <w:widowControl/>
              <w:spacing w:after="200" w:line="276" w:lineRule="auto"/>
              <w:rPr>
                <w:rFonts w:eastAsia="Calibri"/>
                <w:sz w:val="24"/>
                <w:szCs w:val="24"/>
              </w:rPr>
            </w:pPr>
            <w:r w:rsidRPr="001F3730">
              <w:rPr>
                <w:rFonts w:eastAsia="Calibri"/>
                <w:sz w:val="24"/>
                <w:szCs w:val="24"/>
              </w:rPr>
              <w:t>Удовлетворительный  (3б)</w:t>
            </w:r>
          </w:p>
          <w:p w:rsidR="00C2771B" w:rsidRPr="001F3730" w:rsidRDefault="00C2771B" w:rsidP="00C2771B">
            <w:pPr>
              <w:autoSpaceDN w:val="0"/>
              <w:spacing w:after="200" w:line="276" w:lineRule="auto"/>
              <w:ind w:left="720"/>
              <w:rPr>
                <w:rFonts w:eastAsia="Calibri"/>
                <w:sz w:val="24"/>
                <w:szCs w:val="24"/>
              </w:rPr>
            </w:pPr>
          </w:p>
        </w:tc>
      </w:tr>
      <w:tr w:rsidR="00C2771B" w:rsidRPr="001F3730" w:rsidTr="00C2771B">
        <w:trPr>
          <w:trHeight w:val="276"/>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7. Ведение документации</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Оптимальный  (3б)</w:t>
            </w:r>
          </w:p>
        </w:tc>
      </w:tr>
      <w:tr w:rsidR="00C2771B" w:rsidRPr="001F3730" w:rsidTr="00C2771B">
        <w:trPr>
          <w:trHeight w:val="860"/>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8. Проведение заседаний ШМО</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widowControl/>
              <w:spacing w:after="200" w:line="276" w:lineRule="auto"/>
              <w:rPr>
                <w:rFonts w:eastAsia="Calibri"/>
                <w:sz w:val="24"/>
                <w:szCs w:val="24"/>
              </w:rPr>
            </w:pPr>
            <w:r w:rsidRPr="001F3730">
              <w:rPr>
                <w:rFonts w:eastAsia="Calibri"/>
                <w:sz w:val="24"/>
                <w:szCs w:val="24"/>
              </w:rPr>
              <w:t>Удовлетворительный (2б)</w:t>
            </w:r>
          </w:p>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Некоторые заседания не проведены по уважительной причине: увольнения рук. ШМО.</w:t>
            </w:r>
          </w:p>
        </w:tc>
      </w:tr>
      <w:tr w:rsidR="00C2771B" w:rsidRPr="001F3730" w:rsidTr="00C2771B">
        <w:trPr>
          <w:trHeight w:val="265"/>
        </w:trPr>
        <w:tc>
          <w:tcPr>
            <w:tcW w:w="3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rPr>
                <w:rFonts w:eastAsia="Calibri"/>
                <w:sz w:val="24"/>
                <w:szCs w:val="24"/>
              </w:rPr>
            </w:pPr>
            <w:r w:rsidRPr="001F3730">
              <w:rPr>
                <w:rFonts w:eastAsia="Calibri"/>
                <w:sz w:val="24"/>
                <w:szCs w:val="24"/>
              </w:rPr>
              <w:t>9. Посещаемость заседаний ШМО</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71B" w:rsidRPr="001F3730" w:rsidRDefault="00C2771B" w:rsidP="00C2771B">
            <w:pPr>
              <w:autoSpaceDN w:val="0"/>
              <w:spacing w:after="200" w:line="276" w:lineRule="auto"/>
              <w:ind w:left="65"/>
              <w:rPr>
                <w:rFonts w:eastAsia="Calibri"/>
                <w:sz w:val="24"/>
                <w:szCs w:val="24"/>
              </w:rPr>
            </w:pPr>
            <w:r w:rsidRPr="001F3730">
              <w:rPr>
                <w:rFonts w:eastAsia="Calibri"/>
                <w:sz w:val="24"/>
                <w:szCs w:val="24"/>
              </w:rPr>
              <w:t>Оптимальный (3б)</w:t>
            </w:r>
          </w:p>
        </w:tc>
      </w:tr>
    </w:tbl>
    <w:p w:rsidR="00C2771B" w:rsidRPr="001F3730" w:rsidRDefault="00C2771B" w:rsidP="00C2771B">
      <w:pPr>
        <w:widowControl/>
        <w:spacing w:after="200" w:line="276" w:lineRule="auto"/>
        <w:jc w:val="both"/>
        <w:rPr>
          <w:rFonts w:eastAsia="Calibri"/>
          <w:b/>
          <w:bCs/>
          <w:sz w:val="24"/>
          <w:szCs w:val="24"/>
        </w:rPr>
      </w:pPr>
    </w:p>
    <w:p w:rsidR="00C2771B" w:rsidRPr="001F3730" w:rsidRDefault="00C2771B" w:rsidP="00C2771B">
      <w:pPr>
        <w:widowControl/>
        <w:spacing w:after="200" w:line="276" w:lineRule="auto"/>
        <w:jc w:val="both"/>
        <w:rPr>
          <w:rFonts w:eastAsia="Calibri"/>
          <w:bCs/>
          <w:sz w:val="24"/>
          <w:szCs w:val="24"/>
        </w:rPr>
      </w:pPr>
      <w:r w:rsidRPr="001F3730">
        <w:rPr>
          <w:rFonts w:eastAsia="Calibri"/>
          <w:bCs/>
          <w:sz w:val="24"/>
          <w:szCs w:val="24"/>
        </w:rPr>
        <w:t>Выводы:</w:t>
      </w:r>
    </w:p>
    <w:p w:rsidR="00C2771B" w:rsidRPr="001F3730" w:rsidRDefault="00C2771B" w:rsidP="00C2771B">
      <w:pPr>
        <w:widowControl/>
        <w:spacing w:after="200" w:line="276" w:lineRule="auto"/>
        <w:jc w:val="both"/>
        <w:rPr>
          <w:rFonts w:eastAsia="Andale Sans UI"/>
          <w:kern w:val="3"/>
          <w:sz w:val="24"/>
          <w:szCs w:val="24"/>
          <w:lang w:val="de-DE" w:eastAsia="ja-JP" w:bidi="fa-IR"/>
        </w:rPr>
      </w:pPr>
      <w:r w:rsidRPr="001F3730">
        <w:rPr>
          <w:rFonts w:eastAsia="Calibri"/>
          <w:sz w:val="24"/>
          <w:szCs w:val="24"/>
        </w:rPr>
        <w:t>-обеспеченность кадрами позволяет решать задачу реализации  программ  дошкольного  образования, начального  основного  и  среднего  общего образования;</w:t>
      </w:r>
    </w:p>
    <w:p w:rsidR="00C2771B" w:rsidRPr="001F3730" w:rsidRDefault="00C2771B" w:rsidP="00C2771B">
      <w:pPr>
        <w:widowControl/>
        <w:spacing w:after="200" w:line="276" w:lineRule="auto"/>
        <w:jc w:val="both"/>
        <w:rPr>
          <w:rFonts w:eastAsia="Calibri"/>
          <w:sz w:val="24"/>
          <w:szCs w:val="24"/>
          <w:lang w:eastAsia="en-US"/>
        </w:rPr>
      </w:pPr>
      <w:r w:rsidRPr="001F3730">
        <w:rPr>
          <w:rFonts w:eastAsia="Calibri"/>
          <w:sz w:val="24"/>
          <w:szCs w:val="24"/>
        </w:rPr>
        <w:t xml:space="preserve">-повысилось число педработников с </w:t>
      </w:r>
      <w:r w:rsidRPr="001F3730">
        <w:rPr>
          <w:rFonts w:eastAsia="Calibri"/>
          <w:sz w:val="24"/>
          <w:szCs w:val="24"/>
          <w:lang w:val="en-US"/>
        </w:rPr>
        <w:t>I</w:t>
      </w:r>
      <w:r w:rsidRPr="001F3730">
        <w:rPr>
          <w:rFonts w:eastAsia="Calibri"/>
          <w:sz w:val="24"/>
          <w:szCs w:val="24"/>
        </w:rPr>
        <w:t>категори</w:t>
      </w:r>
      <w:r w:rsidRPr="001F3730">
        <w:rPr>
          <w:rFonts w:eastAsia="Calibri"/>
          <w:sz w:val="24"/>
          <w:szCs w:val="24"/>
          <w:lang w:val="en-US"/>
        </w:rPr>
        <w:t>e</w:t>
      </w:r>
      <w:r w:rsidRPr="001F3730">
        <w:rPr>
          <w:rFonts w:eastAsia="Calibri"/>
          <w:sz w:val="24"/>
          <w:szCs w:val="24"/>
        </w:rPr>
        <w:t>й;</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-повысилось  число педагогов с высшим образованием;</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-имеется вакансии учителя английского языка (1), физики (1), начальных классов на следующий учебный год(1);</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-число участников и призеров профконкурсов понизилось;</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-повысилась удовлетворенность по 2 и 6 критериям оценки методической работы;</w:t>
      </w:r>
    </w:p>
    <w:p w:rsidR="00C2771B" w:rsidRPr="001F3730" w:rsidRDefault="00C2771B" w:rsidP="00C2771B">
      <w:pPr>
        <w:widowControl/>
        <w:spacing w:after="200" w:line="276" w:lineRule="auto"/>
        <w:jc w:val="both"/>
        <w:rPr>
          <w:rFonts w:eastAsia="Andale Sans UI"/>
          <w:kern w:val="3"/>
          <w:sz w:val="24"/>
          <w:szCs w:val="24"/>
          <w:lang w:val="de-DE" w:eastAsia="ja-JP" w:bidi="fa-IR"/>
        </w:rPr>
      </w:pPr>
      <w:r w:rsidRPr="001F3730">
        <w:rPr>
          <w:rFonts w:eastAsia="Calibri"/>
          <w:sz w:val="24"/>
          <w:szCs w:val="24"/>
        </w:rPr>
        <w:t>-в школе создана система методической работы, направленной на обеспечение качества образования;</w:t>
      </w:r>
    </w:p>
    <w:p w:rsidR="00C2771B" w:rsidRPr="001F3730" w:rsidRDefault="00C2771B" w:rsidP="00C2771B">
      <w:pPr>
        <w:widowControl/>
        <w:spacing w:after="200" w:line="276" w:lineRule="auto"/>
        <w:jc w:val="both"/>
        <w:rPr>
          <w:rFonts w:eastAsia="Calibri"/>
          <w:sz w:val="24"/>
          <w:szCs w:val="24"/>
        </w:rPr>
      </w:pPr>
      <w:r w:rsidRPr="001F3730">
        <w:rPr>
          <w:rFonts w:eastAsia="Calibri"/>
          <w:sz w:val="24"/>
          <w:szCs w:val="24"/>
        </w:rPr>
        <w:t>-педагоги распространяют опыт работы на различных уровнях;</w:t>
      </w:r>
    </w:p>
    <w:p w:rsidR="00C2771B" w:rsidRPr="001F3730" w:rsidRDefault="00C2771B" w:rsidP="00C2771B">
      <w:pPr>
        <w:widowControl/>
        <w:spacing w:after="200" w:line="276" w:lineRule="auto"/>
        <w:jc w:val="both"/>
        <w:rPr>
          <w:rFonts w:eastAsia="Andale Sans UI"/>
          <w:kern w:val="3"/>
          <w:sz w:val="24"/>
          <w:szCs w:val="24"/>
          <w:lang w:val="de-DE" w:eastAsia="ja-JP" w:bidi="fa-IR"/>
        </w:rPr>
      </w:pPr>
      <w:r w:rsidRPr="001F3730">
        <w:rPr>
          <w:rFonts w:eastAsia="Calibri"/>
          <w:b/>
          <w:bCs/>
          <w:sz w:val="24"/>
          <w:szCs w:val="24"/>
        </w:rPr>
        <w:lastRenderedPageBreak/>
        <w:t>-</w:t>
      </w:r>
      <w:r w:rsidRPr="001F3730">
        <w:rPr>
          <w:rFonts w:eastAsia="Calibri"/>
          <w:sz w:val="24"/>
          <w:szCs w:val="24"/>
        </w:rPr>
        <w:t>педагогический  коллектив  обладает  необходимыми  теоретическими  и  практическими  знаниями  и  умениями,  позволяющими  на  достаточном уровне  реализовывать  требования  общеобразовательной  программы и Программы развития.</w:t>
      </w:r>
    </w:p>
    <w:p w:rsidR="00C2771B" w:rsidRPr="00AE131F" w:rsidRDefault="00C2771B" w:rsidP="00C2771B">
      <w:pPr>
        <w:widowControl/>
        <w:spacing w:after="200" w:line="276" w:lineRule="auto"/>
        <w:jc w:val="both"/>
        <w:rPr>
          <w:rFonts w:eastAsia="Calibri"/>
          <w:sz w:val="24"/>
          <w:szCs w:val="24"/>
          <w:lang w:eastAsia="en-US"/>
        </w:rPr>
      </w:pPr>
      <w:r w:rsidRPr="00AE131F">
        <w:rPr>
          <w:rFonts w:eastAsia="Calibri"/>
          <w:sz w:val="24"/>
          <w:szCs w:val="24"/>
        </w:rPr>
        <w:t>В связи с сокращением административного персонала  (0,5 ст зам по УВР , и полное сокращение зам директора по дошкольному образованию и по ВР) появились риски качественного методического сопровождения педагогов.Образовательное учреждение испытывает недостаток в кадрах для  организации психологического сопровождения учебно-воспитательного процесса.</w:t>
      </w:r>
    </w:p>
    <w:p w:rsidR="00C2771B" w:rsidRPr="001F3730" w:rsidRDefault="00C2771B" w:rsidP="00C2771B">
      <w:pPr>
        <w:rPr>
          <w:rFonts w:eastAsia="Calibri"/>
          <w:sz w:val="24"/>
          <w:szCs w:val="24"/>
        </w:rPr>
      </w:pPr>
    </w:p>
    <w:p w:rsidR="00C2771B" w:rsidRPr="001F3730" w:rsidRDefault="00C2771B" w:rsidP="002B5292">
      <w:pPr>
        <w:pStyle w:val="ad"/>
        <w:numPr>
          <w:ilvl w:val="0"/>
          <w:numId w:val="1"/>
        </w:numPr>
        <w:rPr>
          <w:rFonts w:ascii="Times New Roman" w:hAnsi="Times New Roman" w:cs="Times New Roman"/>
          <w:b/>
          <w:bCs/>
          <w:sz w:val="24"/>
          <w:szCs w:val="24"/>
        </w:rPr>
      </w:pPr>
      <w:r w:rsidRPr="001F3730">
        <w:rPr>
          <w:rFonts w:ascii="Times New Roman" w:hAnsi="Times New Roman" w:cs="Times New Roman"/>
          <w:b/>
          <w:bCs/>
          <w:sz w:val="24"/>
          <w:szCs w:val="24"/>
        </w:rPr>
        <w:t>Результаты освоения  основных образовательных  программ</w:t>
      </w:r>
    </w:p>
    <w:p w:rsidR="00C2771B" w:rsidRPr="001F3730" w:rsidRDefault="00C2771B" w:rsidP="00C2771B">
      <w:pPr>
        <w:rPr>
          <w:b/>
          <w:bCs/>
          <w:sz w:val="24"/>
          <w:szCs w:val="24"/>
        </w:rPr>
      </w:pPr>
      <w:r w:rsidRPr="001F3730">
        <w:rPr>
          <w:b/>
          <w:bCs/>
          <w:sz w:val="24"/>
          <w:szCs w:val="24"/>
        </w:rPr>
        <w:t>Результаты итоговой аттестации выпускников 9 класса</w:t>
      </w:r>
    </w:p>
    <w:p w:rsidR="00C2771B" w:rsidRPr="001F3730" w:rsidRDefault="00C2771B" w:rsidP="00C2771B">
      <w:pPr>
        <w:rPr>
          <w:b/>
          <w:bCs/>
          <w:sz w:val="24"/>
          <w:szCs w:val="24"/>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5"/>
        <w:gridCol w:w="1701"/>
        <w:gridCol w:w="1985"/>
        <w:gridCol w:w="3685"/>
      </w:tblGrid>
      <w:tr w:rsidR="00C2771B" w:rsidRPr="001F3730" w:rsidTr="00C2771B">
        <w:trPr>
          <w:trHeight w:val="398"/>
        </w:trPr>
        <w:tc>
          <w:tcPr>
            <w:tcW w:w="1915" w:type="dxa"/>
          </w:tcPr>
          <w:p w:rsidR="00C2771B" w:rsidRPr="001F3730" w:rsidRDefault="00C2771B" w:rsidP="00C2771B">
            <w:pPr>
              <w:jc w:val="both"/>
              <w:rPr>
                <w:sz w:val="24"/>
                <w:szCs w:val="24"/>
              </w:rPr>
            </w:pPr>
          </w:p>
        </w:tc>
        <w:tc>
          <w:tcPr>
            <w:tcW w:w="3686" w:type="dxa"/>
            <w:gridSpan w:val="2"/>
          </w:tcPr>
          <w:p w:rsidR="00C2771B" w:rsidRPr="001F3730" w:rsidRDefault="00C2771B" w:rsidP="00C2771B">
            <w:pPr>
              <w:jc w:val="both"/>
              <w:rPr>
                <w:sz w:val="24"/>
                <w:szCs w:val="24"/>
              </w:rPr>
            </w:pPr>
            <w:r w:rsidRPr="001F3730">
              <w:rPr>
                <w:sz w:val="24"/>
                <w:szCs w:val="24"/>
              </w:rPr>
              <w:t>2020-21</w:t>
            </w:r>
          </w:p>
        </w:tc>
        <w:tc>
          <w:tcPr>
            <w:tcW w:w="3685" w:type="dxa"/>
          </w:tcPr>
          <w:p w:rsidR="00C2771B" w:rsidRPr="001F3730" w:rsidRDefault="00C2771B" w:rsidP="00C2771B">
            <w:pPr>
              <w:jc w:val="both"/>
              <w:rPr>
                <w:sz w:val="24"/>
                <w:szCs w:val="24"/>
              </w:rPr>
            </w:pPr>
            <w:r w:rsidRPr="001F3730">
              <w:rPr>
                <w:sz w:val="24"/>
                <w:szCs w:val="24"/>
              </w:rPr>
              <w:t>2020-21</w:t>
            </w:r>
          </w:p>
        </w:tc>
      </w:tr>
      <w:tr w:rsidR="00C2771B" w:rsidRPr="001F3730" w:rsidTr="00C2771B">
        <w:trPr>
          <w:trHeight w:val="205"/>
        </w:trPr>
        <w:tc>
          <w:tcPr>
            <w:tcW w:w="1915" w:type="dxa"/>
            <w:vMerge w:val="restart"/>
          </w:tcPr>
          <w:p w:rsidR="00C2771B" w:rsidRPr="001F3730" w:rsidRDefault="00C2771B" w:rsidP="00C2771B">
            <w:pPr>
              <w:jc w:val="both"/>
              <w:rPr>
                <w:sz w:val="24"/>
                <w:szCs w:val="24"/>
              </w:rPr>
            </w:pPr>
          </w:p>
        </w:tc>
        <w:tc>
          <w:tcPr>
            <w:tcW w:w="1701" w:type="dxa"/>
            <w:vMerge w:val="restart"/>
            <w:textDirection w:val="btLr"/>
          </w:tcPr>
          <w:p w:rsidR="00C2771B" w:rsidRPr="001F3730" w:rsidRDefault="00C2771B" w:rsidP="00C2771B">
            <w:pPr>
              <w:ind w:left="113" w:right="113"/>
              <w:jc w:val="both"/>
              <w:rPr>
                <w:sz w:val="24"/>
                <w:szCs w:val="24"/>
              </w:rPr>
            </w:pPr>
            <w:r w:rsidRPr="001F3730">
              <w:rPr>
                <w:sz w:val="24"/>
                <w:szCs w:val="24"/>
              </w:rPr>
              <w:t>качество</w:t>
            </w:r>
          </w:p>
        </w:tc>
        <w:tc>
          <w:tcPr>
            <w:tcW w:w="1985" w:type="dxa"/>
            <w:vMerge w:val="restart"/>
            <w:textDirection w:val="btLr"/>
          </w:tcPr>
          <w:p w:rsidR="00C2771B" w:rsidRPr="001F3730" w:rsidRDefault="00C2771B" w:rsidP="00C2771B">
            <w:pPr>
              <w:ind w:left="113" w:right="113"/>
              <w:jc w:val="both"/>
              <w:rPr>
                <w:sz w:val="24"/>
                <w:szCs w:val="24"/>
              </w:rPr>
            </w:pPr>
            <w:r w:rsidRPr="001F3730">
              <w:rPr>
                <w:sz w:val="24"/>
                <w:szCs w:val="24"/>
              </w:rPr>
              <w:t>успеваемость</w:t>
            </w:r>
          </w:p>
        </w:tc>
        <w:tc>
          <w:tcPr>
            <w:tcW w:w="3685" w:type="dxa"/>
          </w:tcPr>
          <w:p w:rsidR="00C2771B" w:rsidRPr="001F3730" w:rsidRDefault="00C2771B" w:rsidP="00C2771B">
            <w:pPr>
              <w:ind w:hanging="73"/>
              <w:jc w:val="both"/>
              <w:rPr>
                <w:sz w:val="24"/>
                <w:szCs w:val="24"/>
              </w:rPr>
            </w:pPr>
            <w:r w:rsidRPr="001F3730">
              <w:rPr>
                <w:sz w:val="24"/>
                <w:szCs w:val="24"/>
              </w:rPr>
              <w:t>справились</w:t>
            </w:r>
          </w:p>
        </w:tc>
      </w:tr>
      <w:tr w:rsidR="00C2771B" w:rsidRPr="001F3730" w:rsidTr="00C2771B">
        <w:trPr>
          <w:trHeight w:val="794"/>
        </w:trPr>
        <w:tc>
          <w:tcPr>
            <w:tcW w:w="1915" w:type="dxa"/>
            <w:vMerge/>
          </w:tcPr>
          <w:p w:rsidR="00C2771B" w:rsidRPr="001F3730" w:rsidRDefault="00C2771B" w:rsidP="00C2771B">
            <w:pPr>
              <w:jc w:val="both"/>
              <w:rPr>
                <w:sz w:val="24"/>
                <w:szCs w:val="24"/>
              </w:rPr>
            </w:pPr>
          </w:p>
        </w:tc>
        <w:tc>
          <w:tcPr>
            <w:tcW w:w="1701" w:type="dxa"/>
            <w:vMerge/>
          </w:tcPr>
          <w:p w:rsidR="00C2771B" w:rsidRPr="001F3730" w:rsidRDefault="00C2771B" w:rsidP="00C2771B">
            <w:pPr>
              <w:jc w:val="both"/>
              <w:rPr>
                <w:sz w:val="24"/>
                <w:szCs w:val="24"/>
              </w:rPr>
            </w:pPr>
          </w:p>
        </w:tc>
        <w:tc>
          <w:tcPr>
            <w:tcW w:w="1985" w:type="dxa"/>
            <w:vMerge/>
          </w:tcPr>
          <w:p w:rsidR="00C2771B" w:rsidRPr="001F3730" w:rsidRDefault="00C2771B" w:rsidP="00C2771B">
            <w:pPr>
              <w:jc w:val="both"/>
              <w:rPr>
                <w:sz w:val="24"/>
                <w:szCs w:val="24"/>
              </w:rPr>
            </w:pPr>
          </w:p>
        </w:tc>
        <w:tc>
          <w:tcPr>
            <w:tcW w:w="3685" w:type="dxa"/>
          </w:tcPr>
          <w:p w:rsidR="00C2771B" w:rsidRPr="001F3730" w:rsidRDefault="00C2771B" w:rsidP="00C2771B">
            <w:pPr>
              <w:jc w:val="both"/>
              <w:rPr>
                <w:sz w:val="24"/>
                <w:szCs w:val="24"/>
              </w:rPr>
            </w:pPr>
            <w:r w:rsidRPr="001F3730">
              <w:rPr>
                <w:sz w:val="24"/>
                <w:szCs w:val="24"/>
              </w:rPr>
              <w:t>ср. балл</w:t>
            </w:r>
          </w:p>
        </w:tc>
      </w:tr>
      <w:tr w:rsidR="00C2771B" w:rsidRPr="001F3730" w:rsidTr="00C2771B">
        <w:trPr>
          <w:trHeight w:val="270"/>
        </w:trPr>
        <w:tc>
          <w:tcPr>
            <w:tcW w:w="1915" w:type="dxa"/>
          </w:tcPr>
          <w:p w:rsidR="00C2771B" w:rsidRPr="001F3730" w:rsidRDefault="00C2771B" w:rsidP="00C2771B">
            <w:pPr>
              <w:jc w:val="both"/>
              <w:rPr>
                <w:b/>
                <w:bCs/>
                <w:sz w:val="24"/>
                <w:szCs w:val="24"/>
              </w:rPr>
            </w:pPr>
            <w:r w:rsidRPr="001F3730">
              <w:rPr>
                <w:b/>
                <w:bCs/>
                <w:sz w:val="24"/>
                <w:szCs w:val="24"/>
              </w:rPr>
              <w:t>9 класс</w:t>
            </w:r>
          </w:p>
          <w:p w:rsidR="00C2771B" w:rsidRPr="001F3730" w:rsidRDefault="00C2771B" w:rsidP="00C2771B">
            <w:pPr>
              <w:jc w:val="both"/>
              <w:rPr>
                <w:sz w:val="24"/>
                <w:szCs w:val="24"/>
              </w:rPr>
            </w:pPr>
            <w:r w:rsidRPr="001F3730">
              <w:rPr>
                <w:sz w:val="24"/>
                <w:szCs w:val="24"/>
              </w:rPr>
              <w:t>Русский  язык</w:t>
            </w:r>
          </w:p>
        </w:tc>
        <w:tc>
          <w:tcPr>
            <w:tcW w:w="1701" w:type="dxa"/>
          </w:tcPr>
          <w:p w:rsidR="00C2771B" w:rsidRPr="001F3730" w:rsidRDefault="00C2771B" w:rsidP="00C2771B">
            <w:pPr>
              <w:jc w:val="both"/>
              <w:rPr>
                <w:sz w:val="24"/>
                <w:szCs w:val="24"/>
              </w:rPr>
            </w:pPr>
            <w:r w:rsidRPr="001F3730">
              <w:rPr>
                <w:sz w:val="24"/>
                <w:szCs w:val="24"/>
              </w:rPr>
              <w:t>28,5%</w:t>
            </w:r>
          </w:p>
        </w:tc>
        <w:tc>
          <w:tcPr>
            <w:tcW w:w="1985" w:type="dxa"/>
          </w:tcPr>
          <w:p w:rsidR="00C2771B" w:rsidRPr="001F3730" w:rsidRDefault="00C2771B" w:rsidP="00C2771B">
            <w:pPr>
              <w:jc w:val="both"/>
              <w:rPr>
                <w:sz w:val="24"/>
                <w:szCs w:val="24"/>
              </w:rPr>
            </w:pPr>
            <w:r w:rsidRPr="001F3730">
              <w:rPr>
                <w:sz w:val="24"/>
                <w:szCs w:val="24"/>
              </w:rPr>
              <w:t>100%</w:t>
            </w:r>
          </w:p>
          <w:p w:rsidR="00C2771B" w:rsidRPr="001F3730" w:rsidRDefault="00C2771B" w:rsidP="00C2771B">
            <w:pPr>
              <w:jc w:val="both"/>
              <w:rPr>
                <w:sz w:val="24"/>
                <w:szCs w:val="24"/>
              </w:rPr>
            </w:pPr>
          </w:p>
        </w:tc>
        <w:tc>
          <w:tcPr>
            <w:tcW w:w="3685" w:type="dxa"/>
          </w:tcPr>
          <w:p w:rsidR="00C2771B" w:rsidRPr="001F3730" w:rsidRDefault="00C2771B" w:rsidP="00C2771B">
            <w:pPr>
              <w:jc w:val="both"/>
              <w:rPr>
                <w:sz w:val="24"/>
                <w:szCs w:val="24"/>
              </w:rPr>
            </w:pPr>
            <w:r w:rsidRPr="001F3730">
              <w:rPr>
                <w:sz w:val="24"/>
                <w:szCs w:val="24"/>
              </w:rPr>
              <w:t>3,6</w:t>
            </w:r>
          </w:p>
        </w:tc>
      </w:tr>
      <w:tr w:rsidR="00C2771B" w:rsidRPr="001F3730" w:rsidTr="00C2771B">
        <w:trPr>
          <w:trHeight w:val="189"/>
        </w:trPr>
        <w:tc>
          <w:tcPr>
            <w:tcW w:w="1915" w:type="dxa"/>
          </w:tcPr>
          <w:p w:rsidR="00C2771B" w:rsidRPr="001F3730" w:rsidRDefault="00C2771B" w:rsidP="00C2771B">
            <w:pPr>
              <w:jc w:val="both"/>
              <w:rPr>
                <w:sz w:val="24"/>
                <w:szCs w:val="24"/>
              </w:rPr>
            </w:pPr>
            <w:r w:rsidRPr="001F3730">
              <w:rPr>
                <w:sz w:val="24"/>
                <w:szCs w:val="24"/>
              </w:rPr>
              <w:t>Математика</w:t>
            </w:r>
          </w:p>
          <w:p w:rsidR="00C2771B" w:rsidRPr="001F3730" w:rsidRDefault="00C2771B" w:rsidP="00C2771B">
            <w:pPr>
              <w:jc w:val="both"/>
              <w:rPr>
                <w:sz w:val="24"/>
                <w:szCs w:val="24"/>
              </w:rPr>
            </w:pPr>
          </w:p>
        </w:tc>
        <w:tc>
          <w:tcPr>
            <w:tcW w:w="1701" w:type="dxa"/>
          </w:tcPr>
          <w:p w:rsidR="00C2771B" w:rsidRPr="001F3730" w:rsidRDefault="00C2771B" w:rsidP="00C2771B">
            <w:pPr>
              <w:jc w:val="both"/>
              <w:rPr>
                <w:sz w:val="24"/>
                <w:szCs w:val="24"/>
              </w:rPr>
            </w:pPr>
            <w:r w:rsidRPr="001F3730">
              <w:rPr>
                <w:sz w:val="24"/>
                <w:szCs w:val="24"/>
              </w:rPr>
              <w:t>0%</w:t>
            </w:r>
          </w:p>
        </w:tc>
        <w:tc>
          <w:tcPr>
            <w:tcW w:w="1985" w:type="dxa"/>
          </w:tcPr>
          <w:p w:rsidR="00C2771B" w:rsidRPr="001F3730" w:rsidRDefault="007C4132" w:rsidP="00C2771B">
            <w:pPr>
              <w:jc w:val="both"/>
              <w:rPr>
                <w:sz w:val="24"/>
                <w:szCs w:val="24"/>
              </w:rPr>
            </w:pPr>
            <w:r>
              <w:rPr>
                <w:sz w:val="24"/>
                <w:szCs w:val="24"/>
              </w:rPr>
              <w:t>100</w:t>
            </w:r>
            <w:r w:rsidR="00C2771B" w:rsidRPr="001F3730">
              <w:rPr>
                <w:sz w:val="24"/>
                <w:szCs w:val="24"/>
              </w:rPr>
              <w:t xml:space="preserve">% </w:t>
            </w:r>
          </w:p>
        </w:tc>
        <w:tc>
          <w:tcPr>
            <w:tcW w:w="3685" w:type="dxa"/>
          </w:tcPr>
          <w:p w:rsidR="00C2771B" w:rsidRPr="001F3730" w:rsidRDefault="00C2771B" w:rsidP="00C2771B">
            <w:pPr>
              <w:jc w:val="both"/>
              <w:rPr>
                <w:sz w:val="24"/>
                <w:szCs w:val="24"/>
              </w:rPr>
            </w:pPr>
            <w:r w:rsidRPr="001F3730">
              <w:rPr>
                <w:sz w:val="24"/>
                <w:szCs w:val="24"/>
              </w:rPr>
              <w:t>3,0</w:t>
            </w:r>
          </w:p>
        </w:tc>
      </w:tr>
    </w:tbl>
    <w:p w:rsidR="00C2771B" w:rsidRPr="001F3730" w:rsidRDefault="00C2771B" w:rsidP="00C2771B">
      <w:pPr>
        <w:spacing w:line="276" w:lineRule="auto"/>
        <w:jc w:val="both"/>
        <w:rPr>
          <w:b/>
          <w:bCs/>
          <w:sz w:val="24"/>
          <w:szCs w:val="24"/>
        </w:rPr>
      </w:pPr>
      <w:r w:rsidRPr="001F3730">
        <w:rPr>
          <w:b/>
          <w:bCs/>
          <w:sz w:val="24"/>
          <w:szCs w:val="24"/>
        </w:rPr>
        <w:t>Выводы:</w:t>
      </w:r>
    </w:p>
    <w:p w:rsidR="00C2771B" w:rsidRPr="001F3730" w:rsidRDefault="00C2771B" w:rsidP="00C2771B">
      <w:pPr>
        <w:spacing w:line="276" w:lineRule="auto"/>
        <w:jc w:val="both"/>
        <w:rPr>
          <w:sz w:val="24"/>
          <w:szCs w:val="24"/>
        </w:rPr>
      </w:pPr>
      <w:r w:rsidRPr="001F3730">
        <w:rPr>
          <w:sz w:val="24"/>
          <w:szCs w:val="24"/>
        </w:rPr>
        <w:t>-</w:t>
      </w:r>
      <w:r w:rsidR="007C4132">
        <w:rPr>
          <w:sz w:val="24"/>
          <w:szCs w:val="24"/>
        </w:rPr>
        <w:t>по русскому языку количество справившихся составило 100%, по математике одному обучающемуся потребовалась пересдача. Е</w:t>
      </w:r>
      <w:r w:rsidR="00AE131F">
        <w:rPr>
          <w:sz w:val="24"/>
          <w:szCs w:val="24"/>
        </w:rPr>
        <w:t xml:space="preserve">жегодно </w:t>
      </w:r>
      <w:r w:rsidRPr="001F3730">
        <w:rPr>
          <w:sz w:val="24"/>
          <w:szCs w:val="24"/>
        </w:rPr>
        <w:t>результаты по русскому языку выше, чем по математике;</w:t>
      </w:r>
    </w:p>
    <w:p w:rsidR="005A0CFC" w:rsidRPr="001F3730" w:rsidRDefault="005A0CFC" w:rsidP="00FE7507">
      <w:pPr>
        <w:spacing w:line="276" w:lineRule="auto"/>
        <w:jc w:val="both"/>
        <w:rPr>
          <w:b/>
          <w:bCs/>
          <w:sz w:val="24"/>
          <w:szCs w:val="24"/>
        </w:rPr>
      </w:pPr>
      <w:r w:rsidRPr="001F3730">
        <w:rPr>
          <w:b/>
          <w:bCs/>
          <w:sz w:val="24"/>
          <w:szCs w:val="24"/>
        </w:rPr>
        <w:t>Функционирование внутренней системы оценки качества образования</w:t>
      </w:r>
    </w:p>
    <w:p w:rsidR="005A0CFC" w:rsidRPr="001F3730" w:rsidRDefault="005A0CFC" w:rsidP="00FE7507">
      <w:pPr>
        <w:spacing w:line="276" w:lineRule="auto"/>
        <w:jc w:val="both"/>
        <w:rPr>
          <w:sz w:val="24"/>
          <w:szCs w:val="24"/>
        </w:rPr>
      </w:pPr>
      <w:r w:rsidRPr="001F3730">
        <w:rPr>
          <w:sz w:val="24"/>
          <w:szCs w:val="24"/>
        </w:rPr>
        <w:tab/>
        <w:t>В  школе  функционирует  внутренняя  система оценки  качества образования,  которая  является составной частью системы оценки качества</w:t>
      </w:r>
      <w:r w:rsidR="007C4132">
        <w:rPr>
          <w:sz w:val="24"/>
          <w:szCs w:val="24"/>
        </w:rPr>
        <w:t xml:space="preserve"> образования МБОУ «Кебратская О</w:t>
      </w:r>
      <w:r w:rsidRPr="001F3730">
        <w:rPr>
          <w:sz w:val="24"/>
          <w:szCs w:val="24"/>
        </w:rPr>
        <w:t>ОШ» и служит информационным обеспечением образовательной деятельности.</w:t>
      </w:r>
    </w:p>
    <w:p w:rsidR="00C2771B" w:rsidRPr="001F3730" w:rsidRDefault="00C2771B" w:rsidP="00C2771B">
      <w:pPr>
        <w:widowControl/>
        <w:suppressAutoHyphens/>
        <w:rPr>
          <w:rFonts w:eastAsia="SimSun"/>
          <w:b/>
          <w:bCs/>
          <w:sz w:val="24"/>
          <w:szCs w:val="24"/>
          <w:lang w:eastAsia="en-US"/>
        </w:rPr>
      </w:pPr>
      <w:r w:rsidRPr="001F3730">
        <w:rPr>
          <w:rFonts w:eastAsia="SimSun"/>
          <w:b/>
          <w:bCs/>
          <w:sz w:val="24"/>
          <w:szCs w:val="24"/>
          <w:lang w:eastAsia="en-US"/>
        </w:rPr>
        <w:t>Результаты качества реализации программы дошкольного образования детского сада</w:t>
      </w:r>
    </w:p>
    <w:p w:rsidR="00C2771B" w:rsidRPr="001F3730" w:rsidRDefault="00C2771B" w:rsidP="00C2771B">
      <w:pPr>
        <w:widowControl/>
        <w:suppressAutoHyphens/>
        <w:rPr>
          <w:rFonts w:eastAsia="SimSun"/>
          <w:b/>
          <w:bCs/>
          <w:sz w:val="24"/>
          <w:szCs w:val="24"/>
          <w:lang w:eastAsia="en-US"/>
        </w:rPr>
      </w:pPr>
      <w:r w:rsidRPr="001F3730">
        <w:rPr>
          <w:rFonts w:eastAsia="SimSun"/>
          <w:b/>
          <w:bCs/>
          <w:sz w:val="24"/>
          <w:szCs w:val="24"/>
          <w:lang w:eastAsia="en-US"/>
        </w:rPr>
        <w:t xml:space="preserve"> « Солнышко» с 2020 -2021 учебный год.</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342"/>
        <w:gridCol w:w="1333"/>
        <w:gridCol w:w="1855"/>
        <w:gridCol w:w="2058"/>
        <w:gridCol w:w="1912"/>
        <w:gridCol w:w="1214"/>
      </w:tblGrid>
      <w:tr w:rsidR="00C2771B" w:rsidRPr="001F3730" w:rsidTr="00C2771B">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Уровень развития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Речевое развитие</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Познавательное развитие</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Социально-коммуникативное развитие</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Художественно-эстетическое развитие</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ФИЗО</w:t>
            </w:r>
          </w:p>
        </w:tc>
      </w:tr>
      <w:tr w:rsidR="00C2771B" w:rsidRPr="001F3730" w:rsidTr="00C2771B">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Высокий</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2-16%</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3-13%</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w:t>
            </w:r>
          </w:p>
        </w:tc>
      </w:tr>
      <w:tr w:rsidR="00C2771B" w:rsidRPr="001F3730" w:rsidTr="00C2771B">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Средний</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21-87%</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20-83%</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24-100%</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23-95%</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23-95%</w:t>
            </w:r>
          </w:p>
        </w:tc>
      </w:tr>
      <w:tr w:rsidR="00C2771B" w:rsidRPr="001F3730" w:rsidTr="00C2771B">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 xml:space="preserve">Низкий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1-7%</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1-4%</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1-5%</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1-5%</w:t>
            </w:r>
          </w:p>
        </w:tc>
      </w:tr>
      <w:tr w:rsidR="00C2771B" w:rsidRPr="001F3730" w:rsidTr="00C2771B">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100%</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100%</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100%</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100%</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771B" w:rsidRPr="001F3730" w:rsidRDefault="00C2771B" w:rsidP="00C2771B">
            <w:pPr>
              <w:widowControl/>
              <w:suppressAutoHyphens/>
              <w:spacing w:line="100" w:lineRule="atLeast"/>
              <w:rPr>
                <w:rFonts w:eastAsia="SimSun"/>
                <w:sz w:val="24"/>
                <w:szCs w:val="24"/>
                <w:lang w:eastAsia="en-US"/>
              </w:rPr>
            </w:pPr>
            <w:r w:rsidRPr="001F3730">
              <w:rPr>
                <w:rFonts w:eastAsia="SimSun"/>
                <w:sz w:val="24"/>
                <w:szCs w:val="24"/>
                <w:lang w:eastAsia="en-US"/>
              </w:rPr>
              <w:t>100%</w:t>
            </w:r>
          </w:p>
        </w:tc>
      </w:tr>
    </w:tbl>
    <w:p w:rsidR="00C2771B" w:rsidRPr="001F3730" w:rsidRDefault="00C2771B" w:rsidP="00C2771B">
      <w:pPr>
        <w:widowControl/>
        <w:suppressAutoHyphens/>
        <w:spacing w:after="200" w:line="276" w:lineRule="auto"/>
        <w:rPr>
          <w:rFonts w:eastAsia="SimSun"/>
          <w:sz w:val="24"/>
          <w:szCs w:val="24"/>
          <w:lang w:eastAsia="en-US"/>
        </w:rPr>
      </w:pPr>
      <w:r w:rsidRPr="001F3730">
        <w:rPr>
          <w:rFonts w:eastAsia="SimSun"/>
          <w:sz w:val="24"/>
          <w:szCs w:val="24"/>
          <w:lang w:eastAsia="en-US"/>
        </w:rPr>
        <w:t>Вывод – из 30 детей были продиагностированы 30, 1 из детей не участвовал в проведении диагностики (вновь прибывшие дети от 1,6 до 2 лет) с детьми, имеющими низкий уровень (ходили мало) развития будет проведена дополнительная индивидуальная работа.</w:t>
      </w:r>
    </w:p>
    <w:p w:rsidR="00C2771B" w:rsidRPr="001F3730" w:rsidRDefault="00C2771B" w:rsidP="00C2771B">
      <w:pPr>
        <w:spacing w:line="276" w:lineRule="auto"/>
        <w:jc w:val="center"/>
        <w:rPr>
          <w:rFonts w:eastAsia="Andale Sans UI"/>
          <w:kern w:val="3"/>
          <w:sz w:val="24"/>
          <w:szCs w:val="24"/>
          <w:lang w:val="de-DE" w:eastAsia="ja-JP" w:bidi="fa-IR"/>
        </w:rPr>
      </w:pPr>
      <w:r w:rsidRPr="001F3730">
        <w:rPr>
          <w:b/>
          <w:bCs/>
          <w:sz w:val="24"/>
          <w:szCs w:val="24"/>
        </w:rPr>
        <w:t>Средний показатель успеваемости, качества и среднего балла по предметам инвариантной части учебного плана ( с филиалом)</w:t>
      </w:r>
    </w:p>
    <w:p w:rsidR="00C2771B" w:rsidRPr="001F3730" w:rsidRDefault="00C2771B" w:rsidP="00C2771B">
      <w:pPr>
        <w:autoSpaceDN w:val="0"/>
        <w:spacing w:line="276" w:lineRule="auto"/>
        <w:jc w:val="both"/>
        <w:rPr>
          <w:rFonts w:eastAsia="Andale Sans UI"/>
          <w:kern w:val="3"/>
          <w:sz w:val="24"/>
          <w:szCs w:val="24"/>
          <w:lang w:val="de-DE" w:eastAsia="ja-JP" w:bidi="fa-IR"/>
        </w:rPr>
      </w:pPr>
    </w:p>
    <w:tbl>
      <w:tblPr>
        <w:tblW w:w="9330" w:type="dxa"/>
        <w:tblLayout w:type="fixed"/>
        <w:tblCellMar>
          <w:left w:w="10" w:type="dxa"/>
          <w:right w:w="10" w:type="dxa"/>
        </w:tblCellMar>
        <w:tblLook w:val="04A0"/>
      </w:tblPr>
      <w:tblGrid>
        <w:gridCol w:w="1912"/>
        <w:gridCol w:w="1220"/>
        <w:gridCol w:w="1142"/>
        <w:gridCol w:w="1046"/>
        <w:gridCol w:w="872"/>
        <w:gridCol w:w="1220"/>
        <w:gridCol w:w="1047"/>
        <w:gridCol w:w="871"/>
      </w:tblGrid>
      <w:tr w:rsidR="00C2771B" w:rsidRPr="001F3730" w:rsidTr="00C2771B">
        <w:trPr>
          <w:trHeight w:val="386"/>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lastRenderedPageBreak/>
              <w:t>Предмет</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Уч. год</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2 уровень (1-4кл)</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3 уровень(5-9кл)</w:t>
            </w:r>
          </w:p>
        </w:tc>
      </w:tr>
      <w:tr w:rsidR="00C2771B" w:rsidRPr="001F3730" w:rsidTr="00C2771B">
        <w:trPr>
          <w:trHeight w:val="62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bCs/>
                <w:sz w:val="24"/>
                <w:szCs w:val="24"/>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bCs/>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Усп-ть</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Кач-во</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 xml:space="preserve">Ср. </w:t>
            </w:r>
          </w:p>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балл</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Усп-ть</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Кач-во</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 xml:space="preserve">Ср. </w:t>
            </w:r>
          </w:p>
          <w:p w:rsidR="00C2771B" w:rsidRPr="001F3730" w:rsidRDefault="00C2771B" w:rsidP="00C2771B">
            <w:pPr>
              <w:autoSpaceDN w:val="0"/>
              <w:spacing w:line="276" w:lineRule="auto"/>
              <w:jc w:val="both"/>
              <w:rPr>
                <w:rFonts w:eastAsia="Calibri"/>
                <w:b/>
                <w:bCs/>
                <w:sz w:val="24"/>
                <w:szCs w:val="24"/>
              </w:rPr>
            </w:pPr>
            <w:r w:rsidRPr="001F3730">
              <w:rPr>
                <w:rFonts w:eastAsia="Calibri"/>
                <w:b/>
                <w:bCs/>
                <w:sz w:val="24"/>
                <w:szCs w:val="24"/>
              </w:rPr>
              <w:t>балл</w:t>
            </w:r>
          </w:p>
        </w:tc>
      </w:tr>
      <w:tr w:rsidR="00C2771B" w:rsidRPr="001F3730" w:rsidTr="00C2771B">
        <w:trPr>
          <w:trHeight w:val="30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Русский язык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38,7</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18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52,3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2018-2019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62,5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51,6</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3,76</w:t>
            </w: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2020-2021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63,1</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97,8</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3,4</w:t>
            </w:r>
          </w:p>
        </w:tc>
      </w:tr>
      <w:tr w:rsidR="00C2771B" w:rsidRPr="001F3730" w:rsidTr="00C2771B">
        <w:trPr>
          <w:trHeight w:val="3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Литературное чтение</w:t>
            </w:r>
          </w:p>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(литература)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71</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92,8</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r>
      <w:tr w:rsidR="00C2771B" w:rsidRPr="001F3730" w:rsidTr="00C2771B">
        <w:trPr>
          <w:trHeight w:val="45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76</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68</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2018-2019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77,5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85</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84</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79,6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78,6</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67</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3,8</w:t>
            </w:r>
          </w:p>
        </w:tc>
      </w:tr>
      <w:tr w:rsidR="00C2771B" w:rsidRPr="001F3730" w:rsidTr="00C2771B">
        <w:trPr>
          <w:trHeight w:val="409"/>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Английский язык</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96,6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43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45,6</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48</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3,54</w:t>
            </w:r>
          </w:p>
        </w:tc>
      </w:tr>
      <w:tr w:rsidR="00C2771B" w:rsidRPr="001F3730" w:rsidTr="00C2771B">
        <w:trPr>
          <w:trHeight w:val="18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2018-2019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59,7</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49,6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18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47,8</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18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tabs>
                <w:tab w:val="left" w:pos="810"/>
              </w:tabs>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49,3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55,2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3,6</w:t>
            </w:r>
          </w:p>
        </w:tc>
      </w:tr>
      <w:tr w:rsidR="00C2771B" w:rsidRPr="001F3730" w:rsidTr="00C2771B">
        <w:trPr>
          <w:trHeight w:val="318"/>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Математика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91,8</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43</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3,5</w:t>
            </w:r>
          </w:p>
        </w:tc>
      </w:tr>
      <w:tr w:rsidR="00C2771B" w:rsidRPr="001F3730" w:rsidTr="00C2771B">
        <w:trPr>
          <w:trHeight w:val="19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69,3</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46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3,5</w:t>
            </w:r>
          </w:p>
        </w:tc>
      </w:tr>
      <w:tr w:rsidR="00C2771B" w:rsidRPr="001F3730" w:rsidTr="00C2771B">
        <w:trPr>
          <w:trHeight w:val="22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68,5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46,6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3,6</w:t>
            </w:r>
          </w:p>
        </w:tc>
      </w:tr>
      <w:tr w:rsidR="00C2771B" w:rsidRPr="001F3730" w:rsidTr="00C2771B">
        <w:trPr>
          <w:trHeight w:val="22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74</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48</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3,6</w:t>
            </w:r>
          </w:p>
        </w:tc>
      </w:tr>
      <w:tr w:rsidR="00C2771B" w:rsidRPr="001F3730" w:rsidTr="00C2771B">
        <w:trPr>
          <w:trHeight w:val="22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72</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b/>
                <w:sz w:val="24"/>
                <w:szCs w:val="24"/>
              </w:rPr>
            </w:pPr>
            <w:r w:rsidRPr="001F3730">
              <w:rPr>
                <w:rFonts w:eastAsia="Calibri"/>
                <w:b/>
                <w:sz w:val="24"/>
                <w:szCs w:val="24"/>
              </w:rPr>
              <w:t>97,2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b/>
                <w:sz w:val="24"/>
                <w:szCs w:val="24"/>
              </w:rPr>
            </w:pPr>
            <w:r w:rsidRPr="001F3730">
              <w:rPr>
                <w:rFonts w:eastAsia="Calibri"/>
                <w:b/>
                <w:sz w:val="24"/>
                <w:szCs w:val="24"/>
              </w:rPr>
              <w:t>46,1</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b/>
                <w:sz w:val="24"/>
                <w:szCs w:val="24"/>
              </w:rPr>
            </w:pPr>
            <w:r w:rsidRPr="001F3730">
              <w:rPr>
                <w:rFonts w:eastAsia="Calibri"/>
                <w:b/>
                <w:sz w:val="24"/>
                <w:szCs w:val="24"/>
              </w:rPr>
              <w:t>3,5</w:t>
            </w:r>
          </w:p>
        </w:tc>
      </w:tr>
      <w:tr w:rsidR="00C2771B" w:rsidRPr="001F3730" w:rsidTr="00C2771B">
        <w:trPr>
          <w:trHeight w:val="379"/>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Информатика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60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3,9</w:t>
            </w:r>
          </w:p>
        </w:tc>
      </w:tr>
      <w:tr w:rsidR="00C2771B" w:rsidRPr="001F3730" w:rsidTr="00C2771B">
        <w:trPr>
          <w:trHeight w:val="39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62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4,0</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51</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3,7</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72,3</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sz w:val="24"/>
                <w:szCs w:val="24"/>
              </w:rPr>
            </w:pPr>
            <w:r w:rsidRPr="001F3730">
              <w:rPr>
                <w:rFonts w:eastAsia="Calibri"/>
                <w:sz w:val="24"/>
                <w:szCs w:val="24"/>
              </w:rPr>
              <w:t>4,1</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b/>
                <w:sz w:val="24"/>
                <w:szCs w:val="24"/>
              </w:rPr>
            </w:pPr>
            <w:r w:rsidRPr="001F3730">
              <w:rPr>
                <w:rFonts w:eastAsia="Calibri"/>
                <w:b/>
                <w:sz w:val="24"/>
                <w:szCs w:val="24"/>
              </w:rPr>
              <w:t>71,6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center"/>
              <w:rPr>
                <w:rFonts w:eastAsia="Calibri"/>
                <w:b/>
                <w:sz w:val="24"/>
                <w:szCs w:val="24"/>
              </w:rPr>
            </w:pPr>
            <w:r w:rsidRPr="001F3730">
              <w:rPr>
                <w:rFonts w:eastAsia="Calibri"/>
                <w:b/>
                <w:sz w:val="24"/>
                <w:szCs w:val="24"/>
              </w:rPr>
              <w:t>3,7</w:t>
            </w:r>
          </w:p>
        </w:tc>
      </w:tr>
      <w:tr w:rsidR="00C2771B" w:rsidRPr="001F3730" w:rsidTr="00C2771B">
        <w:trPr>
          <w:trHeight w:val="30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 xml:space="preserve">История </w:t>
            </w:r>
          </w:p>
          <w:p w:rsidR="00C2771B" w:rsidRPr="001F3730" w:rsidRDefault="00C2771B" w:rsidP="00C2771B">
            <w:pPr>
              <w:widowControl/>
              <w:tabs>
                <w:tab w:val="left" w:pos="1665"/>
              </w:tabs>
              <w:suppressAutoHyphens/>
              <w:autoSpaceDN w:val="0"/>
              <w:rPr>
                <w:rFonts w:eastAsia="Calibri"/>
                <w:sz w:val="24"/>
                <w:szCs w:val="24"/>
              </w:rPr>
            </w:pPr>
            <w:r w:rsidRPr="001F3730">
              <w:rPr>
                <w:rFonts w:eastAsia="Calibri"/>
                <w:sz w:val="24"/>
                <w:szCs w:val="24"/>
              </w:rPr>
              <w:tab/>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53,4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r>
      <w:tr w:rsidR="00C2771B" w:rsidRPr="001F3730" w:rsidTr="00C2771B">
        <w:trPr>
          <w:trHeight w:val="310"/>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tabs>
                <w:tab w:val="left" w:pos="1665"/>
              </w:tabs>
              <w:suppressAutoHyphens/>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54,7</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tabs>
                <w:tab w:val="left" w:pos="1665"/>
              </w:tabs>
              <w:suppressAutoHyphens/>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tabs>
                <w:tab w:val="left" w:pos="1665"/>
              </w:tabs>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78,5</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tabs>
                <w:tab w:val="left" w:pos="1665"/>
              </w:tabs>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97,8</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74,2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3,7</w:t>
            </w:r>
          </w:p>
        </w:tc>
      </w:tr>
      <w:tr w:rsidR="00C2771B" w:rsidRPr="001F3730" w:rsidTr="00C2771B">
        <w:trPr>
          <w:trHeight w:val="242"/>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Обществознание</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93</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r>
      <w:tr w:rsidR="00C2771B" w:rsidRPr="001F3730" w:rsidTr="00C2771B">
        <w:trPr>
          <w:trHeight w:val="42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27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276"/>
        </w:trPr>
        <w:tc>
          <w:tcPr>
            <w:tcW w:w="191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88,7</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r>
      <w:tr w:rsidR="00C2771B" w:rsidRPr="001F3730" w:rsidTr="00C2771B">
        <w:trPr>
          <w:trHeight w:val="276"/>
        </w:trPr>
        <w:tc>
          <w:tcPr>
            <w:tcW w:w="19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77,4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3,8</w:t>
            </w:r>
          </w:p>
        </w:tc>
      </w:tr>
      <w:tr w:rsidR="00C2771B" w:rsidRPr="001F3730" w:rsidTr="00C2771B">
        <w:trPr>
          <w:trHeight w:val="19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География</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r>
      <w:tr w:rsidR="00C2771B" w:rsidRPr="001F3730" w:rsidTr="00C2771B">
        <w:trPr>
          <w:trHeight w:val="23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23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85,2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r>
      <w:tr w:rsidR="00C2771B" w:rsidRPr="001F3730" w:rsidTr="00C2771B">
        <w:trPr>
          <w:trHeight w:val="23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86,1</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3,9</w:t>
            </w:r>
          </w:p>
        </w:tc>
      </w:tr>
      <w:tr w:rsidR="00C2771B" w:rsidRPr="001F3730" w:rsidTr="00C2771B">
        <w:trPr>
          <w:trHeight w:val="364"/>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Окружающий мир</w:t>
            </w:r>
          </w:p>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61,8</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43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86,6</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82</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30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77,5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272"/>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Физика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94,6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43,3</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r>
      <w:tr w:rsidR="00C2771B" w:rsidRPr="001F3730" w:rsidTr="00C2771B">
        <w:trPr>
          <w:trHeight w:val="37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165"/>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2018-2019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r>
      <w:tr w:rsidR="00C2771B" w:rsidRPr="001F3730" w:rsidTr="00C2771B">
        <w:trPr>
          <w:trHeight w:val="165"/>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r>
      <w:tr w:rsidR="00C2771B" w:rsidRPr="001F3730" w:rsidTr="00C2771B">
        <w:trPr>
          <w:trHeight w:val="165"/>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59,3</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3,7</w:t>
            </w:r>
          </w:p>
        </w:tc>
      </w:tr>
      <w:tr w:rsidR="00C2771B" w:rsidRPr="001F3730" w:rsidTr="00C2771B">
        <w:trPr>
          <w:trHeight w:val="22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lastRenderedPageBreak/>
              <w:t>Химия</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30,3</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r>
      <w:tr w:rsidR="00C2771B" w:rsidRPr="001F3730" w:rsidTr="00C2771B">
        <w:trPr>
          <w:trHeight w:val="46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29</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r>
      <w:tr w:rsidR="00C2771B" w:rsidRPr="001F3730" w:rsidTr="00C2771B">
        <w:trPr>
          <w:trHeight w:val="28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64,2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r>
      <w:tr w:rsidR="00C2771B" w:rsidRPr="001F3730" w:rsidTr="00C2771B">
        <w:trPr>
          <w:trHeight w:val="28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r>
      <w:tr w:rsidR="00C2771B" w:rsidRPr="001F3730" w:rsidTr="00C2771B">
        <w:trPr>
          <w:trHeight w:val="28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80,4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3,8</w:t>
            </w:r>
          </w:p>
        </w:tc>
      </w:tr>
      <w:tr w:rsidR="00C2771B" w:rsidRPr="001F3730" w:rsidTr="00C2771B">
        <w:trPr>
          <w:trHeight w:val="348"/>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Биология</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59,4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r>
      <w:tr w:rsidR="00C2771B" w:rsidRPr="001F3730" w:rsidTr="00C2771B">
        <w:trPr>
          <w:trHeight w:val="39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78.5</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77</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3,84</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80,8</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3,96</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84,6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3,9</w:t>
            </w:r>
          </w:p>
        </w:tc>
      </w:tr>
      <w:tr w:rsidR="00C2771B" w:rsidRPr="001F3730" w:rsidTr="00C2771B">
        <w:trPr>
          <w:trHeight w:val="22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Музыка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r>
      <w:tr w:rsidR="00C2771B" w:rsidRPr="001F3730" w:rsidTr="00C2771B">
        <w:trPr>
          <w:trHeight w:val="25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r>
      <w:tr w:rsidR="00C2771B" w:rsidRPr="001F3730" w:rsidTr="00C2771B">
        <w:trPr>
          <w:trHeight w:val="205"/>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r>
      <w:tr w:rsidR="00C2771B" w:rsidRPr="001F3730" w:rsidTr="00C2771B">
        <w:trPr>
          <w:trHeight w:val="205"/>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r>
      <w:tr w:rsidR="00C2771B" w:rsidRPr="001F3730" w:rsidTr="00C2771B">
        <w:trPr>
          <w:trHeight w:val="205"/>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4,8</w:t>
            </w:r>
          </w:p>
        </w:tc>
      </w:tr>
      <w:tr w:rsidR="00C2771B" w:rsidRPr="001F3730" w:rsidTr="00C2771B">
        <w:trPr>
          <w:trHeight w:val="3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ИЗО</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95,8</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r>
      <w:tr w:rsidR="00C2771B" w:rsidRPr="001F3730" w:rsidTr="00C2771B">
        <w:trPr>
          <w:trHeight w:val="36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r>
      <w:tr w:rsidR="00C2771B" w:rsidRPr="001F3730" w:rsidTr="00C2771B">
        <w:trPr>
          <w:trHeight w:val="39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r>
      <w:tr w:rsidR="00C2771B" w:rsidRPr="001F3730" w:rsidTr="00C2771B">
        <w:trPr>
          <w:trHeight w:val="392"/>
        </w:trPr>
        <w:tc>
          <w:tcPr>
            <w:tcW w:w="191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97</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r>
      <w:tr w:rsidR="00C2771B" w:rsidRPr="001F3730" w:rsidTr="00C2771B">
        <w:trPr>
          <w:trHeight w:val="392"/>
        </w:trPr>
        <w:tc>
          <w:tcPr>
            <w:tcW w:w="191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96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4,6</w:t>
            </w:r>
          </w:p>
        </w:tc>
      </w:tr>
      <w:tr w:rsidR="00C2771B" w:rsidRPr="001F3730" w:rsidTr="00C2771B">
        <w:trPr>
          <w:trHeight w:val="409"/>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Искусство</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r>
      <w:tr w:rsidR="00C2771B" w:rsidRPr="001F3730" w:rsidTr="00C2771B">
        <w:trPr>
          <w:trHeight w:val="422"/>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r>
      <w:tr w:rsidR="00C2771B" w:rsidRPr="001F3730" w:rsidTr="00C2771B">
        <w:trPr>
          <w:trHeight w:val="33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65</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r>
      <w:tr w:rsidR="00C2771B" w:rsidRPr="001F3730" w:rsidTr="00C2771B">
        <w:trPr>
          <w:trHeight w:val="33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63</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r>
      <w:tr w:rsidR="00C2771B" w:rsidRPr="001F3730" w:rsidTr="00C2771B">
        <w:trPr>
          <w:trHeight w:val="331"/>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92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4,3</w:t>
            </w:r>
          </w:p>
        </w:tc>
      </w:tr>
      <w:tr w:rsidR="00C2771B" w:rsidRPr="001F3730" w:rsidTr="00C2771B">
        <w:trPr>
          <w:trHeight w:val="28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Технология</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98</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r>
      <w:tr w:rsidR="00C2771B" w:rsidRPr="001F3730" w:rsidTr="00C2771B">
        <w:trPr>
          <w:trHeight w:val="34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w:t>
            </w:r>
          </w:p>
        </w:tc>
      </w:tr>
      <w:tr w:rsidR="00C2771B" w:rsidRPr="001F3730" w:rsidTr="00C2771B">
        <w:trPr>
          <w:trHeight w:val="40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93</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r>
      <w:tr w:rsidR="00C2771B" w:rsidRPr="001F3730" w:rsidTr="00C2771B">
        <w:trPr>
          <w:trHeight w:val="40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w:t>
            </w:r>
            <w:r w:rsidRPr="001F3730">
              <w:rPr>
                <w:rFonts w:eastAsia="Calibri"/>
                <w:sz w:val="24"/>
                <w:szCs w:val="24"/>
              </w:rPr>
              <w:lastRenderedPageBreak/>
              <w:t>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lastRenderedPageBreak/>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r>
      <w:tr w:rsidR="00C2771B" w:rsidRPr="001F3730" w:rsidTr="00C2771B">
        <w:trPr>
          <w:trHeight w:val="40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4,6</w:t>
            </w:r>
          </w:p>
        </w:tc>
      </w:tr>
      <w:tr w:rsidR="00C2771B" w:rsidRPr="001F3730" w:rsidTr="00C2771B">
        <w:trPr>
          <w:trHeight w:val="22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ОБЖ</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66.5</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r>
      <w:tr w:rsidR="00C2771B" w:rsidRPr="001F3730" w:rsidTr="00C2771B">
        <w:trPr>
          <w:trHeight w:val="43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31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31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4,8</w:t>
            </w:r>
          </w:p>
        </w:tc>
      </w:tr>
      <w:tr w:rsidR="00C2771B" w:rsidRPr="001F3730" w:rsidTr="00C2771B">
        <w:trPr>
          <w:trHeight w:val="316"/>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r>
      <w:tr w:rsidR="00C2771B" w:rsidRPr="001F3730" w:rsidTr="00C2771B">
        <w:trPr>
          <w:trHeight w:val="379"/>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Andale Sans UI"/>
                <w:kern w:val="3"/>
                <w:sz w:val="24"/>
                <w:szCs w:val="24"/>
                <w:lang w:val="de-DE" w:eastAsia="ja-JP" w:bidi="fa-IR"/>
              </w:rPr>
            </w:pPr>
            <w:r w:rsidRPr="001F3730">
              <w:rPr>
                <w:rFonts w:eastAsia="Calibri"/>
                <w:sz w:val="24"/>
                <w:szCs w:val="24"/>
              </w:rPr>
              <w:t>Физическая культура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2016-17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82,4</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r>
      <w:tr w:rsidR="00C2771B" w:rsidRPr="001F3730" w:rsidTr="00C2771B">
        <w:trPr>
          <w:trHeight w:val="37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2017-18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88,2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4,38</w:t>
            </w:r>
          </w:p>
        </w:tc>
      </w:tr>
      <w:tr w:rsidR="00C2771B" w:rsidRPr="001F3730" w:rsidTr="00C2771B">
        <w:trPr>
          <w:trHeight w:val="37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2018-2019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92</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r>
      <w:tr w:rsidR="00C2771B" w:rsidRPr="001F3730" w:rsidTr="00C2771B">
        <w:trPr>
          <w:trHeight w:val="37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2019-2020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r>
      <w:tr w:rsidR="00C2771B" w:rsidRPr="001F3730" w:rsidTr="00C2771B">
        <w:trPr>
          <w:trHeight w:val="37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20-21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95,5</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4,2</w:t>
            </w:r>
          </w:p>
        </w:tc>
      </w:tr>
    </w:tbl>
    <w:p w:rsidR="00C2771B" w:rsidRPr="001F3730" w:rsidRDefault="00C2771B" w:rsidP="00C2771B">
      <w:pPr>
        <w:widowControl/>
        <w:autoSpaceDN w:val="0"/>
        <w:spacing w:after="200" w:line="276" w:lineRule="auto"/>
        <w:rPr>
          <w:rFonts w:eastAsia="Calibri"/>
          <w:b/>
          <w:sz w:val="24"/>
          <w:szCs w:val="24"/>
          <w:lang w:eastAsia="en-US"/>
        </w:rPr>
      </w:pPr>
      <w:r w:rsidRPr="001F3730">
        <w:rPr>
          <w:rFonts w:eastAsia="Calibri"/>
          <w:b/>
          <w:sz w:val="24"/>
          <w:szCs w:val="24"/>
          <w:lang w:eastAsia="en-US"/>
        </w:rPr>
        <w:br/>
        <w:t>Выводы:</w:t>
      </w:r>
    </w:p>
    <w:p w:rsidR="00C2771B" w:rsidRPr="001F3730" w:rsidRDefault="00C2771B" w:rsidP="00C2771B">
      <w:pPr>
        <w:widowControl/>
        <w:autoSpaceDN w:val="0"/>
        <w:spacing w:after="200" w:line="276" w:lineRule="auto"/>
        <w:rPr>
          <w:rFonts w:eastAsia="Andale Sans UI"/>
          <w:kern w:val="3"/>
          <w:sz w:val="24"/>
          <w:szCs w:val="24"/>
          <w:lang w:val="de-DE" w:eastAsia="ja-JP" w:bidi="fa-IR"/>
        </w:rPr>
      </w:pPr>
      <w:r w:rsidRPr="001F3730">
        <w:rPr>
          <w:rFonts w:eastAsia="Calibri"/>
          <w:b/>
          <w:sz w:val="24"/>
          <w:szCs w:val="24"/>
          <w:lang w:eastAsia="en-US"/>
        </w:rPr>
        <w:t>1.Повысились результаты по русскому языку на уровне НОО на 12 %,  на уровне ООО снизились  на 18%.</w:t>
      </w:r>
    </w:p>
    <w:p w:rsidR="00C2771B" w:rsidRPr="001F3730" w:rsidRDefault="00C2771B" w:rsidP="00C2771B">
      <w:pPr>
        <w:widowControl/>
        <w:autoSpaceDN w:val="0"/>
        <w:spacing w:after="200" w:line="276" w:lineRule="auto"/>
        <w:rPr>
          <w:rFonts w:eastAsia="Calibri"/>
          <w:b/>
          <w:sz w:val="24"/>
          <w:szCs w:val="24"/>
          <w:lang w:eastAsia="en-US"/>
        </w:rPr>
      </w:pPr>
      <w:r w:rsidRPr="001F3730">
        <w:rPr>
          <w:rFonts w:eastAsia="Calibri"/>
          <w:b/>
          <w:sz w:val="24"/>
          <w:szCs w:val="24"/>
          <w:lang w:eastAsia="en-US"/>
        </w:rPr>
        <w:t>Снизились результаты по английскому языку на уровне НОО на 13 %, повысились на уровне ООО на 7 %</w:t>
      </w:r>
    </w:p>
    <w:p w:rsidR="00C2771B" w:rsidRPr="001F3730" w:rsidRDefault="00C2771B" w:rsidP="00C2771B">
      <w:pPr>
        <w:widowControl/>
        <w:autoSpaceDN w:val="0"/>
        <w:spacing w:after="200" w:line="276" w:lineRule="auto"/>
        <w:rPr>
          <w:rFonts w:eastAsia="Calibri"/>
          <w:b/>
          <w:sz w:val="24"/>
          <w:szCs w:val="24"/>
          <w:lang w:eastAsia="en-US"/>
        </w:rPr>
      </w:pPr>
      <w:r w:rsidRPr="001F3730">
        <w:rPr>
          <w:rFonts w:eastAsia="Calibri"/>
          <w:b/>
          <w:sz w:val="24"/>
          <w:szCs w:val="24"/>
          <w:lang w:eastAsia="en-US"/>
        </w:rPr>
        <w:t>Повысились результаты по физике на 5 %, по химии на 10%.</w:t>
      </w:r>
    </w:p>
    <w:p w:rsidR="00C2771B" w:rsidRPr="001F3730" w:rsidRDefault="00C2771B" w:rsidP="00C2771B">
      <w:pPr>
        <w:widowControl/>
        <w:autoSpaceDN w:val="0"/>
        <w:spacing w:after="200" w:line="276" w:lineRule="auto"/>
        <w:rPr>
          <w:rFonts w:eastAsia="Calibri"/>
          <w:b/>
          <w:sz w:val="24"/>
          <w:szCs w:val="24"/>
          <w:lang w:eastAsia="en-US"/>
        </w:rPr>
      </w:pPr>
      <w:r w:rsidRPr="001F3730">
        <w:rPr>
          <w:rFonts w:eastAsia="Calibri"/>
          <w:b/>
          <w:sz w:val="24"/>
          <w:szCs w:val="24"/>
          <w:lang w:eastAsia="en-US"/>
        </w:rPr>
        <w:t>Снизилась успеваемость на уровне ООО по русскому языку, математике и истории, по причине неуспеваемости 1 учащегося 7 класса.</w:t>
      </w:r>
    </w:p>
    <w:p w:rsidR="00C2771B" w:rsidRPr="001F3730" w:rsidRDefault="00C2771B" w:rsidP="00C2771B">
      <w:pPr>
        <w:spacing w:line="276" w:lineRule="auto"/>
        <w:jc w:val="both"/>
        <w:rPr>
          <w:b/>
          <w:bCs/>
          <w:sz w:val="24"/>
          <w:szCs w:val="24"/>
        </w:rPr>
      </w:pPr>
    </w:p>
    <w:p w:rsidR="00C2771B" w:rsidRPr="001F3730" w:rsidRDefault="00C2771B" w:rsidP="00C2771B">
      <w:pPr>
        <w:autoSpaceDN w:val="0"/>
        <w:rPr>
          <w:rFonts w:eastAsia="Andale Sans UI"/>
          <w:kern w:val="3"/>
          <w:sz w:val="24"/>
          <w:szCs w:val="24"/>
          <w:lang w:val="de-DE" w:eastAsia="ja-JP" w:bidi="fa-IR"/>
        </w:rPr>
      </w:pPr>
      <w:r w:rsidRPr="001F3730">
        <w:rPr>
          <w:rFonts w:eastAsia="Calibri"/>
          <w:b/>
          <w:bCs/>
          <w:sz w:val="24"/>
          <w:szCs w:val="24"/>
        </w:rPr>
        <w:t>Результаты промежуточной  аттестации по  программам  начального  общего  образования за 2018-19\2019-20\2020-21  учебные года</w:t>
      </w:r>
    </w:p>
    <w:tbl>
      <w:tblPr>
        <w:tblW w:w="9898" w:type="dxa"/>
        <w:tblCellMar>
          <w:left w:w="10" w:type="dxa"/>
          <w:right w:w="10" w:type="dxa"/>
        </w:tblCellMar>
        <w:tblLook w:val="04A0"/>
      </w:tblPr>
      <w:tblGrid>
        <w:gridCol w:w="1938"/>
        <w:gridCol w:w="903"/>
        <w:gridCol w:w="1046"/>
        <w:gridCol w:w="975"/>
        <w:gridCol w:w="682"/>
        <w:gridCol w:w="694"/>
        <w:gridCol w:w="736"/>
        <w:gridCol w:w="903"/>
        <w:gridCol w:w="1046"/>
        <w:gridCol w:w="975"/>
      </w:tblGrid>
      <w:tr w:rsidR="00C2771B" w:rsidRPr="001F3730" w:rsidTr="00C2771B">
        <w:trPr>
          <w:trHeight w:val="214"/>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предмет</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2 класс</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 класс</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 класс</w:t>
            </w:r>
          </w:p>
        </w:tc>
      </w:tr>
      <w:tr w:rsidR="00C2771B" w:rsidRPr="001F3730" w:rsidTr="00C2771B">
        <w:trPr>
          <w:trHeight w:val="214"/>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r>
      <w:tr w:rsidR="00C2771B" w:rsidRPr="001F3730" w:rsidTr="00C2771B">
        <w:trPr>
          <w:trHeight w:val="328"/>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русский язык</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58,3</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32,7</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3,9</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84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Andale Sans UI"/>
                <w:kern w:val="3"/>
                <w:sz w:val="24"/>
                <w:szCs w:val="24"/>
                <w:lang w:val="de-DE" w:eastAsia="ja-JP" w:bidi="fa-IR"/>
              </w:rPr>
            </w:pPr>
            <w:r w:rsidRPr="001F3730">
              <w:rPr>
                <w:rFonts w:eastAsia="Calibri"/>
                <w:sz w:val="24"/>
                <w:szCs w:val="24"/>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Andale Sans UI"/>
                <w:kern w:val="3"/>
                <w:sz w:val="24"/>
                <w:szCs w:val="24"/>
                <w:lang w:val="de-DE" w:eastAsia="ja-JP" w:bidi="fa-IR"/>
              </w:rPr>
            </w:pPr>
            <w:r w:rsidRPr="001F3730">
              <w:rPr>
                <w:rFonts w:eastAsia="Calibri"/>
                <w:sz w:val="24"/>
                <w:szCs w:val="24"/>
              </w:rPr>
              <w:t>40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литература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3,9</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83,3</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77</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66,6</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sz w:val="24"/>
                <w:szCs w:val="24"/>
              </w:rPr>
              <w:t>33,3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94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428"/>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lastRenderedPageBreak/>
              <w:t>английский язык</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12,5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4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4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3,7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71</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Andale Sans UI"/>
                <w:kern w:val="3"/>
                <w:sz w:val="24"/>
                <w:szCs w:val="24"/>
                <w:lang w:val="de-DE" w:eastAsia="ja-JP" w:bidi="fa-IR"/>
              </w:rPr>
            </w:pPr>
            <w:r w:rsidRPr="001F3730">
              <w:rPr>
                <w:rFonts w:eastAsia="Calibri"/>
                <w:b/>
                <w:sz w:val="24"/>
                <w:szCs w:val="24"/>
              </w:rPr>
              <w:t>33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328"/>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математика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3,6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75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3,7</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77</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3,8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84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b/>
                <w:sz w:val="24"/>
                <w:szCs w:val="24"/>
              </w:rPr>
              <w:t>33,3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4,1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Andale Sans UI"/>
                <w:kern w:val="3"/>
                <w:sz w:val="24"/>
                <w:szCs w:val="24"/>
                <w:lang w:val="de-DE" w:eastAsia="ja-JP" w:bidi="fa-IR"/>
              </w:rPr>
            </w:pPr>
            <w:r w:rsidRPr="001F3730">
              <w:rPr>
                <w:rFonts w:eastAsia="Calibri"/>
                <w:b/>
                <w:sz w:val="24"/>
                <w:szCs w:val="24"/>
              </w:rPr>
              <w:t>66,6</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247"/>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окружающий мир</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62,5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87,5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47"/>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47"/>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b/>
                <w:sz w:val="24"/>
                <w:szCs w:val="24"/>
              </w:rPr>
              <w:t>33,3</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3,8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Andale Sans UI"/>
                <w:kern w:val="3"/>
                <w:sz w:val="24"/>
                <w:szCs w:val="24"/>
                <w:lang w:val="de-DE" w:eastAsia="ja-JP" w:bidi="fa-IR"/>
              </w:rPr>
            </w:pPr>
            <w:r w:rsidRPr="001F3730">
              <w:rPr>
                <w:rFonts w:eastAsia="Calibri"/>
                <w:b/>
                <w:sz w:val="24"/>
                <w:szCs w:val="24"/>
              </w:rPr>
              <w:t>87</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328"/>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музыка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66,4</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4,7</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328"/>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14"/>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ИЗО</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4.8</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87,5</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214"/>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4,7</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214"/>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214"/>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технология</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214"/>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4,8</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214"/>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4,6</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451"/>
        </w:trPr>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sz w:val="24"/>
                <w:szCs w:val="24"/>
              </w:rPr>
              <w:t>физическая культура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suppressAutoHyphens/>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suppressAutoHyphens/>
              <w:autoSpaceDN w:val="0"/>
              <w:snapToGrid w:val="0"/>
              <w:spacing w:line="360" w:lineRule="auto"/>
              <w:jc w:val="both"/>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napToGrid w:val="0"/>
              <w:spacing w:line="360" w:lineRule="auto"/>
              <w:jc w:val="both"/>
              <w:rPr>
                <w:rFonts w:eastAsia="Calibri"/>
                <w:sz w:val="24"/>
                <w:szCs w:val="24"/>
              </w:rPr>
            </w:pPr>
            <w:r w:rsidRPr="001F3730">
              <w:rPr>
                <w:rFonts w:eastAsia="Calibri"/>
                <w:sz w:val="24"/>
                <w:szCs w:val="24"/>
              </w:rPr>
              <w:t>4,1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suppressAutoHyphens/>
              <w:autoSpaceDN w:val="0"/>
              <w:snapToGrid w:val="0"/>
              <w:spacing w:line="360" w:lineRule="auto"/>
              <w:jc w:val="both"/>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suppressAutoHyphens/>
              <w:autoSpaceDN w:val="0"/>
              <w:snapToGrid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451"/>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451"/>
        </w:trPr>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bl>
    <w:p w:rsidR="00C2771B" w:rsidRPr="001F3730" w:rsidRDefault="00C2771B" w:rsidP="00C2771B">
      <w:pPr>
        <w:autoSpaceDN w:val="0"/>
        <w:rPr>
          <w:rFonts w:eastAsia="Calibri"/>
          <w:b/>
          <w:bCs/>
          <w:sz w:val="24"/>
          <w:szCs w:val="24"/>
        </w:rPr>
      </w:pPr>
    </w:p>
    <w:p w:rsidR="00C2771B" w:rsidRPr="001F3730" w:rsidRDefault="00C2771B" w:rsidP="00C2771B">
      <w:pPr>
        <w:widowControl/>
        <w:autoSpaceDN w:val="0"/>
        <w:spacing w:after="200" w:line="276" w:lineRule="auto"/>
        <w:rPr>
          <w:rFonts w:eastAsia="Calibri"/>
          <w:b/>
          <w:sz w:val="24"/>
          <w:szCs w:val="24"/>
          <w:lang w:eastAsia="en-US"/>
        </w:rPr>
      </w:pPr>
      <w:r w:rsidRPr="001F3730">
        <w:rPr>
          <w:rFonts w:eastAsia="Calibri"/>
          <w:b/>
          <w:sz w:val="24"/>
          <w:szCs w:val="24"/>
          <w:lang w:eastAsia="en-US"/>
        </w:rPr>
        <w:t>Выводы:</w:t>
      </w:r>
    </w:p>
    <w:p w:rsidR="00C2771B" w:rsidRPr="001F3730" w:rsidRDefault="00C2771B" w:rsidP="00C2771B">
      <w:pPr>
        <w:widowControl/>
        <w:autoSpaceDN w:val="0"/>
        <w:spacing w:after="200" w:line="276" w:lineRule="auto"/>
        <w:rPr>
          <w:rFonts w:eastAsia="Andale Sans UI"/>
          <w:kern w:val="3"/>
          <w:sz w:val="24"/>
          <w:szCs w:val="24"/>
          <w:lang w:eastAsia="ja-JP" w:bidi="fa-IR"/>
        </w:rPr>
      </w:pPr>
      <w:r w:rsidRPr="001F3730">
        <w:rPr>
          <w:rFonts w:eastAsia="Calibri"/>
          <w:b/>
          <w:sz w:val="24"/>
          <w:szCs w:val="24"/>
          <w:lang w:eastAsia="en-US"/>
        </w:rPr>
        <w:t>1.Повысились результаты по всем предметам во 2 классе. Снизились результаты по русскому языку в 3,4 кл; по литературе в 3 кл; по английскому в 3 кл, по математике в 3, 4 кл, по окружающему миру в 3,4 кл.</w:t>
      </w:r>
    </w:p>
    <w:p w:rsidR="00C2771B" w:rsidRPr="001F3730" w:rsidRDefault="00C2771B" w:rsidP="00C2771B">
      <w:pPr>
        <w:autoSpaceDN w:val="0"/>
        <w:rPr>
          <w:rFonts w:eastAsia="Andale Sans UI"/>
          <w:kern w:val="3"/>
          <w:sz w:val="24"/>
          <w:szCs w:val="24"/>
          <w:lang w:val="de-DE" w:eastAsia="ja-JP" w:bidi="fa-IR"/>
        </w:rPr>
      </w:pPr>
      <w:r w:rsidRPr="001F3730">
        <w:rPr>
          <w:rFonts w:eastAsia="Calibri"/>
          <w:b/>
          <w:bCs/>
          <w:sz w:val="24"/>
          <w:szCs w:val="24"/>
        </w:rPr>
        <w:t xml:space="preserve">Результаты промежуточной  аттестации по  программам  основного  общего  образования за 2017-18 \2018-19\2019-20\2020-21  учебные года </w:t>
      </w:r>
    </w:p>
    <w:p w:rsidR="00C2771B" w:rsidRPr="001F3730" w:rsidRDefault="00C2771B" w:rsidP="00C2771B">
      <w:pPr>
        <w:autoSpaceDN w:val="0"/>
        <w:rPr>
          <w:rFonts w:eastAsia="Calibri"/>
          <w:b/>
          <w:bCs/>
          <w:sz w:val="24"/>
          <w:szCs w:val="24"/>
        </w:rPr>
      </w:pPr>
    </w:p>
    <w:tbl>
      <w:tblPr>
        <w:tblW w:w="9722" w:type="dxa"/>
        <w:tblCellMar>
          <w:left w:w="10" w:type="dxa"/>
          <w:right w:w="10" w:type="dxa"/>
        </w:tblCellMar>
        <w:tblLook w:val="04A0"/>
      </w:tblPr>
      <w:tblGrid>
        <w:gridCol w:w="1407"/>
        <w:gridCol w:w="565"/>
        <w:gridCol w:w="636"/>
        <w:gridCol w:w="576"/>
        <w:gridCol w:w="565"/>
        <w:gridCol w:w="636"/>
        <w:gridCol w:w="576"/>
        <w:gridCol w:w="565"/>
        <w:gridCol w:w="636"/>
        <w:gridCol w:w="576"/>
        <w:gridCol w:w="565"/>
        <w:gridCol w:w="636"/>
        <w:gridCol w:w="576"/>
        <w:gridCol w:w="565"/>
        <w:gridCol w:w="636"/>
        <w:gridCol w:w="576"/>
      </w:tblGrid>
      <w:tr w:rsidR="00C2771B" w:rsidRPr="001F3730" w:rsidTr="00C2771B">
        <w:trPr>
          <w:trHeight w:val="226"/>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предмет</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 класс</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 класс</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 класс</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 класс</w:t>
            </w:r>
          </w:p>
        </w:tc>
        <w:tc>
          <w:tcPr>
            <w:tcW w:w="1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9 класс</w:t>
            </w:r>
          </w:p>
        </w:tc>
      </w:tr>
      <w:tr w:rsidR="00C2771B" w:rsidRPr="001F3730" w:rsidTr="00C2771B">
        <w:trPr>
          <w:trHeight w:val="226"/>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с.б.</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к</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у</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русский язык</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71"/>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55,5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66,6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71"/>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71"/>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89</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433"/>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литература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92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87,5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английский язык</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71"/>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71"/>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271"/>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математика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58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62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27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62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62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33,3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37,5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89</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3,2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28,5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r>
      <w:tr w:rsidR="00C2771B" w:rsidRPr="001F3730" w:rsidTr="00C2771B">
        <w:trPr>
          <w:trHeight w:val="180"/>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sz w:val="24"/>
                <w:szCs w:val="24"/>
              </w:rPr>
              <w:t>инф-ка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92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sz w:val="24"/>
                <w:szCs w:val="24"/>
              </w:rPr>
              <w:t>история</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2,9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89</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sz w:val="24"/>
                <w:szCs w:val="24"/>
              </w:rPr>
              <w:t>общ-во</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84.8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52.8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180"/>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Andale Sans UI"/>
                <w:kern w:val="3"/>
                <w:sz w:val="24"/>
                <w:szCs w:val="24"/>
                <w:lang w:val="de-DE" w:eastAsia="ja-JP" w:bidi="fa-IR"/>
              </w:rPr>
            </w:pPr>
            <w:r w:rsidRPr="001F3730">
              <w:rPr>
                <w:rFonts w:eastAsia="Calibri"/>
                <w:sz w:val="24"/>
                <w:szCs w:val="24"/>
              </w:rPr>
              <w:t>география</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15,4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физика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29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29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180"/>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химия</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29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29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180"/>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биология</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71,4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50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85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12,5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музыка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93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r>
      <w:tr w:rsidR="00C2771B" w:rsidRPr="001F3730" w:rsidTr="00C2771B">
        <w:trPr>
          <w:trHeight w:val="180"/>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ИЗО</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67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78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88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92</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89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искусство</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83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shd w:val="clear" w:color="auto" w:fill="FFFF00"/>
              </w:rPr>
            </w:pPr>
            <w:r w:rsidRPr="001F3730">
              <w:rPr>
                <w:rFonts w:eastAsia="Calibri"/>
                <w:sz w:val="24"/>
                <w:szCs w:val="24"/>
              </w:rPr>
              <w:t>технология</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44</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83</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57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ОБЖ</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77</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b/>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r>
      <w:tr w:rsidR="00C2771B" w:rsidRPr="001F3730" w:rsidTr="00C2771B">
        <w:trPr>
          <w:trHeight w:val="271"/>
        </w:trPr>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rPr>
                <w:rFonts w:eastAsia="Calibri"/>
                <w:sz w:val="24"/>
                <w:szCs w:val="24"/>
              </w:rPr>
            </w:pPr>
            <w:r w:rsidRPr="001F3730">
              <w:rPr>
                <w:rFonts w:eastAsia="Calibri"/>
                <w:sz w:val="24"/>
                <w:szCs w:val="24"/>
              </w:rPr>
              <w:t>физ-ра</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75</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78</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86</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69</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spacing w:line="360" w:lineRule="auto"/>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4,7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sz w:val="24"/>
                <w:szCs w:val="24"/>
              </w:rPr>
            </w:pPr>
            <w:r w:rsidRPr="001F3730">
              <w:rPr>
                <w:rFonts w:eastAsia="Calibri"/>
                <w:sz w:val="24"/>
                <w:szCs w:val="24"/>
              </w:rPr>
              <w:t>100</w:t>
            </w:r>
          </w:p>
        </w:tc>
      </w:tr>
      <w:tr w:rsidR="00C2771B" w:rsidRPr="001F3730" w:rsidTr="00C2771B">
        <w:trPr>
          <w:trHeight w:val="144"/>
        </w:trPr>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widowControl/>
              <w:autoSpaceDN w:val="0"/>
              <w:rPr>
                <w:rFonts w:eastAsia="Calibri"/>
                <w:sz w:val="24"/>
                <w:szCs w:val="24"/>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4,3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71B" w:rsidRPr="001F3730" w:rsidRDefault="00C2771B" w:rsidP="00C2771B">
            <w:pPr>
              <w:autoSpaceDN w:val="0"/>
              <w:jc w:val="both"/>
              <w:rPr>
                <w:rFonts w:eastAsia="Calibri"/>
                <w:b/>
                <w:sz w:val="24"/>
                <w:szCs w:val="24"/>
              </w:rPr>
            </w:pPr>
            <w:r w:rsidRPr="001F3730">
              <w:rPr>
                <w:rFonts w:eastAsia="Calibri"/>
                <w:b/>
                <w:sz w:val="24"/>
                <w:szCs w:val="24"/>
              </w:rPr>
              <w:t>100</w:t>
            </w:r>
          </w:p>
        </w:tc>
      </w:tr>
    </w:tbl>
    <w:p w:rsidR="00C2771B" w:rsidRPr="001F3730" w:rsidRDefault="00C2771B" w:rsidP="00C2771B">
      <w:pPr>
        <w:rPr>
          <w:rFonts w:eastAsia="Calibri"/>
          <w:b/>
          <w:bCs/>
          <w:sz w:val="24"/>
          <w:szCs w:val="24"/>
        </w:rPr>
      </w:pPr>
    </w:p>
    <w:p w:rsidR="00C2771B" w:rsidRPr="001F3730" w:rsidRDefault="00C2771B" w:rsidP="00C2771B">
      <w:pPr>
        <w:rPr>
          <w:rFonts w:eastAsia="Calibri"/>
          <w:sz w:val="24"/>
          <w:szCs w:val="24"/>
        </w:rPr>
      </w:pPr>
      <w:r w:rsidRPr="001F3730">
        <w:rPr>
          <w:rFonts w:eastAsia="Calibri"/>
          <w:b/>
          <w:bCs/>
          <w:sz w:val="24"/>
          <w:szCs w:val="24"/>
        </w:rPr>
        <w:t>Выводы</w:t>
      </w:r>
      <w:r w:rsidRPr="001F3730">
        <w:rPr>
          <w:rFonts w:eastAsia="Calibri"/>
          <w:sz w:val="24"/>
          <w:szCs w:val="24"/>
        </w:rPr>
        <w:t>:</w:t>
      </w:r>
    </w:p>
    <w:p w:rsidR="00C2771B" w:rsidRPr="001F3730" w:rsidRDefault="00C2771B" w:rsidP="00C2771B">
      <w:pPr>
        <w:rPr>
          <w:rFonts w:eastAsia="Calibri"/>
          <w:sz w:val="24"/>
          <w:szCs w:val="24"/>
        </w:rPr>
      </w:pPr>
      <w:r w:rsidRPr="001F3730">
        <w:rPr>
          <w:rFonts w:eastAsia="Calibri"/>
          <w:sz w:val="24"/>
          <w:szCs w:val="24"/>
        </w:rPr>
        <w:t>- по обязательным предметам ГИА качество по русскому языку ниже, чем по математике во всех классах;</w:t>
      </w:r>
    </w:p>
    <w:p w:rsidR="00C2771B" w:rsidRPr="001F3730" w:rsidRDefault="00C2771B" w:rsidP="00C2771B">
      <w:pPr>
        <w:rPr>
          <w:rFonts w:eastAsia="Calibri"/>
          <w:sz w:val="24"/>
          <w:szCs w:val="24"/>
        </w:rPr>
      </w:pPr>
      <w:r w:rsidRPr="001F3730">
        <w:rPr>
          <w:rFonts w:eastAsia="Calibri"/>
          <w:sz w:val="24"/>
          <w:szCs w:val="24"/>
        </w:rPr>
        <w:t>- по  программам  начального  и  среднего  общего  образования  100 % прохождение промежуточной аттестации.</w:t>
      </w:r>
    </w:p>
    <w:p w:rsidR="00C2771B" w:rsidRPr="001F3730" w:rsidRDefault="00C2771B" w:rsidP="00C2771B">
      <w:pPr>
        <w:autoSpaceDE w:val="0"/>
        <w:autoSpaceDN w:val="0"/>
        <w:adjustRightInd w:val="0"/>
        <w:ind w:firstLine="708"/>
        <w:jc w:val="both"/>
        <w:rPr>
          <w:sz w:val="24"/>
          <w:szCs w:val="24"/>
        </w:rPr>
      </w:pPr>
      <w:r w:rsidRPr="001F3730">
        <w:rPr>
          <w:color w:val="000000"/>
          <w:spacing w:val="7"/>
          <w:sz w:val="24"/>
          <w:szCs w:val="24"/>
        </w:rPr>
        <w:t>В  школе  о</w:t>
      </w:r>
      <w:r w:rsidRPr="001F3730">
        <w:rPr>
          <w:sz w:val="24"/>
          <w:szCs w:val="24"/>
        </w:rPr>
        <w:t xml:space="preserve">тслеживается  динамика сформированности УУД у обучающихся 1-5 классов, как результат реализации ФГОС НОО и ФГОС ООО  на основе диагностических  материалов разработанных авторским коллективом ООО «Центр социальных информационныхтехнологий и коммуникаций».    Диагностика проводилась на основеразработки авторского коллектива центра «Социнком» включающих анализ существующих различных вариантов и методик опубликованных издательством «Просвещение», Издательством «Вентана–Граф», Интернет ресурсов: http://nsportal.ru, http://www.vgf.ru, http://balass.su, </w:t>
      </w:r>
      <w:hyperlink r:id="rId9" w:history="1">
        <w:r w:rsidRPr="001F3730">
          <w:rPr>
            <w:rStyle w:val="a7"/>
            <w:sz w:val="24"/>
            <w:szCs w:val="24"/>
          </w:rPr>
          <w:t>http://www.prosv.ru</w:t>
        </w:r>
      </w:hyperlink>
      <w:r w:rsidRPr="001F3730">
        <w:rPr>
          <w:sz w:val="24"/>
          <w:szCs w:val="24"/>
        </w:rPr>
        <w:t>, http://standart.edu.ru, http://festival.1september.ru, методического пособия Е.В. Бунеева, А.А. Вахрушев, С.А. Козлова, О.В. Чиндилова с целью обеспечения полного соответствия требований Федерального Закона и ФГОС. Тестовые материалы прошли проверку на надежность и валидность.</w:t>
      </w:r>
    </w:p>
    <w:p w:rsidR="00C2771B" w:rsidRPr="001F3730" w:rsidRDefault="00C2771B" w:rsidP="00C2771B">
      <w:pPr>
        <w:rPr>
          <w:sz w:val="24"/>
          <w:szCs w:val="24"/>
        </w:rPr>
      </w:pPr>
    </w:p>
    <w:p w:rsidR="00C2771B" w:rsidRPr="001F3730" w:rsidRDefault="00C2771B" w:rsidP="00C2771B">
      <w:pPr>
        <w:spacing w:line="360" w:lineRule="auto"/>
        <w:jc w:val="both"/>
        <w:rPr>
          <w:b/>
          <w:bCs/>
          <w:sz w:val="24"/>
          <w:szCs w:val="24"/>
        </w:rPr>
      </w:pPr>
      <w:r w:rsidRPr="001F3730">
        <w:rPr>
          <w:b/>
          <w:bCs/>
          <w:sz w:val="24"/>
          <w:szCs w:val="24"/>
        </w:rPr>
        <w:t>Участие в предметных олимпиадах (кол-во)</w:t>
      </w:r>
    </w:p>
    <w:p w:rsidR="00C2771B" w:rsidRPr="001F3730" w:rsidRDefault="00C2771B" w:rsidP="00C2771B">
      <w:pPr>
        <w:widowControl/>
        <w:spacing w:line="360" w:lineRule="auto"/>
        <w:contextualSpacing/>
        <w:rPr>
          <w:sz w:val="24"/>
          <w:szCs w:val="24"/>
        </w:rPr>
      </w:pPr>
      <w:r w:rsidRPr="001F3730">
        <w:rPr>
          <w:b/>
          <w:bCs/>
          <w:sz w:val="24"/>
          <w:szCs w:val="24"/>
        </w:rPr>
        <w:lastRenderedPageBreak/>
        <w:t>Сравнительный анализ количества участников школьного этапа Всероссийской олимпиады школьников за три года</w:t>
      </w:r>
    </w:p>
    <w:tbl>
      <w:tblPr>
        <w:tblW w:w="4309" w:type="pct"/>
        <w:tblCellMar>
          <w:top w:w="15" w:type="dxa"/>
          <w:left w:w="15" w:type="dxa"/>
          <w:bottom w:w="15" w:type="dxa"/>
          <w:right w:w="15" w:type="dxa"/>
        </w:tblCellMar>
        <w:tblLook w:val="04A0"/>
      </w:tblPr>
      <w:tblGrid>
        <w:gridCol w:w="5593"/>
        <w:gridCol w:w="1348"/>
        <w:gridCol w:w="1374"/>
      </w:tblGrid>
      <w:tr w:rsidR="004C34D7" w:rsidRPr="001F3730" w:rsidTr="004C34D7">
        <w:tc>
          <w:tcPr>
            <w:tcW w:w="5592"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4C34D7" w:rsidRPr="001F3730" w:rsidRDefault="004C34D7" w:rsidP="00C2771B">
            <w:pPr>
              <w:widowControl/>
              <w:spacing w:line="360" w:lineRule="auto"/>
              <w:contextualSpacing/>
              <w:rPr>
                <w:sz w:val="24"/>
                <w:szCs w:val="24"/>
              </w:rPr>
            </w:pPr>
            <w:r w:rsidRPr="001F3730">
              <w:rPr>
                <w:b/>
                <w:bCs/>
                <w:sz w:val="24"/>
                <w:szCs w:val="24"/>
              </w:rPr>
              <w:t>Учебный год</w:t>
            </w:r>
          </w:p>
        </w:tc>
        <w:tc>
          <w:tcPr>
            <w:tcW w:w="1348"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4C34D7" w:rsidRPr="001F3730" w:rsidRDefault="004C34D7" w:rsidP="00C2771B">
            <w:pPr>
              <w:widowControl/>
              <w:spacing w:line="360" w:lineRule="auto"/>
              <w:contextualSpacing/>
              <w:jc w:val="center"/>
              <w:rPr>
                <w:sz w:val="24"/>
                <w:szCs w:val="24"/>
              </w:rPr>
            </w:pPr>
            <w:r w:rsidRPr="001F3730">
              <w:rPr>
                <w:b/>
                <w:bCs/>
                <w:iCs/>
                <w:sz w:val="24"/>
                <w:szCs w:val="24"/>
              </w:rPr>
              <w:t>2019/20</w:t>
            </w:r>
          </w:p>
        </w:tc>
        <w:tc>
          <w:tcPr>
            <w:tcW w:w="1374"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4C34D7" w:rsidRPr="001F3730" w:rsidRDefault="004C34D7" w:rsidP="00C2771B">
            <w:pPr>
              <w:widowControl/>
              <w:spacing w:line="360" w:lineRule="auto"/>
              <w:contextualSpacing/>
              <w:jc w:val="center"/>
              <w:rPr>
                <w:sz w:val="24"/>
                <w:szCs w:val="24"/>
              </w:rPr>
            </w:pPr>
            <w:r w:rsidRPr="001F3730">
              <w:rPr>
                <w:b/>
                <w:bCs/>
                <w:iCs/>
                <w:sz w:val="24"/>
                <w:szCs w:val="24"/>
              </w:rPr>
              <w:t>2020/21</w:t>
            </w:r>
          </w:p>
        </w:tc>
      </w:tr>
      <w:tr w:rsidR="004C34D7" w:rsidRPr="001F3730" w:rsidTr="004C34D7">
        <w:tc>
          <w:tcPr>
            <w:tcW w:w="5592" w:type="dxa"/>
            <w:tcBorders>
              <w:left w:val="single" w:sz="6" w:space="0" w:color="222222"/>
              <w:bottom w:val="single" w:sz="6" w:space="0" w:color="222222"/>
            </w:tcBorders>
            <w:tcMar>
              <w:top w:w="75" w:type="dxa"/>
              <w:left w:w="75" w:type="dxa"/>
              <w:bottom w:w="75" w:type="dxa"/>
              <w:right w:w="75" w:type="dxa"/>
            </w:tcMar>
            <w:hideMark/>
          </w:tcPr>
          <w:p w:rsidR="004C34D7" w:rsidRPr="001F3730" w:rsidRDefault="004C34D7" w:rsidP="00C2771B">
            <w:pPr>
              <w:widowControl/>
              <w:spacing w:line="360" w:lineRule="auto"/>
              <w:contextualSpacing/>
              <w:rPr>
                <w:sz w:val="24"/>
                <w:szCs w:val="24"/>
              </w:rPr>
            </w:pPr>
            <w:r w:rsidRPr="001F3730">
              <w:rPr>
                <w:sz w:val="24"/>
                <w:szCs w:val="24"/>
              </w:rPr>
              <w:t>Количество участников (учащиеся, принявшие участие в данном этапе олимпиады по нескольким предметам, учитываются один раз)</w:t>
            </w:r>
          </w:p>
        </w:tc>
        <w:tc>
          <w:tcPr>
            <w:tcW w:w="1348" w:type="dxa"/>
            <w:tcBorders>
              <w:left w:val="single" w:sz="6" w:space="0" w:color="222222"/>
              <w:bottom w:val="single" w:sz="6" w:space="0" w:color="222222"/>
            </w:tcBorders>
            <w:tcMar>
              <w:top w:w="75" w:type="dxa"/>
              <w:left w:w="75" w:type="dxa"/>
              <w:bottom w:w="75" w:type="dxa"/>
              <w:right w:w="75" w:type="dxa"/>
            </w:tcMar>
            <w:vAlign w:val="center"/>
            <w:hideMark/>
          </w:tcPr>
          <w:p w:rsidR="004C34D7" w:rsidRPr="001F3730" w:rsidRDefault="004C34D7" w:rsidP="00C2771B">
            <w:pPr>
              <w:widowControl/>
              <w:spacing w:line="360" w:lineRule="auto"/>
              <w:contextualSpacing/>
              <w:jc w:val="center"/>
              <w:rPr>
                <w:sz w:val="24"/>
                <w:szCs w:val="24"/>
              </w:rPr>
            </w:pPr>
            <w:r w:rsidRPr="001F3730">
              <w:rPr>
                <w:sz w:val="24"/>
                <w:szCs w:val="24"/>
              </w:rPr>
              <w:t>51 (89,6%)</w:t>
            </w:r>
          </w:p>
        </w:tc>
        <w:tc>
          <w:tcPr>
            <w:tcW w:w="1374" w:type="dxa"/>
            <w:tcBorders>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4C34D7" w:rsidRPr="001F3730" w:rsidRDefault="004C34D7" w:rsidP="00C2771B">
            <w:pPr>
              <w:widowControl/>
              <w:spacing w:line="360" w:lineRule="auto"/>
              <w:contextualSpacing/>
              <w:jc w:val="center"/>
              <w:rPr>
                <w:sz w:val="24"/>
                <w:szCs w:val="24"/>
              </w:rPr>
            </w:pPr>
            <w:r w:rsidRPr="001F3730">
              <w:rPr>
                <w:sz w:val="24"/>
                <w:szCs w:val="24"/>
              </w:rPr>
              <w:t>46</w:t>
            </w:r>
          </w:p>
          <w:p w:rsidR="004C34D7" w:rsidRPr="001F3730" w:rsidRDefault="004C34D7" w:rsidP="00C2771B">
            <w:pPr>
              <w:widowControl/>
              <w:spacing w:line="360" w:lineRule="auto"/>
              <w:contextualSpacing/>
              <w:jc w:val="center"/>
              <w:rPr>
                <w:sz w:val="24"/>
                <w:szCs w:val="24"/>
              </w:rPr>
            </w:pPr>
            <w:r w:rsidRPr="001F3730">
              <w:rPr>
                <w:sz w:val="24"/>
                <w:szCs w:val="24"/>
              </w:rPr>
              <w:t>(85%)</w:t>
            </w:r>
          </w:p>
        </w:tc>
      </w:tr>
    </w:tbl>
    <w:p w:rsidR="00C2771B" w:rsidRPr="001F3730" w:rsidRDefault="00C2771B" w:rsidP="00C2771B">
      <w:pPr>
        <w:widowControl/>
        <w:spacing w:line="360" w:lineRule="auto"/>
        <w:contextualSpacing/>
        <w:rPr>
          <w:sz w:val="24"/>
          <w:szCs w:val="24"/>
        </w:rPr>
      </w:pPr>
      <w:r w:rsidRPr="001F3730">
        <w:rPr>
          <w:b/>
          <w:bCs/>
          <w:sz w:val="24"/>
          <w:szCs w:val="24"/>
        </w:rPr>
        <w:t>Вывод: </w:t>
      </w:r>
      <w:r w:rsidR="004C34D7">
        <w:rPr>
          <w:iCs/>
          <w:sz w:val="24"/>
          <w:szCs w:val="24"/>
        </w:rPr>
        <w:t>в 2020/21</w:t>
      </w:r>
      <w:r w:rsidRPr="001F3730">
        <w:rPr>
          <w:iCs/>
          <w:sz w:val="24"/>
          <w:szCs w:val="24"/>
        </w:rPr>
        <w:t> уче</w:t>
      </w:r>
      <w:r w:rsidR="004C34D7">
        <w:rPr>
          <w:iCs/>
          <w:sz w:val="24"/>
          <w:szCs w:val="24"/>
        </w:rPr>
        <w:t>бном году наблюдается снижение</w:t>
      </w:r>
      <w:r w:rsidRPr="001F3730">
        <w:rPr>
          <w:iCs/>
          <w:sz w:val="24"/>
          <w:szCs w:val="24"/>
        </w:rPr>
        <w:t xml:space="preserve"> количества участников (в сравнении с прошлыми учебными годами).</w:t>
      </w:r>
    </w:p>
    <w:p w:rsidR="00C2771B" w:rsidRPr="001F3730" w:rsidRDefault="00C2771B" w:rsidP="00C2771B">
      <w:pPr>
        <w:widowControl/>
        <w:spacing w:line="360" w:lineRule="auto"/>
        <w:contextualSpacing/>
        <w:rPr>
          <w:sz w:val="24"/>
          <w:szCs w:val="24"/>
        </w:rPr>
      </w:pPr>
      <w:r w:rsidRPr="001F3730">
        <w:rPr>
          <w:b/>
          <w:bCs/>
          <w:sz w:val="24"/>
          <w:szCs w:val="24"/>
        </w:rPr>
        <w:t xml:space="preserve"> Количество победителей и призеров школьного этапа Всероссийской олимпиады школьников в 20</w:t>
      </w:r>
      <w:r w:rsidR="004C34D7">
        <w:rPr>
          <w:b/>
          <w:bCs/>
          <w:iCs/>
          <w:sz w:val="24"/>
          <w:szCs w:val="24"/>
        </w:rPr>
        <w:t>20</w:t>
      </w:r>
      <w:r w:rsidRPr="001F3730">
        <w:rPr>
          <w:b/>
          <w:bCs/>
          <w:sz w:val="24"/>
          <w:szCs w:val="24"/>
        </w:rPr>
        <w:t>/</w:t>
      </w:r>
      <w:r w:rsidR="004C34D7">
        <w:rPr>
          <w:b/>
          <w:bCs/>
          <w:iCs/>
          <w:sz w:val="24"/>
          <w:szCs w:val="24"/>
        </w:rPr>
        <w:t>21</w:t>
      </w:r>
      <w:r w:rsidRPr="001F3730">
        <w:rPr>
          <w:b/>
          <w:bCs/>
          <w:sz w:val="24"/>
          <w:szCs w:val="24"/>
        </w:rPr>
        <w:t> учебном году</w:t>
      </w:r>
    </w:p>
    <w:tbl>
      <w:tblPr>
        <w:tblW w:w="5000" w:type="pct"/>
        <w:tblCellMar>
          <w:top w:w="15" w:type="dxa"/>
          <w:left w:w="15" w:type="dxa"/>
          <w:bottom w:w="15" w:type="dxa"/>
          <w:right w:w="15" w:type="dxa"/>
        </w:tblCellMar>
        <w:tblLook w:val="04A0"/>
      </w:tblPr>
      <w:tblGrid>
        <w:gridCol w:w="795"/>
        <w:gridCol w:w="2250"/>
        <w:gridCol w:w="2229"/>
        <w:gridCol w:w="2068"/>
        <w:gridCol w:w="2306"/>
      </w:tblGrid>
      <w:tr w:rsidR="00C2771B" w:rsidRPr="001F3730" w:rsidTr="00C2771B">
        <w:trPr>
          <w:trHeight w:val="284"/>
        </w:trPr>
        <w:tc>
          <w:tcPr>
            <w:tcW w:w="7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 п/п</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Количество участников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Количество призеров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Количество победителей</w:t>
            </w:r>
          </w:p>
        </w:tc>
      </w:tr>
      <w:tr w:rsidR="00C2771B" w:rsidRPr="001F3730" w:rsidTr="00C2771B">
        <w:tc>
          <w:tcPr>
            <w:tcW w:w="726"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1</w:t>
            </w:r>
          </w:p>
        </w:tc>
        <w:tc>
          <w:tcPr>
            <w:tcW w:w="225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Русский язык</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21</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2</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Литература</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17</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5</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9</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3</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Математика</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24</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4</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История</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11</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5</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Обществознание</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16</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6</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Биология</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47</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15</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6</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7</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Физика</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12</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8</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География</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28</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1</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9</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ОБЖ</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7</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3</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2</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10</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Физическая культура</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12</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3</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5</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11</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Технология</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17</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8</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3</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12</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Право</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12</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0</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13</w:t>
            </w:r>
          </w:p>
        </w:tc>
        <w:tc>
          <w:tcPr>
            <w:tcW w:w="2250"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r w:rsidRPr="001F3730">
              <w:rPr>
                <w:iCs/>
                <w:sz w:val="24"/>
                <w:szCs w:val="24"/>
              </w:rPr>
              <w:t>Искусство</w:t>
            </w:r>
          </w:p>
        </w:tc>
        <w:tc>
          <w:tcPr>
            <w:tcW w:w="0" w:type="auto"/>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jc w:val="center"/>
              <w:rPr>
                <w:sz w:val="24"/>
                <w:szCs w:val="24"/>
              </w:rPr>
            </w:pPr>
            <w:r w:rsidRPr="001F3730">
              <w:rPr>
                <w:sz w:val="24"/>
                <w:szCs w:val="24"/>
              </w:rPr>
              <w:t>16</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8</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3</w:t>
            </w:r>
          </w:p>
        </w:tc>
      </w:tr>
      <w:tr w:rsidR="00C2771B" w:rsidRPr="001F3730" w:rsidTr="00C2771B">
        <w:tc>
          <w:tcPr>
            <w:tcW w:w="726" w:type="dxa"/>
            <w:tcBorders>
              <w:left w:val="single" w:sz="6" w:space="0" w:color="222222"/>
              <w:bottom w:val="single" w:sz="6" w:space="0" w:color="222222"/>
            </w:tcBorders>
            <w:tcMar>
              <w:top w:w="75" w:type="dxa"/>
              <w:left w:w="75" w:type="dxa"/>
              <w:bottom w:w="75" w:type="dxa"/>
              <w:right w:w="75" w:type="dxa"/>
            </w:tcMar>
            <w:hideMark/>
          </w:tcPr>
          <w:p w:rsidR="00C2771B" w:rsidRPr="001F3730" w:rsidRDefault="00C2771B" w:rsidP="00C2771B">
            <w:pPr>
              <w:widowControl/>
              <w:spacing w:line="360" w:lineRule="auto"/>
              <w:contextualSpacing/>
              <w:rPr>
                <w:sz w:val="24"/>
                <w:szCs w:val="24"/>
              </w:rPr>
            </w:pPr>
          </w:p>
        </w:tc>
        <w:tc>
          <w:tcPr>
            <w:tcW w:w="2250" w:type="dxa"/>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ВСЕГО:</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51</w:t>
            </w:r>
          </w:p>
        </w:tc>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27</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sz w:val="24"/>
                <w:szCs w:val="24"/>
              </w:rPr>
              <w:t>15</w:t>
            </w:r>
          </w:p>
        </w:tc>
      </w:tr>
    </w:tbl>
    <w:p w:rsidR="00C2771B" w:rsidRPr="001F3730" w:rsidRDefault="00C2771B" w:rsidP="00C2771B">
      <w:pPr>
        <w:widowControl/>
        <w:spacing w:line="360" w:lineRule="auto"/>
        <w:contextualSpacing/>
        <w:rPr>
          <w:sz w:val="24"/>
          <w:szCs w:val="24"/>
        </w:rPr>
      </w:pPr>
      <w:r w:rsidRPr="001F3730">
        <w:rPr>
          <w:b/>
          <w:bCs/>
          <w:sz w:val="24"/>
          <w:szCs w:val="24"/>
        </w:rPr>
        <w:t>Вывод: </w:t>
      </w:r>
      <w:r w:rsidRPr="001F3730">
        <w:rPr>
          <w:iCs/>
          <w:sz w:val="24"/>
          <w:szCs w:val="24"/>
        </w:rPr>
        <w:t xml:space="preserve">наибольший показатель результативности участия в школьном этапе Всероссийской олимпиады школьников (более 50% победителей и призеров от общего </w:t>
      </w:r>
      <w:r w:rsidRPr="001F3730">
        <w:rPr>
          <w:iCs/>
          <w:sz w:val="24"/>
          <w:szCs w:val="24"/>
        </w:rPr>
        <w:lastRenderedPageBreak/>
        <w:t>количества участников) наблюдается по следующим предметам: русский язык, физической культуре, литературе, ОБЖ, биологии, что свидетельствует о качественной подготовке участников олимпиады по данным предметам.</w:t>
      </w:r>
    </w:p>
    <w:p w:rsidR="00C2771B" w:rsidRPr="001F3730" w:rsidRDefault="00C2771B" w:rsidP="00C2771B">
      <w:pPr>
        <w:widowControl/>
        <w:spacing w:line="360" w:lineRule="auto"/>
        <w:contextualSpacing/>
        <w:rPr>
          <w:sz w:val="24"/>
          <w:szCs w:val="24"/>
        </w:rPr>
      </w:pPr>
      <w:r w:rsidRPr="001F3730">
        <w:rPr>
          <w:b/>
          <w:bCs/>
          <w:sz w:val="24"/>
          <w:szCs w:val="24"/>
        </w:rPr>
        <w:t>Сравнительный анализ количества победителей школьного этапа Всероссийской предметной олимпиады школьников за три года по предметам.</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17"/>
        <w:gridCol w:w="2279"/>
        <w:gridCol w:w="2224"/>
        <w:gridCol w:w="2373"/>
        <w:gridCol w:w="2255"/>
      </w:tblGrid>
      <w:tr w:rsidR="00C2771B" w:rsidRPr="001F3730" w:rsidTr="00C2771B">
        <w:tc>
          <w:tcPr>
            <w:tcW w:w="44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 п/п</w:t>
            </w:r>
          </w:p>
        </w:tc>
        <w:tc>
          <w:tcPr>
            <w:tcW w:w="217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Наименование предмета</w:t>
            </w:r>
          </w:p>
        </w:tc>
        <w:tc>
          <w:tcPr>
            <w:tcW w:w="655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sz w:val="24"/>
                <w:szCs w:val="24"/>
              </w:rPr>
              <w:t>Количество победителей</w:t>
            </w:r>
          </w:p>
        </w:tc>
      </w:tr>
      <w:tr w:rsidR="00C2771B" w:rsidRPr="001F3730" w:rsidTr="00C2771B">
        <w:tc>
          <w:tcPr>
            <w:tcW w:w="448" w:type="dxa"/>
            <w:vMerge/>
            <w:tcBorders>
              <w:top w:val="single" w:sz="6" w:space="0" w:color="222222"/>
              <w:left w:val="single" w:sz="6" w:space="0" w:color="222222"/>
              <w:bottom w:val="single" w:sz="6" w:space="0" w:color="222222"/>
              <w:right w:val="single" w:sz="6" w:space="0" w:color="222222"/>
            </w:tcBorders>
            <w:vAlign w:val="center"/>
            <w:hideMark/>
          </w:tcPr>
          <w:p w:rsidR="00C2771B" w:rsidRPr="001F3730" w:rsidRDefault="00C2771B" w:rsidP="00C2771B">
            <w:pPr>
              <w:widowControl/>
              <w:spacing w:line="360" w:lineRule="auto"/>
              <w:contextualSpacing/>
              <w:rPr>
                <w:sz w:val="24"/>
                <w:szCs w:val="24"/>
              </w:rPr>
            </w:pPr>
          </w:p>
        </w:tc>
        <w:tc>
          <w:tcPr>
            <w:tcW w:w="2179" w:type="dxa"/>
            <w:vMerge/>
            <w:tcBorders>
              <w:top w:val="single" w:sz="6" w:space="0" w:color="222222"/>
              <w:left w:val="single" w:sz="6" w:space="0" w:color="222222"/>
              <w:bottom w:val="single" w:sz="6" w:space="0" w:color="222222"/>
              <w:right w:val="single" w:sz="6" w:space="0" w:color="222222"/>
            </w:tcBorders>
            <w:vAlign w:val="center"/>
            <w:hideMark/>
          </w:tcPr>
          <w:p w:rsidR="00C2771B" w:rsidRPr="001F3730" w:rsidRDefault="00C2771B" w:rsidP="00C2771B">
            <w:pPr>
              <w:widowControl/>
              <w:spacing w:line="360" w:lineRule="auto"/>
              <w:contextualSpacing/>
              <w:rPr>
                <w:sz w:val="24"/>
                <w:szCs w:val="24"/>
              </w:rPr>
            </w:pP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iCs/>
                <w:sz w:val="24"/>
                <w:szCs w:val="24"/>
              </w:rPr>
              <w:t>2019/20</w:t>
            </w:r>
            <w:r w:rsidRPr="001F3730">
              <w:rPr>
                <w:iCs/>
                <w:sz w:val="24"/>
                <w:szCs w:val="24"/>
              </w:rPr>
              <w:t> </w:t>
            </w:r>
            <w:r w:rsidRPr="001F3730">
              <w:rPr>
                <w:b/>
                <w:bCs/>
                <w:iCs/>
                <w:sz w:val="24"/>
                <w:szCs w:val="24"/>
              </w:rPr>
              <w:t>учебный год</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iCs/>
                <w:sz w:val="24"/>
                <w:szCs w:val="24"/>
              </w:rPr>
              <w:t>2020/21</w:t>
            </w:r>
            <w:r w:rsidRPr="001F3730">
              <w:rPr>
                <w:iCs/>
                <w:sz w:val="24"/>
                <w:szCs w:val="24"/>
              </w:rPr>
              <w:t> </w:t>
            </w:r>
            <w:r w:rsidRPr="001F3730">
              <w:rPr>
                <w:b/>
                <w:bCs/>
                <w:iCs/>
                <w:sz w:val="24"/>
                <w:szCs w:val="24"/>
              </w:rPr>
              <w:t>учебный год</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b/>
                <w:bCs/>
                <w:iCs/>
                <w:sz w:val="24"/>
                <w:szCs w:val="24"/>
              </w:rPr>
              <w:t>2021/22</w:t>
            </w:r>
            <w:r w:rsidRPr="001F3730">
              <w:rPr>
                <w:iCs/>
                <w:sz w:val="24"/>
                <w:szCs w:val="24"/>
              </w:rPr>
              <w:t> </w:t>
            </w:r>
            <w:r w:rsidRPr="001F3730">
              <w:rPr>
                <w:b/>
                <w:bCs/>
                <w:iCs/>
                <w:sz w:val="24"/>
                <w:szCs w:val="24"/>
              </w:rPr>
              <w:t>учебный год</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Русский язык</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5</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5</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2</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Литература</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7</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15</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9</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Математика</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6</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4</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История</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2</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5</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Обществознание</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2</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5</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6</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Биология</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6</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6</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7</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Физика</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8</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География</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9</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ОБЖ</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2</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10</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Физическая культура</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2</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5</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11</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Технология</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8</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12</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Право</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2</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r>
      <w:tr w:rsidR="00C2771B" w:rsidRPr="001F3730" w:rsidTr="00C2771B">
        <w:tc>
          <w:tcPr>
            <w:tcW w:w="4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13</w:t>
            </w:r>
          </w:p>
        </w:tc>
        <w:tc>
          <w:tcPr>
            <w:tcW w:w="21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rPr>
                <w:sz w:val="24"/>
                <w:szCs w:val="24"/>
              </w:rPr>
            </w:pPr>
            <w:r w:rsidRPr="001F3730">
              <w:rPr>
                <w:iCs/>
                <w:sz w:val="24"/>
                <w:szCs w:val="24"/>
              </w:rPr>
              <w:t>Искусство</w:t>
            </w:r>
          </w:p>
        </w:tc>
        <w:tc>
          <w:tcPr>
            <w:tcW w:w="2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4</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0</w:t>
            </w:r>
          </w:p>
        </w:tc>
        <w:tc>
          <w:tcPr>
            <w:tcW w:w="21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2771B" w:rsidRPr="001F3730" w:rsidRDefault="00C2771B" w:rsidP="00C2771B">
            <w:pPr>
              <w:widowControl/>
              <w:spacing w:line="360" w:lineRule="auto"/>
              <w:contextualSpacing/>
              <w:jc w:val="center"/>
              <w:rPr>
                <w:sz w:val="24"/>
                <w:szCs w:val="24"/>
              </w:rPr>
            </w:pPr>
            <w:r w:rsidRPr="001F3730">
              <w:rPr>
                <w:iCs/>
                <w:sz w:val="24"/>
                <w:szCs w:val="24"/>
              </w:rPr>
              <w:t>3</w:t>
            </w:r>
          </w:p>
        </w:tc>
      </w:tr>
    </w:tbl>
    <w:p w:rsidR="00C2771B" w:rsidRPr="001F3730" w:rsidRDefault="00C2771B" w:rsidP="00C2771B">
      <w:pPr>
        <w:widowControl/>
        <w:spacing w:line="360" w:lineRule="auto"/>
        <w:contextualSpacing/>
        <w:rPr>
          <w:sz w:val="24"/>
          <w:szCs w:val="24"/>
        </w:rPr>
      </w:pPr>
      <w:r w:rsidRPr="001F3730">
        <w:rPr>
          <w:b/>
          <w:bCs/>
          <w:sz w:val="24"/>
          <w:szCs w:val="24"/>
        </w:rPr>
        <w:t>Вывод: </w:t>
      </w:r>
      <w:r w:rsidRPr="001F3730">
        <w:rPr>
          <w:iCs/>
          <w:sz w:val="24"/>
          <w:szCs w:val="24"/>
        </w:rPr>
        <w:t>в течение последних трех лет наблюдается нестабильное количество победителей школьного этапа Всероссийской олимпиады школьников. В сравнении с прошлым, 2020/21 учебным годом наблюдается уменьшение количества победителей школьного этапа Всероссийской олимпиады по следующим предметам: русский язык, литература, математика, история, обществознание, география, технология. В 2021/22 учебном году отсутствуют победители школьного этапа олимпиады по русскому языку, математике, истории, обществознанию, праву.</w:t>
      </w:r>
    </w:p>
    <w:p w:rsidR="00C2771B" w:rsidRPr="001F3730" w:rsidRDefault="00C2771B" w:rsidP="00C2771B">
      <w:pPr>
        <w:widowControl/>
        <w:spacing w:line="360" w:lineRule="auto"/>
        <w:contextualSpacing/>
        <w:rPr>
          <w:sz w:val="24"/>
          <w:szCs w:val="24"/>
        </w:rPr>
      </w:pPr>
      <w:r w:rsidRPr="001F3730">
        <w:rPr>
          <w:b/>
          <w:bCs/>
          <w:sz w:val="24"/>
          <w:szCs w:val="24"/>
        </w:rPr>
        <w:lastRenderedPageBreak/>
        <w:t>Вывод: </w:t>
      </w:r>
      <w:r w:rsidRPr="001F3730">
        <w:rPr>
          <w:iCs/>
          <w:sz w:val="24"/>
          <w:szCs w:val="24"/>
        </w:rPr>
        <w:t>общее количество победителей по школе уменьшилось по сравнению с прошлым годом на 42%.</w:t>
      </w:r>
    </w:p>
    <w:p w:rsidR="00C2771B" w:rsidRPr="001F3730" w:rsidRDefault="00C2771B" w:rsidP="00C2771B">
      <w:pPr>
        <w:spacing w:line="360" w:lineRule="auto"/>
        <w:jc w:val="both"/>
        <w:rPr>
          <w:b/>
          <w:bCs/>
          <w:sz w:val="24"/>
          <w:szCs w:val="24"/>
        </w:rPr>
      </w:pPr>
    </w:p>
    <w:p w:rsidR="00C2771B" w:rsidRPr="001F3730" w:rsidRDefault="00C2771B" w:rsidP="00C2771B">
      <w:pPr>
        <w:spacing w:line="360" w:lineRule="auto"/>
        <w:jc w:val="both"/>
        <w:rPr>
          <w:b/>
          <w:bCs/>
          <w:sz w:val="24"/>
          <w:szCs w:val="24"/>
        </w:rPr>
      </w:pPr>
      <w:r w:rsidRPr="001F3730">
        <w:rPr>
          <w:b/>
          <w:bCs/>
          <w:sz w:val="24"/>
          <w:szCs w:val="24"/>
        </w:rPr>
        <w:t>Результативность участия (число призовых мест )</w:t>
      </w:r>
    </w:p>
    <w:tbl>
      <w:tblPr>
        <w:tblW w:w="9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9"/>
        <w:gridCol w:w="992"/>
        <w:gridCol w:w="992"/>
        <w:gridCol w:w="851"/>
        <w:gridCol w:w="992"/>
        <w:gridCol w:w="1260"/>
        <w:gridCol w:w="2574"/>
      </w:tblGrid>
      <w:tr w:rsidR="009A3252" w:rsidRPr="001F3730" w:rsidTr="00C2771B">
        <w:trPr>
          <w:trHeight w:val="561"/>
        </w:trPr>
        <w:tc>
          <w:tcPr>
            <w:tcW w:w="2199" w:type="dxa"/>
          </w:tcPr>
          <w:p w:rsidR="00C2771B" w:rsidRPr="001F3730" w:rsidRDefault="00C2771B" w:rsidP="00C2771B">
            <w:pPr>
              <w:jc w:val="both"/>
              <w:rPr>
                <w:sz w:val="24"/>
                <w:szCs w:val="24"/>
              </w:rPr>
            </w:pPr>
            <w:r w:rsidRPr="001F3730">
              <w:rPr>
                <w:sz w:val="24"/>
                <w:szCs w:val="24"/>
              </w:rPr>
              <w:t>Направление деятельности</w:t>
            </w:r>
          </w:p>
        </w:tc>
        <w:tc>
          <w:tcPr>
            <w:tcW w:w="992" w:type="dxa"/>
          </w:tcPr>
          <w:p w:rsidR="00C2771B" w:rsidRPr="001F3730" w:rsidRDefault="00C2771B" w:rsidP="00C2771B">
            <w:pPr>
              <w:jc w:val="both"/>
              <w:rPr>
                <w:sz w:val="24"/>
                <w:szCs w:val="24"/>
              </w:rPr>
            </w:pPr>
            <w:r w:rsidRPr="001F3730">
              <w:rPr>
                <w:sz w:val="24"/>
                <w:szCs w:val="24"/>
              </w:rPr>
              <w:t>2015-2016г.</w:t>
            </w:r>
          </w:p>
        </w:tc>
        <w:tc>
          <w:tcPr>
            <w:tcW w:w="992" w:type="dxa"/>
          </w:tcPr>
          <w:p w:rsidR="00C2771B" w:rsidRPr="001F3730" w:rsidRDefault="00C2771B" w:rsidP="00C2771B">
            <w:pPr>
              <w:jc w:val="both"/>
              <w:rPr>
                <w:sz w:val="24"/>
                <w:szCs w:val="24"/>
              </w:rPr>
            </w:pPr>
            <w:r w:rsidRPr="001F3730">
              <w:rPr>
                <w:sz w:val="24"/>
                <w:szCs w:val="24"/>
              </w:rPr>
              <w:t>2016-2017г.</w:t>
            </w:r>
          </w:p>
        </w:tc>
        <w:tc>
          <w:tcPr>
            <w:tcW w:w="851" w:type="dxa"/>
          </w:tcPr>
          <w:p w:rsidR="00C2771B" w:rsidRPr="001F3730" w:rsidRDefault="00C2771B" w:rsidP="00C2771B">
            <w:pPr>
              <w:jc w:val="both"/>
              <w:rPr>
                <w:sz w:val="24"/>
                <w:szCs w:val="24"/>
              </w:rPr>
            </w:pPr>
            <w:r w:rsidRPr="001F3730">
              <w:rPr>
                <w:sz w:val="24"/>
                <w:szCs w:val="24"/>
              </w:rPr>
              <w:t>2017-2018г.</w:t>
            </w:r>
          </w:p>
        </w:tc>
        <w:tc>
          <w:tcPr>
            <w:tcW w:w="992" w:type="dxa"/>
          </w:tcPr>
          <w:p w:rsidR="00C2771B" w:rsidRPr="001F3730" w:rsidRDefault="00C2771B" w:rsidP="00C2771B">
            <w:pPr>
              <w:jc w:val="both"/>
              <w:rPr>
                <w:sz w:val="24"/>
                <w:szCs w:val="24"/>
              </w:rPr>
            </w:pPr>
            <w:r w:rsidRPr="001F3730">
              <w:rPr>
                <w:sz w:val="24"/>
                <w:szCs w:val="24"/>
              </w:rPr>
              <w:t>2018-2019 г</w:t>
            </w:r>
          </w:p>
        </w:tc>
        <w:tc>
          <w:tcPr>
            <w:tcW w:w="1260" w:type="dxa"/>
          </w:tcPr>
          <w:p w:rsidR="00C2771B" w:rsidRPr="001F3730" w:rsidRDefault="00C2771B" w:rsidP="00C2771B">
            <w:pPr>
              <w:jc w:val="both"/>
              <w:rPr>
                <w:sz w:val="24"/>
                <w:szCs w:val="24"/>
              </w:rPr>
            </w:pPr>
            <w:r w:rsidRPr="001F3730">
              <w:rPr>
                <w:sz w:val="24"/>
                <w:szCs w:val="24"/>
              </w:rPr>
              <w:t>2019-2020</w:t>
            </w:r>
          </w:p>
        </w:tc>
        <w:tc>
          <w:tcPr>
            <w:tcW w:w="2574" w:type="dxa"/>
          </w:tcPr>
          <w:p w:rsidR="00C2771B" w:rsidRPr="001F3730" w:rsidRDefault="00C2771B" w:rsidP="00C2771B">
            <w:pPr>
              <w:jc w:val="both"/>
              <w:rPr>
                <w:sz w:val="24"/>
                <w:szCs w:val="24"/>
              </w:rPr>
            </w:pPr>
            <w:r w:rsidRPr="001F3730">
              <w:rPr>
                <w:sz w:val="24"/>
                <w:szCs w:val="24"/>
              </w:rPr>
              <w:t xml:space="preserve"> 2020-2021</w:t>
            </w:r>
          </w:p>
        </w:tc>
      </w:tr>
      <w:tr w:rsidR="009A3252" w:rsidRPr="001F3730" w:rsidTr="00C2771B">
        <w:trPr>
          <w:trHeight w:val="418"/>
        </w:trPr>
        <w:tc>
          <w:tcPr>
            <w:tcW w:w="2199" w:type="dxa"/>
          </w:tcPr>
          <w:p w:rsidR="00C2771B" w:rsidRPr="001F3730" w:rsidRDefault="00C2771B" w:rsidP="00C2771B">
            <w:pPr>
              <w:jc w:val="both"/>
              <w:rPr>
                <w:sz w:val="24"/>
                <w:szCs w:val="24"/>
              </w:rPr>
            </w:pPr>
            <w:r w:rsidRPr="001F3730">
              <w:rPr>
                <w:sz w:val="24"/>
                <w:szCs w:val="24"/>
              </w:rPr>
              <w:t xml:space="preserve">интеллектуальное </w:t>
            </w:r>
          </w:p>
        </w:tc>
        <w:tc>
          <w:tcPr>
            <w:tcW w:w="992" w:type="dxa"/>
          </w:tcPr>
          <w:p w:rsidR="00C2771B" w:rsidRPr="001F3730" w:rsidRDefault="00C2771B" w:rsidP="00C2771B">
            <w:pPr>
              <w:jc w:val="both"/>
              <w:rPr>
                <w:sz w:val="24"/>
                <w:szCs w:val="24"/>
              </w:rPr>
            </w:pPr>
            <w:r w:rsidRPr="001F3730">
              <w:rPr>
                <w:sz w:val="24"/>
                <w:szCs w:val="24"/>
              </w:rPr>
              <w:t>50</w:t>
            </w:r>
          </w:p>
        </w:tc>
        <w:tc>
          <w:tcPr>
            <w:tcW w:w="992" w:type="dxa"/>
          </w:tcPr>
          <w:p w:rsidR="00C2771B" w:rsidRPr="001F3730" w:rsidRDefault="00C2771B" w:rsidP="00C2771B">
            <w:pPr>
              <w:jc w:val="both"/>
              <w:rPr>
                <w:sz w:val="24"/>
                <w:szCs w:val="24"/>
              </w:rPr>
            </w:pPr>
            <w:r w:rsidRPr="001F3730">
              <w:rPr>
                <w:sz w:val="24"/>
                <w:szCs w:val="24"/>
              </w:rPr>
              <w:t>17</w:t>
            </w:r>
          </w:p>
        </w:tc>
        <w:tc>
          <w:tcPr>
            <w:tcW w:w="851" w:type="dxa"/>
          </w:tcPr>
          <w:p w:rsidR="00C2771B" w:rsidRPr="001F3730" w:rsidRDefault="00C2771B" w:rsidP="00C2771B">
            <w:pPr>
              <w:jc w:val="both"/>
              <w:rPr>
                <w:sz w:val="24"/>
                <w:szCs w:val="24"/>
              </w:rPr>
            </w:pPr>
            <w:r w:rsidRPr="001F3730">
              <w:rPr>
                <w:sz w:val="24"/>
                <w:szCs w:val="24"/>
              </w:rPr>
              <w:t>34</w:t>
            </w:r>
          </w:p>
        </w:tc>
        <w:tc>
          <w:tcPr>
            <w:tcW w:w="992" w:type="dxa"/>
          </w:tcPr>
          <w:p w:rsidR="00C2771B" w:rsidRPr="001F3730" w:rsidRDefault="00C2771B" w:rsidP="00C2771B">
            <w:pPr>
              <w:jc w:val="both"/>
              <w:rPr>
                <w:sz w:val="24"/>
                <w:szCs w:val="24"/>
              </w:rPr>
            </w:pPr>
            <w:r w:rsidRPr="001F3730">
              <w:rPr>
                <w:sz w:val="24"/>
                <w:szCs w:val="24"/>
              </w:rPr>
              <w:t>11</w:t>
            </w:r>
          </w:p>
        </w:tc>
        <w:tc>
          <w:tcPr>
            <w:tcW w:w="1260" w:type="dxa"/>
          </w:tcPr>
          <w:p w:rsidR="00C2771B" w:rsidRPr="001F3730" w:rsidRDefault="00C2771B" w:rsidP="00C2771B">
            <w:pPr>
              <w:jc w:val="both"/>
              <w:rPr>
                <w:sz w:val="24"/>
                <w:szCs w:val="24"/>
              </w:rPr>
            </w:pPr>
            <w:r w:rsidRPr="001F3730">
              <w:rPr>
                <w:sz w:val="24"/>
                <w:szCs w:val="24"/>
              </w:rPr>
              <w:t>8</w:t>
            </w:r>
          </w:p>
        </w:tc>
        <w:tc>
          <w:tcPr>
            <w:tcW w:w="2574" w:type="dxa"/>
          </w:tcPr>
          <w:p w:rsidR="00C2771B" w:rsidRPr="001F3730" w:rsidRDefault="00C2771B" w:rsidP="00C2771B">
            <w:pPr>
              <w:jc w:val="both"/>
              <w:rPr>
                <w:sz w:val="24"/>
                <w:szCs w:val="24"/>
              </w:rPr>
            </w:pPr>
            <w:r w:rsidRPr="001F3730">
              <w:rPr>
                <w:sz w:val="24"/>
                <w:szCs w:val="24"/>
              </w:rPr>
              <w:t>16</w:t>
            </w:r>
          </w:p>
        </w:tc>
      </w:tr>
      <w:tr w:rsidR="009A3252" w:rsidRPr="001F3730" w:rsidTr="00C2771B">
        <w:trPr>
          <w:trHeight w:val="434"/>
        </w:trPr>
        <w:tc>
          <w:tcPr>
            <w:tcW w:w="2199" w:type="dxa"/>
          </w:tcPr>
          <w:p w:rsidR="00C2771B" w:rsidRPr="001F3730" w:rsidRDefault="00C2771B" w:rsidP="00C2771B">
            <w:pPr>
              <w:jc w:val="both"/>
              <w:rPr>
                <w:sz w:val="24"/>
                <w:szCs w:val="24"/>
              </w:rPr>
            </w:pPr>
            <w:r w:rsidRPr="001F3730">
              <w:rPr>
                <w:sz w:val="24"/>
                <w:szCs w:val="24"/>
              </w:rPr>
              <w:t>творческое</w:t>
            </w:r>
          </w:p>
        </w:tc>
        <w:tc>
          <w:tcPr>
            <w:tcW w:w="992" w:type="dxa"/>
          </w:tcPr>
          <w:p w:rsidR="00C2771B" w:rsidRPr="001F3730" w:rsidRDefault="00C2771B" w:rsidP="00C2771B">
            <w:pPr>
              <w:jc w:val="both"/>
              <w:rPr>
                <w:sz w:val="24"/>
                <w:szCs w:val="24"/>
              </w:rPr>
            </w:pPr>
            <w:r w:rsidRPr="001F3730">
              <w:rPr>
                <w:sz w:val="24"/>
                <w:szCs w:val="24"/>
              </w:rPr>
              <w:t>27</w:t>
            </w:r>
          </w:p>
        </w:tc>
        <w:tc>
          <w:tcPr>
            <w:tcW w:w="992" w:type="dxa"/>
          </w:tcPr>
          <w:p w:rsidR="00C2771B" w:rsidRPr="001F3730" w:rsidRDefault="00C2771B" w:rsidP="00C2771B">
            <w:pPr>
              <w:jc w:val="both"/>
              <w:rPr>
                <w:sz w:val="24"/>
                <w:szCs w:val="24"/>
              </w:rPr>
            </w:pPr>
            <w:r w:rsidRPr="001F3730">
              <w:rPr>
                <w:sz w:val="24"/>
                <w:szCs w:val="24"/>
              </w:rPr>
              <w:t>2</w:t>
            </w:r>
          </w:p>
        </w:tc>
        <w:tc>
          <w:tcPr>
            <w:tcW w:w="851" w:type="dxa"/>
          </w:tcPr>
          <w:p w:rsidR="00C2771B" w:rsidRPr="001F3730" w:rsidRDefault="00C2771B" w:rsidP="00C2771B">
            <w:pPr>
              <w:jc w:val="both"/>
              <w:rPr>
                <w:sz w:val="24"/>
                <w:szCs w:val="24"/>
              </w:rPr>
            </w:pPr>
            <w:r w:rsidRPr="001F3730">
              <w:rPr>
                <w:sz w:val="24"/>
                <w:szCs w:val="24"/>
              </w:rPr>
              <w:t>15</w:t>
            </w:r>
          </w:p>
        </w:tc>
        <w:tc>
          <w:tcPr>
            <w:tcW w:w="992" w:type="dxa"/>
          </w:tcPr>
          <w:p w:rsidR="00C2771B" w:rsidRPr="001F3730" w:rsidRDefault="00C2771B" w:rsidP="00C2771B">
            <w:pPr>
              <w:jc w:val="both"/>
              <w:rPr>
                <w:sz w:val="24"/>
                <w:szCs w:val="24"/>
              </w:rPr>
            </w:pPr>
            <w:r w:rsidRPr="001F3730">
              <w:rPr>
                <w:sz w:val="24"/>
                <w:szCs w:val="24"/>
              </w:rPr>
              <w:t>37</w:t>
            </w:r>
          </w:p>
        </w:tc>
        <w:tc>
          <w:tcPr>
            <w:tcW w:w="1260" w:type="dxa"/>
          </w:tcPr>
          <w:p w:rsidR="00C2771B" w:rsidRPr="001F3730" w:rsidRDefault="00C2771B" w:rsidP="00C2771B">
            <w:pPr>
              <w:jc w:val="both"/>
              <w:rPr>
                <w:sz w:val="24"/>
                <w:szCs w:val="24"/>
              </w:rPr>
            </w:pPr>
            <w:r w:rsidRPr="001F3730">
              <w:rPr>
                <w:sz w:val="24"/>
                <w:szCs w:val="24"/>
              </w:rPr>
              <w:t>8</w:t>
            </w:r>
          </w:p>
        </w:tc>
        <w:tc>
          <w:tcPr>
            <w:tcW w:w="2574" w:type="dxa"/>
          </w:tcPr>
          <w:p w:rsidR="00C2771B" w:rsidRPr="001F3730" w:rsidRDefault="00C2771B" w:rsidP="00C2771B">
            <w:pPr>
              <w:jc w:val="both"/>
              <w:rPr>
                <w:sz w:val="24"/>
                <w:szCs w:val="24"/>
              </w:rPr>
            </w:pPr>
            <w:r w:rsidRPr="001F3730">
              <w:rPr>
                <w:sz w:val="24"/>
                <w:szCs w:val="24"/>
              </w:rPr>
              <w:t>26</w:t>
            </w:r>
          </w:p>
        </w:tc>
      </w:tr>
      <w:tr w:rsidR="009A3252" w:rsidRPr="001F3730" w:rsidTr="00C2771B">
        <w:trPr>
          <w:trHeight w:val="418"/>
        </w:trPr>
        <w:tc>
          <w:tcPr>
            <w:tcW w:w="2199" w:type="dxa"/>
          </w:tcPr>
          <w:p w:rsidR="00C2771B" w:rsidRPr="001F3730" w:rsidRDefault="00C2771B" w:rsidP="00C2771B">
            <w:pPr>
              <w:jc w:val="both"/>
              <w:rPr>
                <w:sz w:val="24"/>
                <w:szCs w:val="24"/>
              </w:rPr>
            </w:pPr>
            <w:r w:rsidRPr="001F3730">
              <w:rPr>
                <w:sz w:val="24"/>
                <w:szCs w:val="24"/>
              </w:rPr>
              <w:t>спортивное</w:t>
            </w:r>
          </w:p>
        </w:tc>
        <w:tc>
          <w:tcPr>
            <w:tcW w:w="992" w:type="dxa"/>
          </w:tcPr>
          <w:p w:rsidR="00C2771B" w:rsidRPr="001F3730" w:rsidRDefault="00C2771B" w:rsidP="00C2771B">
            <w:pPr>
              <w:jc w:val="both"/>
              <w:rPr>
                <w:sz w:val="24"/>
                <w:szCs w:val="24"/>
              </w:rPr>
            </w:pPr>
            <w:r w:rsidRPr="001F3730">
              <w:rPr>
                <w:sz w:val="24"/>
                <w:szCs w:val="24"/>
              </w:rPr>
              <w:t>18</w:t>
            </w:r>
          </w:p>
        </w:tc>
        <w:tc>
          <w:tcPr>
            <w:tcW w:w="992" w:type="dxa"/>
          </w:tcPr>
          <w:p w:rsidR="00C2771B" w:rsidRPr="001F3730" w:rsidRDefault="00C2771B" w:rsidP="00C2771B">
            <w:pPr>
              <w:jc w:val="both"/>
              <w:rPr>
                <w:sz w:val="24"/>
                <w:szCs w:val="24"/>
              </w:rPr>
            </w:pPr>
            <w:r w:rsidRPr="001F3730">
              <w:rPr>
                <w:sz w:val="24"/>
                <w:szCs w:val="24"/>
              </w:rPr>
              <w:t>13</w:t>
            </w:r>
          </w:p>
        </w:tc>
        <w:tc>
          <w:tcPr>
            <w:tcW w:w="851" w:type="dxa"/>
          </w:tcPr>
          <w:p w:rsidR="00C2771B" w:rsidRPr="001F3730" w:rsidRDefault="00C2771B" w:rsidP="00C2771B">
            <w:pPr>
              <w:jc w:val="both"/>
              <w:rPr>
                <w:sz w:val="24"/>
                <w:szCs w:val="24"/>
              </w:rPr>
            </w:pPr>
            <w:r w:rsidRPr="001F3730">
              <w:rPr>
                <w:sz w:val="24"/>
                <w:szCs w:val="24"/>
              </w:rPr>
              <w:t>12</w:t>
            </w:r>
          </w:p>
        </w:tc>
        <w:tc>
          <w:tcPr>
            <w:tcW w:w="992" w:type="dxa"/>
          </w:tcPr>
          <w:p w:rsidR="00C2771B" w:rsidRPr="001F3730" w:rsidRDefault="00C2771B" w:rsidP="00C2771B">
            <w:pPr>
              <w:jc w:val="both"/>
              <w:rPr>
                <w:sz w:val="24"/>
                <w:szCs w:val="24"/>
              </w:rPr>
            </w:pPr>
            <w:r w:rsidRPr="001F3730">
              <w:rPr>
                <w:sz w:val="24"/>
                <w:szCs w:val="24"/>
              </w:rPr>
              <w:t>39</w:t>
            </w:r>
          </w:p>
        </w:tc>
        <w:tc>
          <w:tcPr>
            <w:tcW w:w="1260" w:type="dxa"/>
          </w:tcPr>
          <w:p w:rsidR="00C2771B" w:rsidRPr="001F3730" w:rsidRDefault="00C2771B" w:rsidP="00C2771B">
            <w:pPr>
              <w:jc w:val="both"/>
              <w:rPr>
                <w:sz w:val="24"/>
                <w:szCs w:val="24"/>
              </w:rPr>
            </w:pPr>
            <w:r w:rsidRPr="001F3730">
              <w:rPr>
                <w:sz w:val="24"/>
                <w:szCs w:val="24"/>
              </w:rPr>
              <w:t>9</w:t>
            </w:r>
          </w:p>
        </w:tc>
        <w:tc>
          <w:tcPr>
            <w:tcW w:w="2574" w:type="dxa"/>
          </w:tcPr>
          <w:p w:rsidR="00C2771B" w:rsidRPr="001F3730" w:rsidRDefault="00C2771B" w:rsidP="00C2771B">
            <w:pPr>
              <w:jc w:val="both"/>
              <w:rPr>
                <w:sz w:val="24"/>
                <w:szCs w:val="24"/>
              </w:rPr>
            </w:pPr>
            <w:r w:rsidRPr="001F3730">
              <w:rPr>
                <w:sz w:val="24"/>
                <w:szCs w:val="24"/>
              </w:rPr>
              <w:t>4</w:t>
            </w:r>
          </w:p>
        </w:tc>
      </w:tr>
      <w:tr w:rsidR="009A3252" w:rsidRPr="001F3730" w:rsidTr="00C2771B">
        <w:trPr>
          <w:trHeight w:val="450"/>
        </w:trPr>
        <w:tc>
          <w:tcPr>
            <w:tcW w:w="2199" w:type="dxa"/>
          </w:tcPr>
          <w:p w:rsidR="00C2771B" w:rsidRPr="001F3730" w:rsidRDefault="00C2771B" w:rsidP="00C2771B">
            <w:pPr>
              <w:jc w:val="both"/>
              <w:rPr>
                <w:sz w:val="24"/>
                <w:szCs w:val="24"/>
              </w:rPr>
            </w:pPr>
            <w:r w:rsidRPr="001F3730">
              <w:rPr>
                <w:sz w:val="24"/>
                <w:szCs w:val="24"/>
              </w:rPr>
              <w:t>Число детей в банке одаренных</w:t>
            </w:r>
          </w:p>
        </w:tc>
        <w:tc>
          <w:tcPr>
            <w:tcW w:w="992" w:type="dxa"/>
          </w:tcPr>
          <w:p w:rsidR="00C2771B" w:rsidRPr="001F3730" w:rsidRDefault="00C2771B" w:rsidP="00C2771B">
            <w:pPr>
              <w:jc w:val="both"/>
              <w:rPr>
                <w:sz w:val="24"/>
                <w:szCs w:val="24"/>
              </w:rPr>
            </w:pPr>
            <w:r w:rsidRPr="001F3730">
              <w:rPr>
                <w:sz w:val="24"/>
                <w:szCs w:val="24"/>
              </w:rPr>
              <w:t>30</w:t>
            </w:r>
          </w:p>
        </w:tc>
        <w:tc>
          <w:tcPr>
            <w:tcW w:w="992" w:type="dxa"/>
          </w:tcPr>
          <w:p w:rsidR="00C2771B" w:rsidRPr="001F3730" w:rsidRDefault="00C2771B" w:rsidP="00C2771B">
            <w:pPr>
              <w:jc w:val="both"/>
              <w:rPr>
                <w:sz w:val="24"/>
                <w:szCs w:val="24"/>
              </w:rPr>
            </w:pPr>
            <w:r w:rsidRPr="001F3730">
              <w:rPr>
                <w:sz w:val="24"/>
                <w:szCs w:val="24"/>
              </w:rPr>
              <w:t>29</w:t>
            </w:r>
          </w:p>
        </w:tc>
        <w:tc>
          <w:tcPr>
            <w:tcW w:w="851" w:type="dxa"/>
          </w:tcPr>
          <w:p w:rsidR="00C2771B" w:rsidRPr="001F3730" w:rsidRDefault="00C2771B" w:rsidP="00C2771B">
            <w:pPr>
              <w:jc w:val="both"/>
              <w:rPr>
                <w:sz w:val="24"/>
                <w:szCs w:val="24"/>
              </w:rPr>
            </w:pPr>
            <w:r w:rsidRPr="001F3730">
              <w:rPr>
                <w:sz w:val="24"/>
                <w:szCs w:val="24"/>
              </w:rPr>
              <w:t>39</w:t>
            </w:r>
          </w:p>
        </w:tc>
        <w:tc>
          <w:tcPr>
            <w:tcW w:w="992" w:type="dxa"/>
          </w:tcPr>
          <w:p w:rsidR="00C2771B" w:rsidRPr="001F3730" w:rsidRDefault="00C2771B" w:rsidP="00C2771B">
            <w:pPr>
              <w:jc w:val="both"/>
              <w:rPr>
                <w:sz w:val="24"/>
                <w:szCs w:val="24"/>
              </w:rPr>
            </w:pPr>
            <w:r w:rsidRPr="001F3730">
              <w:rPr>
                <w:sz w:val="24"/>
                <w:szCs w:val="24"/>
              </w:rPr>
              <w:t>35</w:t>
            </w:r>
          </w:p>
        </w:tc>
        <w:tc>
          <w:tcPr>
            <w:tcW w:w="1260" w:type="dxa"/>
          </w:tcPr>
          <w:p w:rsidR="00C2771B" w:rsidRPr="001F3730" w:rsidRDefault="00C2771B" w:rsidP="00C2771B">
            <w:pPr>
              <w:jc w:val="both"/>
              <w:rPr>
                <w:sz w:val="24"/>
                <w:szCs w:val="24"/>
              </w:rPr>
            </w:pPr>
            <w:r w:rsidRPr="001F3730">
              <w:rPr>
                <w:sz w:val="24"/>
                <w:szCs w:val="24"/>
              </w:rPr>
              <w:t>44</w:t>
            </w:r>
          </w:p>
        </w:tc>
        <w:tc>
          <w:tcPr>
            <w:tcW w:w="2574" w:type="dxa"/>
          </w:tcPr>
          <w:p w:rsidR="00C2771B" w:rsidRPr="001F3730" w:rsidRDefault="00C2771B" w:rsidP="00C2771B">
            <w:pPr>
              <w:jc w:val="both"/>
              <w:rPr>
                <w:sz w:val="24"/>
                <w:szCs w:val="24"/>
              </w:rPr>
            </w:pPr>
            <w:r w:rsidRPr="001F3730">
              <w:rPr>
                <w:sz w:val="24"/>
                <w:szCs w:val="24"/>
              </w:rPr>
              <w:t>33</w:t>
            </w:r>
          </w:p>
        </w:tc>
      </w:tr>
    </w:tbl>
    <w:p w:rsidR="00C2771B" w:rsidRPr="001F3730" w:rsidRDefault="00C2771B" w:rsidP="00C2771B">
      <w:pPr>
        <w:jc w:val="center"/>
        <w:rPr>
          <w:b/>
          <w:bCs/>
          <w:sz w:val="24"/>
          <w:szCs w:val="24"/>
        </w:rPr>
      </w:pPr>
    </w:p>
    <w:p w:rsidR="00C2771B" w:rsidRPr="001F3730" w:rsidRDefault="00C2771B" w:rsidP="00C2771B">
      <w:pPr>
        <w:jc w:val="center"/>
        <w:rPr>
          <w:b/>
          <w:bCs/>
          <w:sz w:val="24"/>
          <w:szCs w:val="24"/>
        </w:rPr>
      </w:pPr>
      <w:r w:rsidRPr="001F3730">
        <w:rPr>
          <w:b/>
          <w:bCs/>
          <w:sz w:val="24"/>
          <w:szCs w:val="24"/>
        </w:rPr>
        <w:t>Участие обучающихся в смотрах, конкурсах, соревнованиях</w:t>
      </w:r>
    </w:p>
    <w:tbl>
      <w:tblPr>
        <w:tblStyle w:val="a8"/>
        <w:tblW w:w="0" w:type="auto"/>
        <w:tblLook w:val="04A0"/>
      </w:tblPr>
      <w:tblGrid>
        <w:gridCol w:w="805"/>
        <w:gridCol w:w="4300"/>
        <w:gridCol w:w="2072"/>
        <w:gridCol w:w="2394"/>
      </w:tblGrid>
      <w:tr w:rsidR="00C2771B" w:rsidRPr="001F3730" w:rsidTr="00C2771B">
        <w:tc>
          <w:tcPr>
            <w:tcW w:w="805" w:type="dxa"/>
          </w:tcPr>
          <w:p w:rsidR="00C2771B" w:rsidRPr="001F3730" w:rsidRDefault="00C2771B" w:rsidP="00C2771B">
            <w:pPr>
              <w:jc w:val="both"/>
              <w:rPr>
                <w:rFonts w:cs="Times New Roman"/>
                <w:sz w:val="24"/>
                <w:szCs w:val="24"/>
              </w:rPr>
            </w:pPr>
            <w:r w:rsidRPr="001F3730">
              <w:rPr>
                <w:rFonts w:cs="Times New Roman"/>
                <w:sz w:val="24"/>
                <w:szCs w:val="24"/>
              </w:rPr>
              <w:t>№ п/п</w:t>
            </w:r>
          </w:p>
        </w:tc>
        <w:tc>
          <w:tcPr>
            <w:tcW w:w="4300" w:type="dxa"/>
          </w:tcPr>
          <w:p w:rsidR="00C2771B" w:rsidRPr="001F3730" w:rsidRDefault="00C2771B" w:rsidP="00C2771B">
            <w:pPr>
              <w:jc w:val="both"/>
              <w:rPr>
                <w:rFonts w:cs="Times New Roman"/>
                <w:sz w:val="24"/>
                <w:szCs w:val="24"/>
              </w:rPr>
            </w:pPr>
            <w:r w:rsidRPr="001F3730">
              <w:rPr>
                <w:rFonts w:cs="Times New Roman"/>
                <w:sz w:val="24"/>
                <w:szCs w:val="24"/>
              </w:rPr>
              <w:t>Мероприятие, уровень</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Результативность</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Руководитель</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8766" w:type="dxa"/>
            <w:gridSpan w:val="3"/>
          </w:tcPr>
          <w:p w:rsidR="00C2771B" w:rsidRPr="001F3730" w:rsidRDefault="00C2771B" w:rsidP="00C2771B">
            <w:pPr>
              <w:jc w:val="both"/>
              <w:rPr>
                <w:rFonts w:cs="Times New Roman"/>
                <w:sz w:val="24"/>
                <w:szCs w:val="24"/>
              </w:rPr>
            </w:pPr>
            <w:r w:rsidRPr="001F3730">
              <w:rPr>
                <w:rFonts w:cs="Times New Roman"/>
                <w:b/>
                <w:sz w:val="24"/>
                <w:szCs w:val="24"/>
              </w:rPr>
              <w:t>Районный уровень</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rPr>
              <w:t>Муниципальный этап краевого конкурса «Сила слабых. Подвиг женщин в Великой Отечественной войне»</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 xml:space="preserve">6 - </w:t>
            </w:r>
            <w:r w:rsidRPr="001F3730">
              <w:rPr>
                <w:rFonts w:cs="Times New Roman"/>
                <w:sz w:val="24"/>
                <w:szCs w:val="24"/>
                <w:lang w:val="en-US"/>
              </w:rPr>
              <w:t>I</w:t>
            </w:r>
            <w:r w:rsidRPr="001F3730">
              <w:rPr>
                <w:rFonts w:cs="Times New Roman"/>
                <w:sz w:val="24"/>
                <w:szCs w:val="24"/>
              </w:rPr>
              <w:t xml:space="preserve"> мест</w:t>
            </w:r>
          </w:p>
          <w:p w:rsidR="00C2771B" w:rsidRPr="001F3730" w:rsidRDefault="00C2771B" w:rsidP="00C2771B">
            <w:pPr>
              <w:jc w:val="both"/>
              <w:rPr>
                <w:rFonts w:cs="Times New Roman"/>
                <w:sz w:val="24"/>
                <w:szCs w:val="24"/>
              </w:rPr>
            </w:pPr>
          </w:p>
          <w:p w:rsidR="00C2771B" w:rsidRPr="001F3730" w:rsidRDefault="00C2771B" w:rsidP="00C2771B">
            <w:pPr>
              <w:jc w:val="both"/>
              <w:rPr>
                <w:rFonts w:cs="Times New Roman"/>
                <w:sz w:val="24"/>
                <w:szCs w:val="24"/>
              </w:rPr>
            </w:pP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Степанова Ю.А.,</w:t>
            </w:r>
          </w:p>
          <w:p w:rsidR="00C2771B" w:rsidRPr="001F3730" w:rsidRDefault="00C2771B" w:rsidP="00C2771B">
            <w:pPr>
              <w:jc w:val="both"/>
              <w:rPr>
                <w:rFonts w:cs="Times New Roman"/>
                <w:sz w:val="24"/>
                <w:szCs w:val="24"/>
              </w:rPr>
            </w:pPr>
            <w:r w:rsidRPr="001F3730">
              <w:rPr>
                <w:rFonts w:cs="Times New Roman"/>
                <w:sz w:val="24"/>
                <w:szCs w:val="24"/>
              </w:rPr>
              <w:t>Дегтянникова А.М.,</w:t>
            </w:r>
          </w:p>
          <w:p w:rsidR="00C2771B" w:rsidRPr="001F3730" w:rsidRDefault="00C2771B" w:rsidP="00C2771B">
            <w:pPr>
              <w:jc w:val="both"/>
              <w:rPr>
                <w:rFonts w:cs="Times New Roman"/>
                <w:sz w:val="24"/>
                <w:szCs w:val="24"/>
              </w:rPr>
            </w:pPr>
            <w:r w:rsidRPr="001F3730">
              <w:rPr>
                <w:rFonts w:cs="Times New Roman"/>
                <w:sz w:val="24"/>
                <w:szCs w:val="24"/>
              </w:rPr>
              <w:t>Златина Т.И.,</w:t>
            </w:r>
          </w:p>
          <w:p w:rsidR="00C2771B" w:rsidRPr="001F3730" w:rsidRDefault="00C2771B" w:rsidP="00C2771B">
            <w:pPr>
              <w:jc w:val="both"/>
              <w:rPr>
                <w:rFonts w:cs="Times New Roman"/>
                <w:sz w:val="24"/>
                <w:szCs w:val="24"/>
              </w:rPr>
            </w:pPr>
            <w:r w:rsidRPr="001F3730">
              <w:rPr>
                <w:rFonts w:cs="Times New Roman"/>
                <w:sz w:val="24"/>
                <w:szCs w:val="24"/>
              </w:rPr>
              <w:t>Лунегова Г.М.,</w:t>
            </w:r>
          </w:p>
          <w:p w:rsidR="00C2771B" w:rsidRPr="001F3730" w:rsidRDefault="00C2771B" w:rsidP="00C2771B">
            <w:pPr>
              <w:jc w:val="both"/>
              <w:rPr>
                <w:rFonts w:cs="Times New Roman"/>
                <w:sz w:val="24"/>
                <w:szCs w:val="24"/>
              </w:rPr>
            </w:pPr>
            <w:r w:rsidRPr="001F3730">
              <w:rPr>
                <w:rFonts w:cs="Times New Roman"/>
                <w:sz w:val="24"/>
                <w:szCs w:val="24"/>
              </w:rPr>
              <w:t>Замалетдинова Е.П.,</w:t>
            </w:r>
          </w:p>
          <w:p w:rsidR="00C2771B" w:rsidRPr="001F3730" w:rsidRDefault="00C2771B" w:rsidP="00C2771B">
            <w:pPr>
              <w:jc w:val="both"/>
              <w:rPr>
                <w:rFonts w:cs="Times New Roman"/>
                <w:sz w:val="24"/>
                <w:szCs w:val="24"/>
              </w:rPr>
            </w:pPr>
            <w:r w:rsidRPr="001F3730">
              <w:rPr>
                <w:rFonts w:cs="Times New Roman"/>
                <w:sz w:val="24"/>
                <w:szCs w:val="24"/>
              </w:rPr>
              <w:t>Тагашева Г.А.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rPr>
              <w:t>Районная олимпиада школьников по литературе</w:t>
            </w:r>
          </w:p>
        </w:tc>
        <w:tc>
          <w:tcPr>
            <w:tcW w:w="2072" w:type="dxa"/>
          </w:tcPr>
          <w:p w:rsidR="00C2771B" w:rsidRPr="001F3730" w:rsidRDefault="00C2771B" w:rsidP="00C2771B">
            <w:pPr>
              <w:jc w:val="both"/>
              <w:rPr>
                <w:rFonts w:cs="Times New Roman"/>
                <w:sz w:val="24"/>
                <w:szCs w:val="24"/>
              </w:rPr>
            </w:pPr>
          </w:p>
        </w:tc>
        <w:tc>
          <w:tcPr>
            <w:tcW w:w="2394" w:type="dxa"/>
          </w:tcPr>
          <w:p w:rsidR="00C2771B" w:rsidRPr="001F3730" w:rsidRDefault="00C2771B" w:rsidP="00C2771B">
            <w:pPr>
              <w:jc w:val="both"/>
              <w:rPr>
                <w:rFonts w:cs="Times New Roman"/>
                <w:sz w:val="24"/>
                <w:szCs w:val="24"/>
              </w:rPr>
            </w:pP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«Правила дорожного движения глазами детей» номинация видеоролик «Безопасная дорога</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 3 место</w:t>
            </w:r>
          </w:p>
          <w:p w:rsidR="00C2771B" w:rsidRPr="001F3730" w:rsidRDefault="00C2771B" w:rsidP="00C2771B">
            <w:pPr>
              <w:jc w:val="both"/>
              <w:rPr>
                <w:rFonts w:cs="Times New Roman"/>
                <w:sz w:val="24"/>
                <w:szCs w:val="24"/>
              </w:rPr>
            </w:pPr>
            <w:r w:rsidRPr="001F3730">
              <w:rPr>
                <w:rFonts w:cs="Times New Roman"/>
                <w:sz w:val="24"/>
                <w:szCs w:val="24"/>
              </w:rPr>
              <w:t>3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Новицкая Л.В.</w:t>
            </w:r>
          </w:p>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Олимпиада по лесоведению</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 xml:space="preserve"> 3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А.Г.</w:t>
            </w:r>
          </w:p>
          <w:p w:rsidR="00C2771B" w:rsidRPr="001F3730" w:rsidRDefault="00C2771B" w:rsidP="00C2771B">
            <w:pPr>
              <w:jc w:val="both"/>
              <w:rPr>
                <w:rFonts w:cs="Times New Roman"/>
                <w:sz w:val="24"/>
                <w:szCs w:val="24"/>
              </w:rPr>
            </w:pP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Олимпиада по сельскому хозяйству</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А.Г.</w:t>
            </w:r>
          </w:p>
          <w:p w:rsidR="00C2771B" w:rsidRPr="001F3730" w:rsidRDefault="00C2771B" w:rsidP="00C2771B">
            <w:pPr>
              <w:jc w:val="both"/>
              <w:rPr>
                <w:rFonts w:cs="Times New Roman"/>
                <w:sz w:val="24"/>
                <w:szCs w:val="24"/>
              </w:rPr>
            </w:pP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Олимпиада по биологии</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А.Г</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Олимпиада по праву</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2,3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Дегтянникова А.М.</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Олимпиада по физической культуре</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Спирцев Ю.Р.</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«Школа безопасности» номинация видео ролик</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творческих работ «Моё право выбирать…»</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 xml:space="preserve">2- </w:t>
            </w:r>
            <w:r w:rsidRPr="001F3730">
              <w:rPr>
                <w:rFonts w:cs="Times New Roman"/>
                <w:sz w:val="24"/>
                <w:szCs w:val="24"/>
                <w:lang w:val="en-US"/>
              </w:rPr>
              <w:t xml:space="preserve"> I</w:t>
            </w:r>
            <w:r w:rsidRPr="001F3730">
              <w:rPr>
                <w:rFonts w:cs="Times New Roman"/>
                <w:sz w:val="24"/>
                <w:szCs w:val="24"/>
              </w:rPr>
              <w:t xml:space="preserve"> места</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Степанова Ю.А.,</w:t>
            </w:r>
          </w:p>
          <w:p w:rsidR="00C2771B" w:rsidRPr="001F3730" w:rsidRDefault="00C2771B" w:rsidP="00C2771B">
            <w:pPr>
              <w:jc w:val="both"/>
              <w:rPr>
                <w:rFonts w:cs="Times New Roman"/>
                <w:sz w:val="24"/>
                <w:szCs w:val="24"/>
              </w:rPr>
            </w:pPr>
            <w:r w:rsidRPr="001F3730">
              <w:rPr>
                <w:rFonts w:cs="Times New Roman"/>
                <w:sz w:val="24"/>
                <w:szCs w:val="24"/>
              </w:rPr>
              <w:t>Замалетдинова Е,П.</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чтецов «Стихи, опалённые войной»</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 место</w:t>
            </w:r>
          </w:p>
          <w:p w:rsidR="00C2771B" w:rsidRPr="001F3730" w:rsidRDefault="00C2771B" w:rsidP="00C2771B">
            <w:pPr>
              <w:jc w:val="both"/>
              <w:rPr>
                <w:rFonts w:cs="Times New Roman"/>
                <w:sz w:val="24"/>
                <w:szCs w:val="24"/>
              </w:rPr>
            </w:pPr>
            <w:r w:rsidRPr="001F3730">
              <w:rPr>
                <w:rFonts w:cs="Times New Roman"/>
                <w:sz w:val="24"/>
                <w:szCs w:val="24"/>
              </w:rPr>
              <w:t>2,3 место</w:t>
            </w:r>
          </w:p>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Замалетдинова Е.П.,</w:t>
            </w:r>
          </w:p>
          <w:p w:rsidR="00C2771B" w:rsidRPr="001F3730" w:rsidRDefault="00C2771B" w:rsidP="00C2771B">
            <w:pPr>
              <w:jc w:val="both"/>
              <w:rPr>
                <w:rFonts w:cs="Times New Roman"/>
                <w:sz w:val="24"/>
                <w:szCs w:val="24"/>
              </w:rPr>
            </w:pPr>
            <w:r w:rsidRPr="001F3730">
              <w:rPr>
                <w:rFonts w:cs="Times New Roman"/>
                <w:sz w:val="24"/>
                <w:szCs w:val="24"/>
              </w:rPr>
              <w:t>Златинат.И.,</w:t>
            </w:r>
          </w:p>
          <w:p w:rsidR="00C2771B" w:rsidRPr="001F3730" w:rsidRDefault="00C2771B" w:rsidP="00C2771B">
            <w:pPr>
              <w:jc w:val="both"/>
              <w:rPr>
                <w:rFonts w:cs="Times New Roman"/>
                <w:sz w:val="24"/>
                <w:szCs w:val="24"/>
              </w:rPr>
            </w:pPr>
            <w:r w:rsidRPr="001F3730">
              <w:rPr>
                <w:rFonts w:cs="Times New Roman"/>
                <w:sz w:val="24"/>
                <w:szCs w:val="24"/>
              </w:rPr>
              <w:t>Дегтянникова А.М.</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сочинений «Без срока давности»</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Лунегова Г.М.</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исследовательских работ</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3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Т.И.</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Онлайн – конкурс творческих работ «Есть такая профессия – Родину защищать»</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Дистанционный конкурс детских проектов. Номинация социальные  проекты</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Замалетдиенова Е.П.</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Дистанционный конкурс детских проектов. Номинация образовательные  проекты</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А.Г.</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«Дети и книга»</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1,3 место</w:t>
            </w:r>
          </w:p>
          <w:p w:rsidR="00C2771B" w:rsidRPr="001F3730" w:rsidRDefault="00C2771B" w:rsidP="00C2771B">
            <w:pPr>
              <w:jc w:val="both"/>
              <w:rPr>
                <w:rFonts w:cs="Times New Roman"/>
                <w:sz w:val="24"/>
                <w:szCs w:val="24"/>
              </w:rPr>
            </w:pPr>
            <w:r w:rsidRPr="001F3730">
              <w:rPr>
                <w:rFonts w:cs="Times New Roman"/>
                <w:sz w:val="24"/>
                <w:szCs w:val="24"/>
              </w:rPr>
              <w:t>1 место</w:t>
            </w:r>
          </w:p>
          <w:p w:rsidR="00C2771B" w:rsidRPr="001F3730" w:rsidRDefault="00C2771B" w:rsidP="00C2771B">
            <w:pPr>
              <w:jc w:val="both"/>
              <w:rPr>
                <w:rFonts w:cs="Times New Roman"/>
                <w:sz w:val="24"/>
                <w:szCs w:val="24"/>
              </w:rPr>
            </w:pP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Замалетдинова Е. П.</w:t>
            </w:r>
          </w:p>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Фестиваль «Эхо войны»</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Районная эстафета</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3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Спирцев Ю.Р.</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Соревнования по баскетболу</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Спирцев Ю.Р.</w:t>
            </w:r>
          </w:p>
        </w:tc>
      </w:tr>
      <w:tr w:rsidR="00C2771B" w:rsidRPr="001F3730" w:rsidTr="00C2771B">
        <w:trPr>
          <w:trHeight w:val="305"/>
        </w:trPr>
        <w:tc>
          <w:tcPr>
            <w:tcW w:w="805" w:type="dxa"/>
          </w:tcPr>
          <w:p w:rsidR="00C2771B" w:rsidRPr="001F3730" w:rsidRDefault="00C2771B" w:rsidP="00C2771B">
            <w:pPr>
              <w:jc w:val="both"/>
              <w:rPr>
                <w:rFonts w:cs="Times New Roman"/>
                <w:sz w:val="24"/>
                <w:szCs w:val="24"/>
              </w:rPr>
            </w:pPr>
          </w:p>
        </w:tc>
        <w:tc>
          <w:tcPr>
            <w:tcW w:w="8766" w:type="dxa"/>
            <w:gridSpan w:val="3"/>
          </w:tcPr>
          <w:p w:rsidR="00C2771B" w:rsidRPr="001F3730" w:rsidRDefault="00C2771B" w:rsidP="00C2771B">
            <w:pPr>
              <w:jc w:val="both"/>
              <w:rPr>
                <w:rFonts w:cs="Times New Roman"/>
                <w:sz w:val="24"/>
                <w:szCs w:val="24"/>
              </w:rPr>
            </w:pPr>
            <w:r w:rsidRPr="001F3730">
              <w:rPr>
                <w:rFonts w:cs="Times New Roman"/>
                <w:b/>
                <w:sz w:val="24"/>
                <w:szCs w:val="24"/>
              </w:rPr>
              <w:t>Краевые, всероссийские  мероприятия</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rPr>
              <w:t>Региональный конкурс творческих работ «Безопасный интернет»</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2 место,</w:t>
            </w:r>
          </w:p>
          <w:p w:rsidR="00C2771B" w:rsidRPr="001F3730" w:rsidRDefault="00C2771B" w:rsidP="00C2771B">
            <w:pPr>
              <w:jc w:val="both"/>
              <w:rPr>
                <w:rFonts w:cs="Times New Roman"/>
                <w:sz w:val="24"/>
                <w:szCs w:val="24"/>
              </w:rPr>
            </w:pPr>
            <w:r w:rsidRPr="001F3730">
              <w:rPr>
                <w:rFonts w:cs="Times New Roman"/>
                <w:sz w:val="24"/>
                <w:szCs w:val="24"/>
              </w:rPr>
              <w:t>2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А.Г.</w:t>
            </w:r>
          </w:p>
          <w:p w:rsidR="00C2771B" w:rsidRPr="001F3730" w:rsidRDefault="00C2771B" w:rsidP="00C2771B">
            <w:pPr>
              <w:jc w:val="both"/>
              <w:rPr>
                <w:rFonts w:cs="Times New Roman"/>
                <w:sz w:val="24"/>
                <w:szCs w:val="24"/>
              </w:rPr>
            </w:pPr>
            <w:r w:rsidRPr="001F3730">
              <w:rPr>
                <w:rFonts w:cs="Times New Roman"/>
                <w:sz w:val="24"/>
                <w:szCs w:val="24"/>
              </w:rPr>
              <w:t>Степанова Ю.А.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rPr>
              <w:t>Краевой конкурс «Учителями славится Прикамье»</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Златина А.Г</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Конкурс «Необычная Пермская математика»</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3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rPr>
              <w:t>Учи.ру. Олимпиада по математике</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 xml:space="preserve"> 1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Федурина С.А.</w:t>
            </w:r>
          </w:p>
        </w:tc>
      </w:tr>
      <w:tr w:rsidR="00C2771B" w:rsidRPr="001F3730" w:rsidTr="00C2771B">
        <w:tc>
          <w:tcPr>
            <w:tcW w:w="805" w:type="dxa"/>
          </w:tcPr>
          <w:p w:rsidR="00C2771B" w:rsidRPr="001F3730" w:rsidRDefault="00C2771B" w:rsidP="00C2771B">
            <w:pPr>
              <w:jc w:val="both"/>
              <w:rPr>
                <w:rFonts w:cs="Times New Roman"/>
                <w:sz w:val="24"/>
                <w:szCs w:val="24"/>
              </w:rPr>
            </w:pPr>
          </w:p>
        </w:tc>
        <w:tc>
          <w:tcPr>
            <w:tcW w:w="4300" w:type="dxa"/>
          </w:tcPr>
          <w:p w:rsidR="00C2771B" w:rsidRPr="001F3730" w:rsidRDefault="00C2771B" w:rsidP="00C2771B">
            <w:pPr>
              <w:jc w:val="both"/>
              <w:rPr>
                <w:rFonts w:cs="Times New Roman"/>
                <w:sz w:val="24"/>
                <w:szCs w:val="24"/>
              </w:rPr>
            </w:pPr>
            <w:r w:rsidRPr="001F3730">
              <w:rPr>
                <w:rFonts w:cs="Times New Roman"/>
                <w:sz w:val="24"/>
                <w:szCs w:val="24"/>
                <w:lang w:eastAsia="en-US"/>
              </w:rPr>
              <w:t>Интернет – игра «ОБЖ – животные»</w:t>
            </w:r>
          </w:p>
        </w:tc>
        <w:tc>
          <w:tcPr>
            <w:tcW w:w="2072" w:type="dxa"/>
          </w:tcPr>
          <w:p w:rsidR="00C2771B" w:rsidRPr="001F3730" w:rsidRDefault="00C2771B" w:rsidP="00C2771B">
            <w:pPr>
              <w:jc w:val="both"/>
              <w:rPr>
                <w:rFonts w:cs="Times New Roman"/>
                <w:sz w:val="24"/>
                <w:szCs w:val="24"/>
              </w:rPr>
            </w:pPr>
            <w:r w:rsidRPr="001F3730">
              <w:rPr>
                <w:rFonts w:cs="Times New Roman"/>
                <w:sz w:val="24"/>
                <w:szCs w:val="24"/>
              </w:rPr>
              <w:t>1,3 место</w:t>
            </w:r>
          </w:p>
          <w:p w:rsidR="00C2771B" w:rsidRPr="001F3730" w:rsidRDefault="00C2771B" w:rsidP="002B5292">
            <w:pPr>
              <w:widowControl/>
              <w:numPr>
                <w:ilvl w:val="0"/>
                <w:numId w:val="11"/>
              </w:numPr>
              <w:contextualSpacing/>
              <w:jc w:val="both"/>
              <w:rPr>
                <w:rFonts w:cs="Times New Roman"/>
                <w:sz w:val="24"/>
                <w:szCs w:val="24"/>
              </w:rPr>
            </w:pPr>
            <w:r w:rsidRPr="001F3730">
              <w:rPr>
                <w:rFonts w:cs="Times New Roman"/>
                <w:sz w:val="24"/>
                <w:szCs w:val="24"/>
              </w:rPr>
              <w:t xml:space="preserve"> место</w:t>
            </w:r>
          </w:p>
        </w:tc>
        <w:tc>
          <w:tcPr>
            <w:tcW w:w="2394" w:type="dxa"/>
          </w:tcPr>
          <w:p w:rsidR="00C2771B" w:rsidRPr="001F3730" w:rsidRDefault="00C2771B" w:rsidP="00C2771B">
            <w:pPr>
              <w:jc w:val="both"/>
              <w:rPr>
                <w:rFonts w:cs="Times New Roman"/>
                <w:sz w:val="24"/>
                <w:szCs w:val="24"/>
              </w:rPr>
            </w:pPr>
            <w:r w:rsidRPr="001F3730">
              <w:rPr>
                <w:rFonts w:cs="Times New Roman"/>
                <w:sz w:val="24"/>
                <w:szCs w:val="24"/>
              </w:rPr>
              <w:t>Федурина С.А.</w:t>
            </w:r>
          </w:p>
          <w:p w:rsidR="00C2771B" w:rsidRPr="001F3730" w:rsidRDefault="00C2771B" w:rsidP="00C2771B">
            <w:pPr>
              <w:jc w:val="both"/>
              <w:rPr>
                <w:rFonts w:cs="Times New Roman"/>
                <w:sz w:val="24"/>
                <w:szCs w:val="24"/>
              </w:rPr>
            </w:pPr>
            <w:r w:rsidRPr="001F3730">
              <w:rPr>
                <w:rFonts w:cs="Times New Roman"/>
                <w:sz w:val="24"/>
                <w:szCs w:val="24"/>
              </w:rPr>
              <w:t>Лунегова Г.М.</w:t>
            </w:r>
          </w:p>
        </w:tc>
      </w:tr>
    </w:tbl>
    <w:p w:rsidR="00C2771B" w:rsidRPr="001F3730" w:rsidRDefault="00C2771B" w:rsidP="00C2771B">
      <w:pPr>
        <w:spacing w:line="100" w:lineRule="atLeast"/>
        <w:ind w:firstLine="426"/>
        <w:jc w:val="both"/>
        <w:rPr>
          <w:bCs/>
          <w:sz w:val="24"/>
          <w:szCs w:val="24"/>
        </w:rPr>
      </w:pPr>
      <w:r w:rsidRPr="001F3730">
        <w:rPr>
          <w:bCs/>
          <w:sz w:val="24"/>
          <w:szCs w:val="24"/>
        </w:rPr>
        <w:t>Анализируя участие и результативность участия в мероприятиях района, округа, края можно сделать следующие выводы:</w:t>
      </w:r>
    </w:p>
    <w:p w:rsidR="00C2771B" w:rsidRPr="001F3730" w:rsidRDefault="00C2771B" w:rsidP="00C2771B">
      <w:pPr>
        <w:spacing w:line="100" w:lineRule="atLeast"/>
        <w:ind w:firstLine="426"/>
        <w:jc w:val="both"/>
        <w:rPr>
          <w:bCs/>
          <w:sz w:val="24"/>
          <w:szCs w:val="24"/>
        </w:rPr>
      </w:pPr>
      <w:r w:rsidRPr="001F3730">
        <w:rPr>
          <w:bCs/>
          <w:sz w:val="24"/>
          <w:szCs w:val="24"/>
        </w:rPr>
        <w:t>Показатель участия в мероприятиях снизилась из за эпид обстановки и  карантинных мер.</w:t>
      </w:r>
    </w:p>
    <w:p w:rsidR="00C2771B" w:rsidRPr="001F3730" w:rsidRDefault="00C2771B" w:rsidP="00C2771B">
      <w:pPr>
        <w:spacing w:line="100" w:lineRule="atLeast"/>
        <w:ind w:firstLine="426"/>
        <w:jc w:val="both"/>
        <w:rPr>
          <w:bCs/>
          <w:sz w:val="24"/>
          <w:szCs w:val="24"/>
        </w:rPr>
      </w:pPr>
      <w:r w:rsidRPr="001F3730">
        <w:rPr>
          <w:bCs/>
          <w:sz w:val="24"/>
          <w:szCs w:val="24"/>
        </w:rPr>
        <w:t>Увеличилось количество участников  мероприятий за счет онлайн конкурсов, олимпиад.</w:t>
      </w:r>
    </w:p>
    <w:p w:rsidR="005A0CFC" w:rsidRPr="001F3730" w:rsidRDefault="005A0CFC" w:rsidP="00FE7507">
      <w:pPr>
        <w:spacing w:line="276" w:lineRule="auto"/>
        <w:jc w:val="both"/>
        <w:rPr>
          <w:sz w:val="24"/>
          <w:szCs w:val="24"/>
        </w:rPr>
      </w:pPr>
    </w:p>
    <w:p w:rsidR="005A0CFC" w:rsidRPr="001F3730" w:rsidRDefault="005A0CFC" w:rsidP="00C2771B">
      <w:pPr>
        <w:spacing w:line="276" w:lineRule="auto"/>
        <w:jc w:val="both"/>
        <w:rPr>
          <w:b/>
          <w:bCs/>
          <w:sz w:val="24"/>
          <w:szCs w:val="24"/>
        </w:rPr>
      </w:pPr>
    </w:p>
    <w:p w:rsidR="009A3252" w:rsidRPr="001F3730" w:rsidRDefault="009A3252" w:rsidP="009A3252">
      <w:pPr>
        <w:widowControl/>
        <w:jc w:val="both"/>
        <w:rPr>
          <w:b/>
          <w:bCs/>
          <w:sz w:val="24"/>
          <w:szCs w:val="24"/>
          <w:lang w:eastAsia="en-US"/>
        </w:rPr>
      </w:pPr>
      <w:r w:rsidRPr="001F3730">
        <w:rPr>
          <w:b/>
          <w:bCs/>
          <w:sz w:val="24"/>
          <w:szCs w:val="24"/>
          <w:lang w:eastAsia="en-US"/>
        </w:rPr>
        <w:t>Трудоустройство и социальная адаптация выпускников</w:t>
      </w:r>
    </w:p>
    <w:tbl>
      <w:tblPr>
        <w:tblW w:w="14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6"/>
        <w:gridCol w:w="1124"/>
        <w:gridCol w:w="1134"/>
        <w:gridCol w:w="1134"/>
        <w:gridCol w:w="1701"/>
        <w:gridCol w:w="1183"/>
        <w:gridCol w:w="1531"/>
        <w:gridCol w:w="1531"/>
        <w:gridCol w:w="1531"/>
      </w:tblGrid>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center"/>
              <w:rPr>
                <w:sz w:val="24"/>
                <w:szCs w:val="24"/>
              </w:rPr>
            </w:pPr>
            <w:r w:rsidRPr="001F3730">
              <w:rPr>
                <w:sz w:val="24"/>
                <w:szCs w:val="24"/>
              </w:rPr>
              <w:t>2016-</w:t>
            </w:r>
          </w:p>
          <w:p w:rsidR="009A3252" w:rsidRPr="001F3730" w:rsidRDefault="009A3252" w:rsidP="009A3252">
            <w:pPr>
              <w:jc w:val="center"/>
              <w:rPr>
                <w:sz w:val="24"/>
                <w:szCs w:val="24"/>
              </w:rPr>
            </w:pPr>
            <w:r w:rsidRPr="001F3730">
              <w:rPr>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2017-2018</w:t>
            </w:r>
          </w:p>
          <w:p w:rsidR="009A3252" w:rsidRPr="001F3730" w:rsidRDefault="009A3252" w:rsidP="009A3252">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2018-2019</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2019-2020</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2020-2021</w:t>
            </w:r>
          </w:p>
        </w:tc>
      </w:tr>
      <w:tr w:rsidR="009A3252" w:rsidRPr="001F3730" w:rsidTr="00F14DE8">
        <w:trPr>
          <w:gridAfter w:val="3"/>
          <w:wAfter w:w="4593" w:type="dxa"/>
          <w:trHeight w:val="361"/>
        </w:trPr>
        <w:tc>
          <w:tcPr>
            <w:tcW w:w="6878" w:type="dxa"/>
            <w:gridSpan w:val="4"/>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b/>
                <w:bCs/>
                <w:color w:val="000000"/>
                <w:sz w:val="24"/>
                <w:szCs w:val="24"/>
              </w:rPr>
            </w:pPr>
            <w:r w:rsidRPr="001F3730">
              <w:rPr>
                <w:b/>
                <w:bCs/>
                <w:color w:val="000000"/>
                <w:sz w:val="24"/>
                <w:szCs w:val="24"/>
              </w:rPr>
              <w:t>Общее количество выпускников, окончивших образовательное учреждение:</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sz w:val="24"/>
                <w:szCs w:val="24"/>
              </w:rPr>
            </w:pP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sz w:val="24"/>
                <w:szCs w:val="24"/>
              </w:rPr>
            </w:pP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Основное общее образование</w:t>
            </w:r>
          </w:p>
        </w:tc>
        <w:tc>
          <w:tcPr>
            <w:tcW w:w="1124"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center"/>
              <w:rPr>
                <w:sz w:val="24"/>
                <w:szCs w:val="24"/>
              </w:rPr>
            </w:pPr>
            <w:r w:rsidRPr="001F3730">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14</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7</w:t>
            </w: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Среднее общее образование</w:t>
            </w:r>
          </w:p>
        </w:tc>
        <w:tc>
          <w:tcPr>
            <w:tcW w:w="1124"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center"/>
              <w:rPr>
                <w:sz w:val="24"/>
                <w:szCs w:val="24"/>
              </w:rPr>
            </w:pPr>
            <w:r w:rsidRPr="001F3730">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sz w:val="24"/>
                <w:szCs w:val="24"/>
              </w:rPr>
            </w:pPr>
            <w:r w:rsidRPr="001F3730">
              <w:rPr>
                <w:sz w:val="24"/>
                <w:szCs w:val="24"/>
              </w:rPr>
              <w:t>-</w:t>
            </w:r>
          </w:p>
        </w:tc>
      </w:tr>
      <w:tr w:rsidR="009A3252" w:rsidRPr="001F3730" w:rsidTr="00F14DE8">
        <w:trPr>
          <w:gridAfter w:val="3"/>
          <w:wAfter w:w="4593" w:type="dxa"/>
          <w:trHeight w:val="295"/>
        </w:trPr>
        <w:tc>
          <w:tcPr>
            <w:tcW w:w="6878" w:type="dxa"/>
            <w:gridSpan w:val="4"/>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b/>
                <w:bCs/>
                <w:color w:val="000000"/>
                <w:sz w:val="24"/>
                <w:szCs w:val="24"/>
              </w:rPr>
            </w:pPr>
            <w:r w:rsidRPr="001F3730">
              <w:rPr>
                <w:b/>
                <w:bCs/>
                <w:color w:val="000000"/>
                <w:sz w:val="24"/>
                <w:szCs w:val="24"/>
              </w:rPr>
              <w:t>Из них продолжили образование или трудоустроились (указать %):</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FF0000"/>
                <w:sz w:val="24"/>
                <w:szCs w:val="24"/>
              </w:rPr>
            </w:pP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FF0000"/>
                <w:sz w:val="24"/>
                <w:szCs w:val="24"/>
              </w:rPr>
            </w:pP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b/>
                <w:bCs/>
                <w:color w:val="000000"/>
                <w:sz w:val="24"/>
                <w:szCs w:val="24"/>
              </w:rPr>
            </w:pPr>
            <w:r w:rsidRPr="001F3730">
              <w:rPr>
                <w:b/>
                <w:bCs/>
                <w:color w:val="000000"/>
                <w:sz w:val="24"/>
                <w:szCs w:val="24"/>
              </w:rPr>
              <w:t>Основное общее образование:</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FF0000"/>
                <w:sz w:val="24"/>
                <w:szCs w:val="24"/>
              </w:rPr>
            </w:pP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FF0000"/>
                <w:sz w:val="24"/>
                <w:szCs w:val="24"/>
              </w:rPr>
            </w:pPr>
          </w:p>
        </w:tc>
      </w:tr>
      <w:tr w:rsidR="009A3252" w:rsidRPr="001F3730" w:rsidTr="00F14DE8">
        <w:trPr>
          <w:gridAfter w:val="3"/>
          <w:wAfter w:w="4593" w:type="dxa"/>
          <w:trHeight w:val="576"/>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поступили в учреждения среднего профессионального образования</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87,5%</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78,5%</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86%</w:t>
            </w:r>
          </w:p>
        </w:tc>
      </w:tr>
      <w:tr w:rsidR="009A3252" w:rsidRPr="001F3730" w:rsidTr="00F14DE8">
        <w:trPr>
          <w:gridAfter w:val="3"/>
          <w:wAfter w:w="4593" w:type="dxa"/>
          <w:trHeight w:val="295"/>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продолжили обучение в 10-м классе</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0 %</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7%</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14%</w:t>
            </w:r>
          </w:p>
        </w:tc>
      </w:tr>
      <w:tr w:rsidR="009A3252" w:rsidRPr="001F3730" w:rsidTr="00F14DE8">
        <w:trPr>
          <w:trHeight w:val="295"/>
        </w:trPr>
        <w:tc>
          <w:tcPr>
            <w:tcW w:w="6878" w:type="dxa"/>
            <w:gridSpan w:val="4"/>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b/>
                <w:bCs/>
                <w:color w:val="000000"/>
                <w:sz w:val="24"/>
                <w:szCs w:val="24"/>
              </w:rPr>
            </w:pPr>
            <w:r w:rsidRPr="001F3730">
              <w:rPr>
                <w:b/>
                <w:bCs/>
                <w:color w:val="000000"/>
                <w:sz w:val="24"/>
                <w:szCs w:val="24"/>
              </w:rPr>
              <w:t>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FF0000"/>
                <w:sz w:val="24"/>
                <w:szCs w:val="24"/>
              </w:rPr>
            </w:pP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FF0000"/>
                <w:sz w:val="24"/>
                <w:szCs w:val="24"/>
              </w:rPr>
            </w:pPr>
          </w:p>
        </w:tc>
        <w:tc>
          <w:tcPr>
            <w:tcW w:w="153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widowContro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widowContro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both"/>
              <w:rPr>
                <w:b/>
                <w:bCs/>
                <w:color w:val="000000"/>
                <w:sz w:val="24"/>
                <w:szCs w:val="24"/>
              </w:rPr>
            </w:pP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Поступили в вузы</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sz w:val="24"/>
                <w:szCs w:val="24"/>
              </w:rPr>
              <w:t xml:space="preserve"> 0 %</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r>
      <w:tr w:rsidR="009A3252" w:rsidRPr="001F3730" w:rsidTr="00F14DE8">
        <w:trPr>
          <w:gridAfter w:val="3"/>
          <w:wAfter w:w="4593" w:type="dxa"/>
          <w:trHeight w:val="562"/>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Поступили в учреждения среднего профессионального образования</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r>
      <w:tr w:rsidR="009A3252" w:rsidRPr="001F3730" w:rsidTr="00F14DE8">
        <w:trPr>
          <w:gridAfter w:val="3"/>
          <w:wAfter w:w="4593" w:type="dxa"/>
          <w:trHeight w:val="363"/>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lastRenderedPageBreak/>
              <w:t>Призваны в армию</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Трудоустроились</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0 %</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1(7,1%)</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b/>
                <w:bCs/>
                <w:color w:val="000000"/>
                <w:sz w:val="24"/>
                <w:szCs w:val="24"/>
              </w:rPr>
            </w:pPr>
            <w:r w:rsidRPr="001F3730">
              <w:rPr>
                <w:b/>
                <w:bCs/>
                <w:color w:val="000000"/>
                <w:sz w:val="24"/>
                <w:szCs w:val="24"/>
              </w:rPr>
              <w:t>ИТОГО % социальной адаптации</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b/>
                <w:bCs/>
                <w:color w:val="000000"/>
                <w:sz w:val="24"/>
                <w:szCs w:val="24"/>
              </w:rPr>
            </w:pPr>
            <w:r w:rsidRPr="001F3730">
              <w:rPr>
                <w:b/>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b/>
                <w:bCs/>
                <w:color w:val="000000"/>
                <w:sz w:val="24"/>
                <w:szCs w:val="24"/>
              </w:rPr>
            </w:pPr>
            <w:r w:rsidRPr="001F3730">
              <w:rPr>
                <w:b/>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b/>
                <w:bCs/>
                <w:color w:val="000000"/>
                <w:sz w:val="24"/>
                <w:szCs w:val="24"/>
              </w:rPr>
            </w:pPr>
            <w:r w:rsidRPr="001F3730">
              <w:rPr>
                <w:b/>
                <w:bCs/>
                <w:color w:val="000000"/>
                <w:sz w:val="24"/>
                <w:szCs w:val="24"/>
              </w:rPr>
              <w:t>87,5%</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b/>
                <w:bCs/>
                <w:color w:val="000000"/>
                <w:sz w:val="24"/>
                <w:szCs w:val="24"/>
              </w:rPr>
            </w:pPr>
            <w:r w:rsidRPr="001F3730">
              <w:rPr>
                <w:b/>
                <w:bCs/>
                <w:color w:val="000000"/>
                <w:sz w:val="24"/>
                <w:szCs w:val="24"/>
              </w:rPr>
              <w:t>92,9%</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b/>
                <w:bCs/>
                <w:color w:val="000000"/>
                <w:sz w:val="24"/>
                <w:szCs w:val="24"/>
              </w:rPr>
            </w:pPr>
            <w:r w:rsidRPr="001F3730">
              <w:rPr>
                <w:b/>
                <w:bCs/>
                <w:color w:val="000000"/>
                <w:sz w:val="24"/>
                <w:szCs w:val="24"/>
              </w:rPr>
              <w:t>100%</w:t>
            </w:r>
          </w:p>
        </w:tc>
      </w:tr>
      <w:tr w:rsidR="009A3252" w:rsidRPr="001F3730" w:rsidTr="00F14DE8">
        <w:trPr>
          <w:gridAfter w:val="3"/>
          <w:wAfter w:w="4593" w:type="dxa"/>
          <w:trHeight w:val="281"/>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Инвалиды, находящиеся дома</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r>
      <w:tr w:rsidR="009A3252" w:rsidRPr="001F3730" w:rsidTr="00F14DE8">
        <w:trPr>
          <w:gridAfter w:val="3"/>
          <w:wAfter w:w="4593" w:type="dxa"/>
          <w:trHeight w:val="295"/>
        </w:trPr>
        <w:tc>
          <w:tcPr>
            <w:tcW w:w="3486" w:type="dxa"/>
            <w:tcBorders>
              <w:top w:val="single" w:sz="4" w:space="0" w:color="auto"/>
              <w:left w:val="single" w:sz="4" w:space="0" w:color="auto"/>
              <w:bottom w:val="single" w:sz="4" w:space="0" w:color="auto"/>
              <w:right w:val="single" w:sz="4" w:space="0" w:color="auto"/>
            </w:tcBorders>
            <w:hideMark/>
          </w:tcPr>
          <w:p w:rsidR="009A3252" w:rsidRPr="001F3730" w:rsidRDefault="009A3252" w:rsidP="009A3252">
            <w:pPr>
              <w:jc w:val="both"/>
              <w:rPr>
                <w:color w:val="000000"/>
                <w:sz w:val="24"/>
                <w:szCs w:val="24"/>
              </w:rPr>
            </w:pPr>
            <w:r w:rsidRPr="001F3730">
              <w:rPr>
                <w:color w:val="000000"/>
                <w:sz w:val="24"/>
                <w:szCs w:val="24"/>
              </w:rPr>
              <w:t>Не продолжают учебу и не работают</w:t>
            </w:r>
          </w:p>
        </w:tc>
        <w:tc>
          <w:tcPr>
            <w:tcW w:w="112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12,5%</w:t>
            </w:r>
          </w:p>
        </w:tc>
        <w:tc>
          <w:tcPr>
            <w:tcW w:w="1701"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7,1%</w:t>
            </w:r>
          </w:p>
        </w:tc>
        <w:tc>
          <w:tcPr>
            <w:tcW w:w="1183" w:type="dxa"/>
            <w:tcBorders>
              <w:top w:val="single" w:sz="4" w:space="0" w:color="auto"/>
              <w:left w:val="single" w:sz="4" w:space="0" w:color="auto"/>
              <w:bottom w:val="single" w:sz="4" w:space="0" w:color="auto"/>
              <w:right w:val="single" w:sz="4" w:space="0" w:color="auto"/>
            </w:tcBorders>
          </w:tcPr>
          <w:p w:rsidR="009A3252" w:rsidRPr="001F3730" w:rsidRDefault="009A3252" w:rsidP="009A3252">
            <w:pPr>
              <w:jc w:val="center"/>
              <w:rPr>
                <w:color w:val="000000"/>
                <w:sz w:val="24"/>
                <w:szCs w:val="24"/>
              </w:rPr>
            </w:pPr>
            <w:r w:rsidRPr="001F3730">
              <w:rPr>
                <w:color w:val="000000"/>
                <w:sz w:val="24"/>
                <w:szCs w:val="24"/>
              </w:rPr>
              <w:t>0%</w:t>
            </w:r>
          </w:p>
        </w:tc>
      </w:tr>
    </w:tbl>
    <w:p w:rsidR="009A3252" w:rsidRPr="001F3730" w:rsidRDefault="009A3252" w:rsidP="009A3252">
      <w:pPr>
        <w:tabs>
          <w:tab w:val="left" w:pos="1399"/>
        </w:tabs>
        <w:rPr>
          <w:sz w:val="24"/>
          <w:szCs w:val="24"/>
        </w:rPr>
      </w:pPr>
    </w:p>
    <w:p w:rsidR="009A3252" w:rsidRPr="001F3730" w:rsidRDefault="009A3252" w:rsidP="009A3252">
      <w:pPr>
        <w:widowControl/>
        <w:jc w:val="both"/>
        <w:rPr>
          <w:sz w:val="24"/>
          <w:szCs w:val="24"/>
          <w:lang w:eastAsia="en-US"/>
        </w:rPr>
      </w:pPr>
      <w:r w:rsidRPr="001F3730">
        <w:rPr>
          <w:sz w:val="24"/>
          <w:szCs w:val="24"/>
          <w:lang w:eastAsia="en-US"/>
        </w:rPr>
        <w:t>Выводы:</w:t>
      </w:r>
    </w:p>
    <w:p w:rsidR="009A3252" w:rsidRPr="001F3730" w:rsidRDefault="009A3252" w:rsidP="009A3252">
      <w:pPr>
        <w:jc w:val="both"/>
        <w:rPr>
          <w:sz w:val="24"/>
          <w:szCs w:val="24"/>
        </w:rPr>
      </w:pPr>
      <w:r w:rsidRPr="001F3730">
        <w:rPr>
          <w:sz w:val="24"/>
          <w:szCs w:val="24"/>
        </w:rPr>
        <w:t>- все выпускники 9 классов определяются с выбором;</w:t>
      </w:r>
    </w:p>
    <w:p w:rsidR="009A3252" w:rsidRPr="001F3730" w:rsidRDefault="009A3252" w:rsidP="00CC0E6C">
      <w:pPr>
        <w:pStyle w:val="a5"/>
        <w:rPr>
          <w:rFonts w:ascii="Times New Roman" w:hAnsi="Times New Roman" w:cs="Times New Roman"/>
          <w:b/>
          <w:bCs/>
          <w:sz w:val="24"/>
          <w:szCs w:val="24"/>
        </w:rPr>
      </w:pPr>
    </w:p>
    <w:p w:rsidR="009A3252" w:rsidRPr="001F3730" w:rsidRDefault="009A3252" w:rsidP="00CC0E6C">
      <w:pPr>
        <w:pStyle w:val="a5"/>
        <w:rPr>
          <w:rFonts w:ascii="Times New Roman" w:hAnsi="Times New Roman" w:cs="Times New Roman"/>
          <w:b/>
          <w:bCs/>
          <w:sz w:val="24"/>
          <w:szCs w:val="24"/>
        </w:rPr>
      </w:pPr>
    </w:p>
    <w:p w:rsidR="005A0CFC" w:rsidRPr="001F3730" w:rsidRDefault="005A0CFC" w:rsidP="00CC0E6C">
      <w:pPr>
        <w:pStyle w:val="a5"/>
        <w:rPr>
          <w:rFonts w:ascii="Times New Roman" w:hAnsi="Times New Roman" w:cs="Times New Roman"/>
          <w:b/>
          <w:bCs/>
          <w:sz w:val="24"/>
          <w:szCs w:val="24"/>
        </w:rPr>
      </w:pPr>
      <w:r w:rsidRPr="001F3730">
        <w:rPr>
          <w:rFonts w:ascii="Times New Roman" w:hAnsi="Times New Roman" w:cs="Times New Roman"/>
          <w:b/>
          <w:bCs/>
          <w:sz w:val="24"/>
          <w:szCs w:val="24"/>
        </w:rPr>
        <w:t>7. Условия  осуществления  образовательного  процесса</w:t>
      </w:r>
    </w:p>
    <w:p w:rsidR="005A0CFC" w:rsidRPr="001F3730" w:rsidRDefault="005A0CFC" w:rsidP="007714E3">
      <w:pPr>
        <w:pStyle w:val="ad"/>
        <w:spacing w:after="0" w:line="240" w:lineRule="auto"/>
        <w:ind w:left="0"/>
        <w:rPr>
          <w:rFonts w:ascii="Times New Roman" w:hAnsi="Times New Roman" w:cs="Times New Roman"/>
          <w:b/>
          <w:bCs/>
          <w:sz w:val="24"/>
          <w:szCs w:val="24"/>
        </w:rPr>
      </w:pPr>
      <w:r w:rsidRPr="001F3730">
        <w:rPr>
          <w:rFonts w:ascii="Times New Roman" w:hAnsi="Times New Roman" w:cs="Times New Roman"/>
          <w:b/>
          <w:bCs/>
          <w:sz w:val="24"/>
          <w:szCs w:val="24"/>
        </w:rPr>
        <w:t xml:space="preserve">Здание </w:t>
      </w:r>
      <w:r w:rsidR="00F65104" w:rsidRPr="001F3730">
        <w:rPr>
          <w:rFonts w:ascii="Times New Roman" w:hAnsi="Times New Roman" w:cs="Times New Roman"/>
          <w:b/>
          <w:bCs/>
          <w:sz w:val="24"/>
          <w:szCs w:val="24"/>
        </w:rPr>
        <w:t>основной</w:t>
      </w:r>
      <w:r w:rsidR="00C2771B" w:rsidRPr="001F3730">
        <w:rPr>
          <w:rFonts w:ascii="Times New Roman" w:hAnsi="Times New Roman" w:cs="Times New Roman"/>
          <w:b/>
          <w:bCs/>
          <w:sz w:val="24"/>
          <w:szCs w:val="24"/>
        </w:rPr>
        <w:t xml:space="preserve"> школы (Пионерская, </w:t>
      </w:r>
      <w:r w:rsidRPr="001F3730">
        <w:rPr>
          <w:rFonts w:ascii="Times New Roman" w:hAnsi="Times New Roman" w:cs="Times New Roman"/>
          <w:b/>
          <w:bCs/>
          <w:sz w:val="24"/>
          <w:szCs w:val="24"/>
        </w:rPr>
        <w:t>19)</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6"/>
        <w:gridCol w:w="4819"/>
      </w:tblGrid>
      <w:tr w:rsidR="005A0CFC" w:rsidRPr="001F3730">
        <w:trPr>
          <w:trHeight w:val="395"/>
        </w:trPr>
        <w:tc>
          <w:tcPr>
            <w:tcW w:w="5176" w:type="dxa"/>
          </w:tcPr>
          <w:p w:rsidR="005A0CFC" w:rsidRPr="001F3730" w:rsidRDefault="005A0CFC" w:rsidP="00FC0121">
            <w:pPr>
              <w:spacing w:line="276" w:lineRule="auto"/>
              <w:rPr>
                <w:sz w:val="24"/>
                <w:szCs w:val="24"/>
              </w:rPr>
            </w:pPr>
            <w:r w:rsidRPr="001F3730">
              <w:rPr>
                <w:sz w:val="24"/>
                <w:szCs w:val="24"/>
              </w:rPr>
              <w:t xml:space="preserve">Тип здания </w:t>
            </w:r>
          </w:p>
        </w:tc>
        <w:tc>
          <w:tcPr>
            <w:tcW w:w="4819" w:type="dxa"/>
          </w:tcPr>
          <w:p w:rsidR="005A0CFC" w:rsidRPr="001F3730" w:rsidRDefault="005A0CFC" w:rsidP="00FC0121">
            <w:pPr>
              <w:spacing w:line="276" w:lineRule="auto"/>
              <w:rPr>
                <w:sz w:val="24"/>
                <w:szCs w:val="24"/>
              </w:rPr>
            </w:pPr>
            <w:r w:rsidRPr="001F3730">
              <w:rPr>
                <w:sz w:val="24"/>
                <w:szCs w:val="24"/>
              </w:rPr>
              <w:t xml:space="preserve">Здание  в  деревянном  исполнении, проведён ремонт здания в 2012г. (оборудованы санузлы, проведена вода). </w:t>
            </w:r>
            <w:r w:rsidR="00C2771B" w:rsidRPr="001F3730">
              <w:rPr>
                <w:sz w:val="24"/>
                <w:szCs w:val="24"/>
              </w:rPr>
              <w:t>В 2021 году освежающий косметический ремонт.</w:t>
            </w:r>
          </w:p>
        </w:tc>
      </w:tr>
      <w:tr w:rsidR="005A0CFC" w:rsidRPr="001F3730">
        <w:trPr>
          <w:trHeight w:val="398"/>
        </w:trPr>
        <w:tc>
          <w:tcPr>
            <w:tcW w:w="5176" w:type="dxa"/>
          </w:tcPr>
          <w:p w:rsidR="005A0CFC" w:rsidRPr="001F3730" w:rsidRDefault="005A0CFC" w:rsidP="00FC0121">
            <w:pPr>
              <w:spacing w:line="276" w:lineRule="auto"/>
              <w:rPr>
                <w:sz w:val="24"/>
                <w:szCs w:val="24"/>
              </w:rPr>
            </w:pPr>
            <w:r w:rsidRPr="001F3730">
              <w:rPr>
                <w:sz w:val="24"/>
                <w:szCs w:val="24"/>
              </w:rPr>
              <w:t>Права на здание</w:t>
            </w:r>
          </w:p>
        </w:tc>
        <w:tc>
          <w:tcPr>
            <w:tcW w:w="4819" w:type="dxa"/>
          </w:tcPr>
          <w:p w:rsidR="005A0CFC" w:rsidRPr="001F3730" w:rsidRDefault="005A0CFC" w:rsidP="00FC0121">
            <w:pPr>
              <w:spacing w:line="276" w:lineRule="auto"/>
              <w:rPr>
                <w:sz w:val="24"/>
                <w:szCs w:val="24"/>
              </w:rPr>
            </w:pPr>
            <w:r w:rsidRPr="001F3730">
              <w:rPr>
                <w:sz w:val="24"/>
                <w:szCs w:val="24"/>
              </w:rPr>
              <w:t>Кадастровый  номер объекта 81:01:0220001:592</w:t>
            </w:r>
          </w:p>
        </w:tc>
      </w:tr>
      <w:tr w:rsidR="005A0CFC" w:rsidRPr="001F3730">
        <w:trPr>
          <w:trHeight w:val="180"/>
        </w:trPr>
        <w:tc>
          <w:tcPr>
            <w:tcW w:w="5176" w:type="dxa"/>
          </w:tcPr>
          <w:p w:rsidR="005A0CFC" w:rsidRPr="001F3730" w:rsidRDefault="005A0CFC" w:rsidP="00FC0121">
            <w:pPr>
              <w:spacing w:line="276" w:lineRule="auto"/>
              <w:rPr>
                <w:sz w:val="24"/>
                <w:szCs w:val="24"/>
              </w:rPr>
            </w:pPr>
            <w:r w:rsidRPr="001F3730">
              <w:rPr>
                <w:sz w:val="24"/>
                <w:szCs w:val="24"/>
              </w:rPr>
              <w:t xml:space="preserve">Площадь </w:t>
            </w:r>
          </w:p>
        </w:tc>
        <w:tc>
          <w:tcPr>
            <w:tcW w:w="4819" w:type="dxa"/>
          </w:tcPr>
          <w:p w:rsidR="005A0CFC" w:rsidRPr="001F3730" w:rsidRDefault="005A0CFC" w:rsidP="00FC0121">
            <w:pPr>
              <w:spacing w:line="276" w:lineRule="auto"/>
              <w:rPr>
                <w:sz w:val="24"/>
                <w:szCs w:val="24"/>
              </w:rPr>
            </w:pPr>
            <w:r w:rsidRPr="001F3730">
              <w:rPr>
                <w:sz w:val="24"/>
                <w:szCs w:val="24"/>
                <w:shd w:val="clear" w:color="auto" w:fill="FFFFFF"/>
              </w:rPr>
              <w:t>1242,4м</w:t>
            </w:r>
            <w:r w:rsidRPr="001F3730">
              <w:rPr>
                <w:sz w:val="24"/>
                <w:szCs w:val="24"/>
              </w:rPr>
              <w:t xml:space="preserve"> ²  </w:t>
            </w:r>
          </w:p>
        </w:tc>
      </w:tr>
      <w:tr w:rsidR="005A0CFC" w:rsidRPr="001F3730">
        <w:trPr>
          <w:trHeight w:val="410"/>
        </w:trPr>
        <w:tc>
          <w:tcPr>
            <w:tcW w:w="5176" w:type="dxa"/>
          </w:tcPr>
          <w:p w:rsidR="005A0CFC" w:rsidRPr="001F3730" w:rsidRDefault="005A0CFC" w:rsidP="00FC0121">
            <w:pPr>
              <w:spacing w:line="276" w:lineRule="auto"/>
              <w:rPr>
                <w:sz w:val="24"/>
                <w:szCs w:val="24"/>
              </w:rPr>
            </w:pPr>
            <w:r w:rsidRPr="001F3730">
              <w:rPr>
                <w:sz w:val="24"/>
                <w:szCs w:val="24"/>
              </w:rPr>
              <w:t>Спортзал 124,3м2</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84%</w:t>
            </w:r>
          </w:p>
        </w:tc>
      </w:tr>
      <w:tr w:rsidR="005A0CFC" w:rsidRPr="001F3730">
        <w:trPr>
          <w:trHeight w:val="843"/>
        </w:trPr>
        <w:tc>
          <w:tcPr>
            <w:tcW w:w="5176" w:type="dxa"/>
          </w:tcPr>
          <w:p w:rsidR="005A0CFC" w:rsidRPr="001F3730" w:rsidRDefault="005A0CFC" w:rsidP="00FC0121">
            <w:pPr>
              <w:spacing w:line="276" w:lineRule="auto"/>
              <w:rPr>
                <w:sz w:val="24"/>
                <w:szCs w:val="24"/>
              </w:rPr>
            </w:pPr>
            <w:r w:rsidRPr="001F3730">
              <w:rPr>
                <w:sz w:val="24"/>
                <w:szCs w:val="24"/>
              </w:rPr>
              <w:t>Кабинет технологии с подводкой воды,  мойками,  раковиной,  холодильником и  кухонным уголком. АРМ</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rPr>
                <w:sz w:val="24"/>
                <w:szCs w:val="24"/>
              </w:rPr>
            </w:pPr>
            <w:r w:rsidRPr="001F3730">
              <w:rPr>
                <w:sz w:val="24"/>
                <w:szCs w:val="24"/>
              </w:rPr>
              <w:t>Оснащенность 75%</w:t>
            </w:r>
          </w:p>
        </w:tc>
      </w:tr>
      <w:tr w:rsidR="005A0CFC" w:rsidRPr="001F3730">
        <w:trPr>
          <w:trHeight w:val="410"/>
        </w:trPr>
        <w:tc>
          <w:tcPr>
            <w:tcW w:w="5176" w:type="dxa"/>
          </w:tcPr>
          <w:p w:rsidR="005A0CFC" w:rsidRPr="001F3730" w:rsidRDefault="005A0CFC" w:rsidP="00FC0121">
            <w:pPr>
              <w:spacing w:line="276" w:lineRule="auto"/>
              <w:rPr>
                <w:sz w:val="24"/>
                <w:szCs w:val="24"/>
              </w:rPr>
            </w:pPr>
            <w:r w:rsidRPr="001F3730">
              <w:rPr>
                <w:sz w:val="24"/>
                <w:szCs w:val="24"/>
              </w:rPr>
              <w:t xml:space="preserve">Кабинет литературы с АРМ. </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65%</w:t>
            </w:r>
          </w:p>
        </w:tc>
      </w:tr>
      <w:tr w:rsidR="005A0CFC" w:rsidRPr="001F3730">
        <w:trPr>
          <w:trHeight w:val="395"/>
        </w:trPr>
        <w:tc>
          <w:tcPr>
            <w:tcW w:w="5176" w:type="dxa"/>
          </w:tcPr>
          <w:p w:rsidR="005A0CFC" w:rsidRPr="001F3730" w:rsidRDefault="005A0CFC" w:rsidP="00FC0121">
            <w:pPr>
              <w:spacing w:line="276" w:lineRule="auto"/>
              <w:rPr>
                <w:sz w:val="24"/>
                <w:szCs w:val="24"/>
              </w:rPr>
            </w:pPr>
            <w:r w:rsidRPr="001F3730">
              <w:rPr>
                <w:sz w:val="24"/>
                <w:szCs w:val="24"/>
              </w:rPr>
              <w:t>Кабинет русского языка с АРМ</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65%</w:t>
            </w:r>
          </w:p>
        </w:tc>
      </w:tr>
      <w:tr w:rsidR="005A0CFC" w:rsidRPr="001F3730">
        <w:trPr>
          <w:trHeight w:val="273"/>
        </w:trPr>
        <w:tc>
          <w:tcPr>
            <w:tcW w:w="5176" w:type="dxa"/>
          </w:tcPr>
          <w:p w:rsidR="005A0CFC" w:rsidRPr="001F3730" w:rsidRDefault="005A0CFC" w:rsidP="00FC0121">
            <w:pPr>
              <w:spacing w:line="276" w:lineRule="auto"/>
              <w:rPr>
                <w:sz w:val="24"/>
                <w:szCs w:val="24"/>
              </w:rPr>
            </w:pPr>
            <w:r w:rsidRPr="001F3730">
              <w:rPr>
                <w:sz w:val="24"/>
                <w:szCs w:val="24"/>
              </w:rPr>
              <w:t>Кабинет химии с лаборантской с АРМ имеется  выход  в  интернет, подводкой воды, раковиной</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85%</w:t>
            </w:r>
          </w:p>
        </w:tc>
      </w:tr>
      <w:tr w:rsidR="005A0CFC" w:rsidRPr="001F3730">
        <w:trPr>
          <w:trHeight w:val="395"/>
        </w:trPr>
        <w:tc>
          <w:tcPr>
            <w:tcW w:w="5176" w:type="dxa"/>
          </w:tcPr>
          <w:p w:rsidR="005A0CFC" w:rsidRPr="001F3730" w:rsidRDefault="005A0CFC" w:rsidP="00FC0121">
            <w:pPr>
              <w:spacing w:line="276" w:lineRule="auto"/>
              <w:rPr>
                <w:sz w:val="24"/>
                <w:szCs w:val="24"/>
              </w:rPr>
            </w:pPr>
            <w:r w:rsidRPr="001F3730">
              <w:rPr>
                <w:sz w:val="24"/>
                <w:szCs w:val="24"/>
              </w:rPr>
              <w:t>Кабинет математики АРМ</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75%</w:t>
            </w:r>
          </w:p>
        </w:tc>
      </w:tr>
      <w:tr w:rsidR="005A0CFC" w:rsidRPr="001F3730">
        <w:trPr>
          <w:trHeight w:val="395"/>
        </w:trPr>
        <w:tc>
          <w:tcPr>
            <w:tcW w:w="5176" w:type="dxa"/>
          </w:tcPr>
          <w:p w:rsidR="005A0CFC" w:rsidRPr="001F3730" w:rsidRDefault="005A0CFC" w:rsidP="00FC0121">
            <w:pPr>
              <w:spacing w:line="276" w:lineRule="auto"/>
              <w:rPr>
                <w:sz w:val="24"/>
                <w:szCs w:val="24"/>
              </w:rPr>
            </w:pPr>
            <w:r w:rsidRPr="001F3730">
              <w:rPr>
                <w:sz w:val="24"/>
                <w:szCs w:val="24"/>
              </w:rPr>
              <w:t>Кабинет физики АРМ.  3 АРМ для обучающихся, подводкой воды, раковиной</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99%</w:t>
            </w:r>
          </w:p>
        </w:tc>
      </w:tr>
      <w:tr w:rsidR="005A0CFC" w:rsidRPr="001F3730">
        <w:trPr>
          <w:trHeight w:val="395"/>
        </w:trPr>
        <w:tc>
          <w:tcPr>
            <w:tcW w:w="5176" w:type="dxa"/>
          </w:tcPr>
          <w:p w:rsidR="005A0CFC" w:rsidRPr="001F3730" w:rsidRDefault="005A0CFC" w:rsidP="00FC0121">
            <w:pPr>
              <w:spacing w:line="276" w:lineRule="auto"/>
              <w:rPr>
                <w:sz w:val="24"/>
                <w:szCs w:val="24"/>
              </w:rPr>
            </w:pPr>
            <w:r w:rsidRPr="001F3730">
              <w:rPr>
                <w:sz w:val="24"/>
                <w:szCs w:val="24"/>
              </w:rPr>
              <w:t>Кабинет иностранного языка АРМ</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75%</w:t>
            </w:r>
          </w:p>
        </w:tc>
      </w:tr>
      <w:tr w:rsidR="005A0CFC" w:rsidRPr="001F3730">
        <w:trPr>
          <w:trHeight w:val="519"/>
        </w:trPr>
        <w:tc>
          <w:tcPr>
            <w:tcW w:w="5176" w:type="dxa"/>
          </w:tcPr>
          <w:p w:rsidR="005A0CFC" w:rsidRPr="001F3730" w:rsidRDefault="005A0CFC" w:rsidP="00FC0121">
            <w:pPr>
              <w:spacing w:line="276" w:lineRule="auto"/>
              <w:rPr>
                <w:sz w:val="24"/>
                <w:szCs w:val="24"/>
              </w:rPr>
            </w:pPr>
            <w:r w:rsidRPr="001F3730">
              <w:rPr>
                <w:sz w:val="24"/>
                <w:szCs w:val="24"/>
              </w:rPr>
              <w:t>Кабинет информатики с 11 компьютерами, с выходом в Интернет</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80%</w:t>
            </w:r>
          </w:p>
        </w:tc>
      </w:tr>
      <w:tr w:rsidR="005A0CFC" w:rsidRPr="001F3730">
        <w:trPr>
          <w:trHeight w:val="395"/>
        </w:trPr>
        <w:tc>
          <w:tcPr>
            <w:tcW w:w="5176" w:type="dxa"/>
          </w:tcPr>
          <w:p w:rsidR="005A0CFC" w:rsidRPr="001F3730" w:rsidRDefault="005A0CFC" w:rsidP="00FC0121">
            <w:pPr>
              <w:spacing w:line="276" w:lineRule="auto"/>
              <w:rPr>
                <w:sz w:val="24"/>
                <w:szCs w:val="24"/>
              </w:rPr>
            </w:pPr>
            <w:r w:rsidRPr="001F3730">
              <w:rPr>
                <w:sz w:val="24"/>
                <w:szCs w:val="24"/>
              </w:rPr>
              <w:t>Кабинет географии с АРМ</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85%</w:t>
            </w:r>
          </w:p>
        </w:tc>
      </w:tr>
      <w:tr w:rsidR="005A0CFC" w:rsidRPr="001F3730">
        <w:trPr>
          <w:trHeight w:val="410"/>
        </w:trPr>
        <w:tc>
          <w:tcPr>
            <w:tcW w:w="5176" w:type="dxa"/>
          </w:tcPr>
          <w:p w:rsidR="005A0CFC" w:rsidRPr="001F3730" w:rsidRDefault="005A0CFC" w:rsidP="00FC0121">
            <w:pPr>
              <w:spacing w:line="276" w:lineRule="auto"/>
              <w:rPr>
                <w:sz w:val="24"/>
                <w:szCs w:val="24"/>
              </w:rPr>
            </w:pPr>
            <w:r w:rsidRPr="001F3730">
              <w:rPr>
                <w:sz w:val="24"/>
                <w:szCs w:val="24"/>
              </w:rPr>
              <w:t>Кабинет  истории с АРМ</w:t>
            </w:r>
          </w:p>
        </w:tc>
        <w:tc>
          <w:tcPr>
            <w:tcW w:w="4819"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85%</w:t>
            </w:r>
          </w:p>
        </w:tc>
      </w:tr>
    </w:tbl>
    <w:p w:rsidR="005A0CFC" w:rsidRPr="001F3730" w:rsidRDefault="005A0CFC" w:rsidP="007714E3">
      <w:pPr>
        <w:spacing w:line="276" w:lineRule="auto"/>
        <w:rPr>
          <w:b/>
          <w:bCs/>
          <w:sz w:val="24"/>
          <w:szCs w:val="24"/>
        </w:rPr>
      </w:pPr>
      <w:r w:rsidRPr="001F3730">
        <w:rPr>
          <w:b/>
          <w:bCs/>
          <w:sz w:val="24"/>
          <w:szCs w:val="24"/>
        </w:rPr>
        <w:t xml:space="preserve">Здание </w:t>
      </w:r>
      <w:r w:rsidR="00C2771B" w:rsidRPr="001F3730">
        <w:rPr>
          <w:b/>
          <w:bCs/>
          <w:sz w:val="24"/>
          <w:szCs w:val="24"/>
        </w:rPr>
        <w:t>детского сада</w:t>
      </w:r>
      <w:r w:rsidRPr="001F3730">
        <w:rPr>
          <w:b/>
          <w:bCs/>
          <w:sz w:val="24"/>
          <w:szCs w:val="24"/>
        </w:rPr>
        <w:t xml:space="preserve"> (ул.Пионерская,19 а)</w:t>
      </w:r>
    </w:p>
    <w:tbl>
      <w:tblPr>
        <w:tblW w:w="10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3"/>
        <w:gridCol w:w="5024"/>
      </w:tblGrid>
      <w:tr w:rsidR="005A0CFC" w:rsidRPr="001F3730">
        <w:trPr>
          <w:trHeight w:val="1318"/>
        </w:trPr>
        <w:tc>
          <w:tcPr>
            <w:tcW w:w="5023" w:type="dxa"/>
          </w:tcPr>
          <w:p w:rsidR="005A0CFC" w:rsidRPr="001F3730" w:rsidRDefault="005A0CFC" w:rsidP="00FC0121">
            <w:pPr>
              <w:spacing w:line="276" w:lineRule="auto"/>
              <w:rPr>
                <w:sz w:val="24"/>
                <w:szCs w:val="24"/>
              </w:rPr>
            </w:pPr>
            <w:r w:rsidRPr="001F3730">
              <w:rPr>
                <w:sz w:val="24"/>
                <w:szCs w:val="24"/>
              </w:rPr>
              <w:lastRenderedPageBreak/>
              <w:t xml:space="preserve">Тип здания </w:t>
            </w:r>
          </w:p>
        </w:tc>
        <w:tc>
          <w:tcPr>
            <w:tcW w:w="5024" w:type="dxa"/>
          </w:tcPr>
          <w:p w:rsidR="005A0CFC" w:rsidRPr="001F3730" w:rsidRDefault="005A0CFC" w:rsidP="00C2771B">
            <w:pPr>
              <w:spacing w:line="276" w:lineRule="auto"/>
              <w:rPr>
                <w:sz w:val="24"/>
                <w:szCs w:val="24"/>
              </w:rPr>
            </w:pPr>
            <w:r w:rsidRPr="001F3730">
              <w:rPr>
                <w:sz w:val="24"/>
                <w:szCs w:val="24"/>
              </w:rPr>
              <w:t>Здание  в  деревянном  исполнении, проведён ремонт здания в 20</w:t>
            </w:r>
            <w:r w:rsidR="00C2771B" w:rsidRPr="001F3730">
              <w:rPr>
                <w:sz w:val="24"/>
                <w:szCs w:val="24"/>
              </w:rPr>
              <w:t>19</w:t>
            </w:r>
            <w:r w:rsidRPr="001F3730">
              <w:rPr>
                <w:sz w:val="24"/>
                <w:szCs w:val="24"/>
              </w:rPr>
              <w:t>г. (</w:t>
            </w:r>
            <w:r w:rsidR="00C2771B" w:rsidRPr="001F3730">
              <w:rPr>
                <w:sz w:val="24"/>
                <w:szCs w:val="24"/>
              </w:rPr>
              <w:t>перенос детского сада в здание начальной школы</w:t>
            </w:r>
            <w:r w:rsidRPr="001F3730">
              <w:rPr>
                <w:sz w:val="24"/>
                <w:szCs w:val="24"/>
              </w:rPr>
              <w:t>). В 20</w:t>
            </w:r>
            <w:r w:rsidR="00C2771B" w:rsidRPr="001F3730">
              <w:rPr>
                <w:sz w:val="24"/>
                <w:szCs w:val="24"/>
              </w:rPr>
              <w:t xml:space="preserve">21 </w:t>
            </w:r>
            <w:r w:rsidRPr="001F3730">
              <w:rPr>
                <w:sz w:val="24"/>
                <w:szCs w:val="24"/>
              </w:rPr>
              <w:t>году освежающий косметический ремонт.</w:t>
            </w:r>
          </w:p>
        </w:tc>
      </w:tr>
      <w:tr w:rsidR="005A0CFC" w:rsidRPr="001F3730">
        <w:trPr>
          <w:trHeight w:val="640"/>
        </w:trPr>
        <w:tc>
          <w:tcPr>
            <w:tcW w:w="5023" w:type="dxa"/>
          </w:tcPr>
          <w:p w:rsidR="005A0CFC" w:rsidRPr="001F3730" w:rsidRDefault="005A0CFC" w:rsidP="00FC0121">
            <w:pPr>
              <w:spacing w:line="276" w:lineRule="auto"/>
              <w:rPr>
                <w:sz w:val="24"/>
                <w:szCs w:val="24"/>
              </w:rPr>
            </w:pPr>
            <w:r w:rsidRPr="001F3730">
              <w:rPr>
                <w:sz w:val="24"/>
                <w:szCs w:val="24"/>
              </w:rPr>
              <w:t xml:space="preserve">Права на здание </w:t>
            </w:r>
          </w:p>
        </w:tc>
        <w:tc>
          <w:tcPr>
            <w:tcW w:w="5024" w:type="dxa"/>
          </w:tcPr>
          <w:p w:rsidR="005A0CFC" w:rsidRPr="001F3730" w:rsidRDefault="005A0CFC" w:rsidP="00FC0121">
            <w:pPr>
              <w:spacing w:line="276" w:lineRule="auto"/>
              <w:rPr>
                <w:sz w:val="24"/>
                <w:szCs w:val="24"/>
              </w:rPr>
            </w:pPr>
            <w:r w:rsidRPr="001F3730">
              <w:rPr>
                <w:sz w:val="24"/>
                <w:szCs w:val="24"/>
              </w:rPr>
              <w:t>Кадастровый  номер объекта 81:01:0220001:717</w:t>
            </w:r>
          </w:p>
        </w:tc>
      </w:tr>
      <w:tr w:rsidR="005A0CFC" w:rsidRPr="001F3730">
        <w:trPr>
          <w:trHeight w:val="609"/>
        </w:trPr>
        <w:tc>
          <w:tcPr>
            <w:tcW w:w="5023" w:type="dxa"/>
          </w:tcPr>
          <w:p w:rsidR="005A0CFC" w:rsidRPr="001F3730" w:rsidRDefault="005A0CFC" w:rsidP="00FC0121">
            <w:pPr>
              <w:spacing w:line="276" w:lineRule="auto"/>
              <w:rPr>
                <w:sz w:val="24"/>
                <w:szCs w:val="24"/>
              </w:rPr>
            </w:pPr>
            <w:r w:rsidRPr="001F3730">
              <w:rPr>
                <w:sz w:val="24"/>
                <w:szCs w:val="24"/>
              </w:rPr>
              <w:t>Кабинеты (4шт.)</w:t>
            </w:r>
          </w:p>
          <w:p w:rsidR="005A0CFC" w:rsidRPr="001F3730" w:rsidRDefault="005A0CFC" w:rsidP="00FC0121">
            <w:pPr>
              <w:spacing w:line="276" w:lineRule="auto"/>
              <w:rPr>
                <w:sz w:val="24"/>
                <w:szCs w:val="24"/>
              </w:rPr>
            </w:pPr>
            <w:r w:rsidRPr="001F3730">
              <w:rPr>
                <w:sz w:val="24"/>
                <w:szCs w:val="24"/>
              </w:rPr>
              <w:t xml:space="preserve">В трех кабинетах установлены АРМ(3шт) </w:t>
            </w:r>
          </w:p>
        </w:tc>
        <w:tc>
          <w:tcPr>
            <w:tcW w:w="5024"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от 50% до 85%</w:t>
            </w:r>
          </w:p>
        </w:tc>
      </w:tr>
      <w:tr w:rsidR="005A0CFC" w:rsidRPr="001F3730">
        <w:trPr>
          <w:trHeight w:val="609"/>
        </w:trPr>
        <w:tc>
          <w:tcPr>
            <w:tcW w:w="5023" w:type="dxa"/>
          </w:tcPr>
          <w:p w:rsidR="005A0CFC" w:rsidRPr="001F3730" w:rsidRDefault="005A0CFC" w:rsidP="00FC0121">
            <w:pPr>
              <w:spacing w:line="276" w:lineRule="auto"/>
              <w:rPr>
                <w:sz w:val="24"/>
                <w:szCs w:val="24"/>
              </w:rPr>
            </w:pPr>
            <w:r w:rsidRPr="001F3730">
              <w:rPr>
                <w:sz w:val="24"/>
                <w:szCs w:val="24"/>
              </w:rPr>
              <w:t>Спортивная комната</w:t>
            </w:r>
          </w:p>
        </w:tc>
        <w:tc>
          <w:tcPr>
            <w:tcW w:w="5024" w:type="dxa"/>
          </w:tcPr>
          <w:p w:rsidR="005A0CFC" w:rsidRPr="001F3730" w:rsidRDefault="005A0CFC" w:rsidP="00FC0121">
            <w:pPr>
              <w:spacing w:line="276" w:lineRule="auto"/>
              <w:rPr>
                <w:sz w:val="24"/>
                <w:szCs w:val="24"/>
              </w:rPr>
            </w:pPr>
            <w:r w:rsidRPr="001F3730">
              <w:rPr>
                <w:sz w:val="24"/>
                <w:szCs w:val="24"/>
              </w:rPr>
              <w:t>Соответствует требованиям СаНпИн</w:t>
            </w:r>
          </w:p>
          <w:p w:rsidR="005A0CFC" w:rsidRPr="001F3730" w:rsidRDefault="005A0CFC" w:rsidP="00FC0121">
            <w:pPr>
              <w:spacing w:line="276" w:lineRule="auto"/>
              <w:rPr>
                <w:sz w:val="24"/>
                <w:szCs w:val="24"/>
              </w:rPr>
            </w:pPr>
            <w:r w:rsidRPr="001F3730">
              <w:rPr>
                <w:sz w:val="24"/>
                <w:szCs w:val="24"/>
              </w:rPr>
              <w:t>Оснащенность 40%</w:t>
            </w:r>
          </w:p>
        </w:tc>
      </w:tr>
    </w:tbl>
    <w:p w:rsidR="005A0CFC" w:rsidRPr="001F3730" w:rsidRDefault="005A0CFC" w:rsidP="00CC0E6C">
      <w:pPr>
        <w:tabs>
          <w:tab w:val="num" w:pos="1080"/>
        </w:tabs>
        <w:rPr>
          <w:b/>
          <w:bCs/>
          <w:color w:val="000000"/>
          <w:sz w:val="24"/>
          <w:szCs w:val="24"/>
          <w:highlight w:val="cyan"/>
        </w:rPr>
      </w:pPr>
    </w:p>
    <w:tbl>
      <w:tblPr>
        <w:tblW w:w="5170" w:type="pct"/>
        <w:tblInd w:w="-106" w:type="dxa"/>
        <w:tblBorders>
          <w:top w:val="single" w:sz="4" w:space="0" w:color="auto"/>
          <w:left w:val="single" w:sz="4" w:space="0" w:color="auto"/>
          <w:bottom w:val="single" w:sz="4" w:space="0" w:color="auto"/>
          <w:right w:val="single" w:sz="4" w:space="0" w:color="auto"/>
        </w:tblBorders>
        <w:tblLook w:val="00A0"/>
      </w:tblPr>
      <w:tblGrid>
        <w:gridCol w:w="8210"/>
        <w:gridCol w:w="1834"/>
      </w:tblGrid>
      <w:tr w:rsidR="005A0CFC" w:rsidRPr="001F3730" w:rsidTr="00810E98">
        <w:trPr>
          <w:trHeight w:val="286"/>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 xml:space="preserve">Кабинеты </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color w:val="000000"/>
                <w:sz w:val="24"/>
                <w:szCs w:val="24"/>
              </w:rPr>
            </w:pPr>
            <w:r w:rsidRPr="001F3730">
              <w:rPr>
                <w:color w:val="000000"/>
                <w:sz w:val="24"/>
                <w:szCs w:val="24"/>
              </w:rPr>
              <w:t xml:space="preserve">Оснащенность </w:t>
            </w:r>
          </w:p>
        </w:tc>
      </w:tr>
      <w:tr w:rsidR="005A0CFC" w:rsidRPr="001F3730" w:rsidTr="00810E98">
        <w:trPr>
          <w:trHeight w:val="286"/>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Спортивный зал</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color w:val="000000"/>
                <w:sz w:val="24"/>
                <w:szCs w:val="24"/>
              </w:rPr>
            </w:pPr>
            <w:r w:rsidRPr="001F3730">
              <w:rPr>
                <w:color w:val="000000"/>
                <w:sz w:val="24"/>
                <w:szCs w:val="24"/>
              </w:rPr>
              <w:t>60%</w:t>
            </w:r>
          </w:p>
        </w:tc>
      </w:tr>
      <w:tr w:rsidR="005A0CFC" w:rsidRPr="001F3730" w:rsidTr="00810E98">
        <w:trPr>
          <w:trHeight w:val="286"/>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Музыкальный зал</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color w:val="000000"/>
                <w:sz w:val="24"/>
                <w:szCs w:val="24"/>
              </w:rPr>
            </w:pPr>
            <w:r w:rsidRPr="001F3730">
              <w:rPr>
                <w:color w:val="000000"/>
                <w:sz w:val="24"/>
                <w:szCs w:val="24"/>
              </w:rPr>
              <w:t>70%</w:t>
            </w:r>
          </w:p>
        </w:tc>
      </w:tr>
      <w:tr w:rsidR="005A0CFC" w:rsidRPr="001F3730" w:rsidTr="00810E98">
        <w:trPr>
          <w:trHeight w:val="286"/>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Медицинский кабинет</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color w:val="000000"/>
                <w:sz w:val="24"/>
                <w:szCs w:val="24"/>
              </w:rPr>
            </w:pPr>
            <w:r w:rsidRPr="001F3730">
              <w:rPr>
                <w:color w:val="000000"/>
                <w:sz w:val="24"/>
                <w:szCs w:val="24"/>
              </w:rPr>
              <w:t>95 %</w:t>
            </w:r>
          </w:p>
        </w:tc>
      </w:tr>
      <w:tr w:rsidR="005A0CFC" w:rsidRPr="001F3730" w:rsidTr="00810E98">
        <w:trPr>
          <w:trHeight w:val="286"/>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 xml:space="preserve">Укомплектованность мебелью </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sz w:val="24"/>
                <w:szCs w:val="24"/>
              </w:rPr>
            </w:pPr>
            <w:r w:rsidRPr="001F3730">
              <w:rPr>
                <w:sz w:val="24"/>
                <w:szCs w:val="24"/>
              </w:rPr>
              <w:t>70 %</w:t>
            </w:r>
          </w:p>
        </w:tc>
      </w:tr>
      <w:tr w:rsidR="005A0CFC" w:rsidRPr="001F3730" w:rsidTr="00810E98">
        <w:trPr>
          <w:trHeight w:val="286"/>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Методический кабинет</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sz w:val="24"/>
                <w:szCs w:val="24"/>
              </w:rPr>
            </w:pPr>
            <w:r w:rsidRPr="001F3730">
              <w:rPr>
                <w:sz w:val="24"/>
                <w:szCs w:val="24"/>
              </w:rPr>
              <w:t>70%</w:t>
            </w:r>
          </w:p>
        </w:tc>
      </w:tr>
      <w:tr w:rsidR="005A0CFC" w:rsidRPr="001F3730" w:rsidTr="00810E98">
        <w:trPr>
          <w:trHeight w:val="303"/>
        </w:trPr>
        <w:tc>
          <w:tcPr>
            <w:tcW w:w="4087" w:type="pct"/>
            <w:tcBorders>
              <w:top w:val="single" w:sz="4" w:space="0" w:color="auto"/>
              <w:bottom w:val="single" w:sz="4" w:space="0" w:color="auto"/>
              <w:right w:val="single" w:sz="4" w:space="0" w:color="auto"/>
            </w:tcBorders>
          </w:tcPr>
          <w:p w:rsidR="005A0CFC" w:rsidRPr="001F3730" w:rsidRDefault="005A0CFC" w:rsidP="00B72A1B">
            <w:pPr>
              <w:tabs>
                <w:tab w:val="left" w:pos="240"/>
              </w:tabs>
              <w:ind w:right="480"/>
              <w:rPr>
                <w:sz w:val="24"/>
                <w:szCs w:val="24"/>
              </w:rPr>
            </w:pPr>
            <w:r w:rsidRPr="001F3730">
              <w:rPr>
                <w:sz w:val="24"/>
                <w:szCs w:val="24"/>
              </w:rPr>
              <w:t>Технические средства обучения</w:t>
            </w:r>
          </w:p>
        </w:tc>
        <w:tc>
          <w:tcPr>
            <w:tcW w:w="913" w:type="pct"/>
            <w:tcBorders>
              <w:top w:val="single" w:sz="4" w:space="0" w:color="auto"/>
              <w:left w:val="single" w:sz="4" w:space="0" w:color="auto"/>
              <w:bottom w:val="single" w:sz="4" w:space="0" w:color="auto"/>
            </w:tcBorders>
          </w:tcPr>
          <w:p w:rsidR="005A0CFC" w:rsidRPr="001F3730" w:rsidRDefault="005A0CFC" w:rsidP="00B72A1B">
            <w:pPr>
              <w:tabs>
                <w:tab w:val="left" w:pos="240"/>
              </w:tabs>
              <w:jc w:val="center"/>
              <w:rPr>
                <w:sz w:val="24"/>
                <w:szCs w:val="24"/>
              </w:rPr>
            </w:pPr>
            <w:r w:rsidRPr="001F3730">
              <w:rPr>
                <w:sz w:val="24"/>
                <w:szCs w:val="24"/>
              </w:rPr>
              <w:t>75%</w:t>
            </w:r>
          </w:p>
        </w:tc>
      </w:tr>
    </w:tbl>
    <w:p w:rsidR="00810E98" w:rsidRPr="001F3730" w:rsidRDefault="00810E98" w:rsidP="00CC0E6C">
      <w:pPr>
        <w:tabs>
          <w:tab w:val="left" w:pos="1260"/>
        </w:tabs>
        <w:spacing w:line="276" w:lineRule="auto"/>
        <w:rPr>
          <w:b/>
          <w:bCs/>
          <w:sz w:val="24"/>
          <w:szCs w:val="24"/>
          <w:highlight w:val="red"/>
        </w:rPr>
      </w:pPr>
    </w:p>
    <w:p w:rsidR="00810E98" w:rsidRPr="001F3730" w:rsidRDefault="00810E98" w:rsidP="00810E98">
      <w:pPr>
        <w:tabs>
          <w:tab w:val="left" w:pos="1260"/>
        </w:tabs>
        <w:rPr>
          <w:b/>
          <w:bCs/>
          <w:sz w:val="24"/>
          <w:szCs w:val="24"/>
        </w:rPr>
      </w:pPr>
      <w:r w:rsidRPr="001F3730">
        <w:rPr>
          <w:b/>
          <w:bCs/>
          <w:sz w:val="24"/>
          <w:szCs w:val="24"/>
        </w:rPr>
        <w:t>Поступление в библиотечный фонд  образовательного учреждения</w:t>
      </w:r>
    </w:p>
    <w:tbl>
      <w:tblPr>
        <w:tblW w:w="99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046"/>
        <w:gridCol w:w="7215"/>
      </w:tblGrid>
      <w:tr w:rsidR="00810E98" w:rsidRPr="001F3730" w:rsidTr="00F14DE8">
        <w:trPr>
          <w:trHeight w:val="590"/>
        </w:trPr>
        <w:tc>
          <w:tcPr>
            <w:tcW w:w="731" w:type="dxa"/>
          </w:tcPr>
          <w:p w:rsidR="00810E98" w:rsidRPr="001F3730" w:rsidRDefault="00810E98" w:rsidP="00F14DE8">
            <w:pPr>
              <w:jc w:val="center"/>
              <w:rPr>
                <w:sz w:val="24"/>
                <w:szCs w:val="24"/>
              </w:rPr>
            </w:pPr>
            <w:r w:rsidRPr="001F3730">
              <w:rPr>
                <w:sz w:val="24"/>
                <w:szCs w:val="24"/>
              </w:rPr>
              <w:t>№ п/п</w:t>
            </w:r>
          </w:p>
        </w:tc>
        <w:tc>
          <w:tcPr>
            <w:tcW w:w="2046" w:type="dxa"/>
          </w:tcPr>
          <w:p w:rsidR="00810E98" w:rsidRPr="001F3730" w:rsidRDefault="00810E98" w:rsidP="00F14DE8">
            <w:pPr>
              <w:jc w:val="center"/>
              <w:rPr>
                <w:sz w:val="24"/>
                <w:szCs w:val="24"/>
              </w:rPr>
            </w:pPr>
            <w:r w:rsidRPr="001F3730">
              <w:rPr>
                <w:sz w:val="24"/>
                <w:szCs w:val="24"/>
              </w:rPr>
              <w:t>Литература</w:t>
            </w:r>
          </w:p>
        </w:tc>
        <w:tc>
          <w:tcPr>
            <w:tcW w:w="7215" w:type="dxa"/>
          </w:tcPr>
          <w:p w:rsidR="00810E98" w:rsidRPr="001F3730" w:rsidRDefault="00810E98" w:rsidP="00F14DE8">
            <w:pPr>
              <w:jc w:val="center"/>
              <w:rPr>
                <w:sz w:val="24"/>
                <w:szCs w:val="24"/>
              </w:rPr>
            </w:pPr>
            <w:r w:rsidRPr="001F3730">
              <w:rPr>
                <w:sz w:val="24"/>
                <w:szCs w:val="24"/>
              </w:rPr>
              <w:t xml:space="preserve">Финансовые средства, израсходованные на </w:t>
            </w:r>
            <w:r w:rsidR="004C34D7">
              <w:rPr>
                <w:sz w:val="24"/>
                <w:szCs w:val="24"/>
              </w:rPr>
              <w:t xml:space="preserve">приобретение литературы  в  2020 – 2021 </w:t>
            </w:r>
            <w:r w:rsidRPr="001F3730">
              <w:rPr>
                <w:sz w:val="24"/>
                <w:szCs w:val="24"/>
              </w:rPr>
              <w:t>уч. г.</w:t>
            </w:r>
          </w:p>
        </w:tc>
      </w:tr>
      <w:tr w:rsidR="00810E98" w:rsidRPr="001F3730" w:rsidTr="00F14DE8">
        <w:trPr>
          <w:trHeight w:val="287"/>
        </w:trPr>
        <w:tc>
          <w:tcPr>
            <w:tcW w:w="731" w:type="dxa"/>
          </w:tcPr>
          <w:p w:rsidR="00810E98" w:rsidRPr="001F3730" w:rsidRDefault="00810E98" w:rsidP="00F14DE8">
            <w:pPr>
              <w:jc w:val="center"/>
              <w:rPr>
                <w:sz w:val="24"/>
                <w:szCs w:val="24"/>
              </w:rPr>
            </w:pPr>
            <w:r w:rsidRPr="001F3730">
              <w:rPr>
                <w:sz w:val="24"/>
                <w:szCs w:val="24"/>
              </w:rPr>
              <w:t>1.</w:t>
            </w:r>
          </w:p>
        </w:tc>
        <w:tc>
          <w:tcPr>
            <w:tcW w:w="2046" w:type="dxa"/>
          </w:tcPr>
          <w:p w:rsidR="00810E98" w:rsidRPr="001F3730" w:rsidRDefault="00810E98" w:rsidP="00F14DE8">
            <w:pPr>
              <w:rPr>
                <w:sz w:val="24"/>
                <w:szCs w:val="24"/>
              </w:rPr>
            </w:pPr>
            <w:r w:rsidRPr="001F3730">
              <w:rPr>
                <w:sz w:val="24"/>
                <w:szCs w:val="24"/>
              </w:rPr>
              <w:t>Учебная</w:t>
            </w:r>
          </w:p>
        </w:tc>
        <w:tc>
          <w:tcPr>
            <w:tcW w:w="7215" w:type="dxa"/>
          </w:tcPr>
          <w:p w:rsidR="00810E98" w:rsidRPr="001F3730" w:rsidRDefault="00810E98" w:rsidP="00F14DE8">
            <w:pPr>
              <w:jc w:val="center"/>
              <w:rPr>
                <w:sz w:val="24"/>
                <w:szCs w:val="24"/>
              </w:rPr>
            </w:pPr>
            <w:r w:rsidRPr="001F3730">
              <w:rPr>
                <w:sz w:val="24"/>
                <w:szCs w:val="24"/>
              </w:rPr>
              <w:t>100870-20</w:t>
            </w:r>
          </w:p>
        </w:tc>
      </w:tr>
      <w:tr w:rsidR="00810E98" w:rsidRPr="001F3730" w:rsidTr="00F14DE8">
        <w:trPr>
          <w:trHeight w:val="287"/>
        </w:trPr>
        <w:tc>
          <w:tcPr>
            <w:tcW w:w="731" w:type="dxa"/>
          </w:tcPr>
          <w:p w:rsidR="00810E98" w:rsidRPr="001F3730" w:rsidRDefault="00810E98" w:rsidP="00F14DE8">
            <w:pPr>
              <w:jc w:val="center"/>
              <w:rPr>
                <w:sz w:val="24"/>
                <w:szCs w:val="24"/>
              </w:rPr>
            </w:pPr>
            <w:r w:rsidRPr="001F3730">
              <w:rPr>
                <w:sz w:val="24"/>
                <w:szCs w:val="24"/>
              </w:rPr>
              <w:t>2.</w:t>
            </w:r>
          </w:p>
        </w:tc>
        <w:tc>
          <w:tcPr>
            <w:tcW w:w="2046" w:type="dxa"/>
          </w:tcPr>
          <w:p w:rsidR="00810E98" w:rsidRPr="001F3730" w:rsidRDefault="00810E98" w:rsidP="00F14DE8">
            <w:pPr>
              <w:rPr>
                <w:sz w:val="24"/>
                <w:szCs w:val="24"/>
              </w:rPr>
            </w:pPr>
            <w:r w:rsidRPr="001F3730">
              <w:rPr>
                <w:sz w:val="24"/>
                <w:szCs w:val="24"/>
              </w:rPr>
              <w:t>Методическая</w:t>
            </w:r>
          </w:p>
        </w:tc>
        <w:tc>
          <w:tcPr>
            <w:tcW w:w="7215" w:type="dxa"/>
          </w:tcPr>
          <w:p w:rsidR="00810E98" w:rsidRPr="001F3730" w:rsidRDefault="00810E98" w:rsidP="00F14DE8">
            <w:pPr>
              <w:jc w:val="center"/>
              <w:rPr>
                <w:sz w:val="24"/>
                <w:szCs w:val="24"/>
              </w:rPr>
            </w:pPr>
            <w:r w:rsidRPr="001F3730">
              <w:rPr>
                <w:sz w:val="24"/>
                <w:szCs w:val="24"/>
              </w:rPr>
              <w:t>0</w:t>
            </w:r>
          </w:p>
        </w:tc>
      </w:tr>
      <w:tr w:rsidR="00810E98" w:rsidRPr="001F3730" w:rsidTr="00F14DE8">
        <w:trPr>
          <w:trHeight w:val="303"/>
        </w:trPr>
        <w:tc>
          <w:tcPr>
            <w:tcW w:w="731" w:type="dxa"/>
          </w:tcPr>
          <w:p w:rsidR="00810E98" w:rsidRPr="001F3730" w:rsidRDefault="00810E98" w:rsidP="00F14DE8">
            <w:pPr>
              <w:jc w:val="center"/>
              <w:rPr>
                <w:sz w:val="24"/>
                <w:szCs w:val="24"/>
              </w:rPr>
            </w:pPr>
            <w:r w:rsidRPr="001F3730">
              <w:rPr>
                <w:sz w:val="24"/>
                <w:szCs w:val="24"/>
              </w:rPr>
              <w:t>3.</w:t>
            </w:r>
          </w:p>
        </w:tc>
        <w:tc>
          <w:tcPr>
            <w:tcW w:w="2046" w:type="dxa"/>
          </w:tcPr>
          <w:p w:rsidR="00810E98" w:rsidRPr="001F3730" w:rsidRDefault="00810E98" w:rsidP="00F14DE8">
            <w:pPr>
              <w:rPr>
                <w:sz w:val="24"/>
                <w:szCs w:val="24"/>
              </w:rPr>
            </w:pPr>
            <w:r w:rsidRPr="001F3730">
              <w:rPr>
                <w:sz w:val="24"/>
                <w:szCs w:val="24"/>
              </w:rPr>
              <w:t>Художественная</w:t>
            </w:r>
          </w:p>
        </w:tc>
        <w:tc>
          <w:tcPr>
            <w:tcW w:w="7215" w:type="dxa"/>
          </w:tcPr>
          <w:p w:rsidR="00810E98" w:rsidRPr="001F3730" w:rsidRDefault="00810E98" w:rsidP="00F14DE8">
            <w:pPr>
              <w:jc w:val="center"/>
              <w:rPr>
                <w:sz w:val="24"/>
                <w:szCs w:val="24"/>
              </w:rPr>
            </w:pPr>
            <w:r w:rsidRPr="001F3730">
              <w:rPr>
                <w:sz w:val="24"/>
                <w:szCs w:val="24"/>
              </w:rPr>
              <w:t>0</w:t>
            </w:r>
          </w:p>
        </w:tc>
      </w:tr>
    </w:tbl>
    <w:p w:rsidR="00810E98" w:rsidRPr="001F3730" w:rsidRDefault="00810E98" w:rsidP="00810E98">
      <w:pPr>
        <w:jc w:val="both"/>
        <w:rPr>
          <w:sz w:val="24"/>
          <w:szCs w:val="24"/>
        </w:rPr>
      </w:pPr>
    </w:p>
    <w:p w:rsidR="00810E98" w:rsidRPr="001F3730" w:rsidRDefault="00810E98" w:rsidP="00810E98">
      <w:pPr>
        <w:jc w:val="both"/>
        <w:rPr>
          <w:sz w:val="24"/>
          <w:szCs w:val="24"/>
        </w:rPr>
      </w:pPr>
      <w:r w:rsidRPr="001F3730">
        <w:rPr>
          <w:sz w:val="24"/>
          <w:szCs w:val="24"/>
        </w:rPr>
        <w:t xml:space="preserve">Объем библиотечного фонда (экз.): </w:t>
      </w:r>
    </w:p>
    <w:p w:rsidR="00810E98" w:rsidRPr="001F3730" w:rsidRDefault="00810E98" w:rsidP="00810E98">
      <w:pPr>
        <w:jc w:val="both"/>
        <w:rPr>
          <w:sz w:val="24"/>
          <w:szCs w:val="24"/>
        </w:rPr>
      </w:pPr>
      <w:r w:rsidRPr="001F3730">
        <w:rPr>
          <w:sz w:val="24"/>
          <w:szCs w:val="24"/>
        </w:rPr>
        <w:t>- учебная литература  5786</w:t>
      </w:r>
    </w:p>
    <w:p w:rsidR="00810E98" w:rsidRPr="001F3730" w:rsidRDefault="00810E98" w:rsidP="00810E98">
      <w:pPr>
        <w:jc w:val="both"/>
        <w:rPr>
          <w:sz w:val="24"/>
          <w:szCs w:val="24"/>
        </w:rPr>
      </w:pPr>
      <w:r w:rsidRPr="001F3730">
        <w:rPr>
          <w:sz w:val="24"/>
          <w:szCs w:val="24"/>
        </w:rPr>
        <w:t>- методическая литература 564</w:t>
      </w:r>
    </w:p>
    <w:p w:rsidR="00810E98" w:rsidRPr="001F3730" w:rsidRDefault="00810E98" w:rsidP="00810E98">
      <w:pPr>
        <w:jc w:val="both"/>
        <w:rPr>
          <w:sz w:val="24"/>
          <w:szCs w:val="24"/>
        </w:rPr>
      </w:pPr>
      <w:r w:rsidRPr="001F3730">
        <w:rPr>
          <w:sz w:val="24"/>
          <w:szCs w:val="24"/>
        </w:rPr>
        <w:t>- художественная литература 2854</w:t>
      </w:r>
    </w:p>
    <w:p w:rsidR="00810E98" w:rsidRPr="001F3730" w:rsidRDefault="00810E98" w:rsidP="00810E98">
      <w:pPr>
        <w:spacing w:line="276" w:lineRule="auto"/>
        <w:ind w:firstLine="708"/>
        <w:jc w:val="both"/>
        <w:rPr>
          <w:sz w:val="24"/>
          <w:szCs w:val="24"/>
        </w:rPr>
      </w:pPr>
      <w:r w:rsidRPr="001F3730">
        <w:rPr>
          <w:sz w:val="24"/>
          <w:szCs w:val="24"/>
        </w:rPr>
        <w:t xml:space="preserve">В    учреждении  большое  внимание  уделяется  безопасным  условиям  пребывания  обучающихся. </w:t>
      </w:r>
    </w:p>
    <w:p w:rsidR="00810E98" w:rsidRPr="001F3730" w:rsidRDefault="00810E98" w:rsidP="00810E98">
      <w:pPr>
        <w:spacing w:line="276" w:lineRule="auto"/>
        <w:ind w:firstLine="708"/>
        <w:jc w:val="both"/>
        <w:rPr>
          <w:sz w:val="24"/>
          <w:szCs w:val="24"/>
        </w:rPr>
      </w:pPr>
      <w:r w:rsidRPr="001F3730">
        <w:rPr>
          <w:sz w:val="24"/>
          <w:szCs w:val="24"/>
        </w:rPr>
        <w:t xml:space="preserve"> Во  всех  зданиях  установлена </w:t>
      </w:r>
      <w:r w:rsidRPr="001F3730">
        <w:rPr>
          <w:b/>
          <w:bCs/>
          <w:sz w:val="24"/>
          <w:szCs w:val="24"/>
        </w:rPr>
        <w:t>противопожарная сигнализация</w:t>
      </w:r>
      <w:r w:rsidRPr="001F3730">
        <w:rPr>
          <w:sz w:val="24"/>
          <w:szCs w:val="24"/>
        </w:rPr>
        <w:t xml:space="preserve">.  Обслуживанием  занимается  ИП Носков Д.В.  договор б/н  от  01.01.2021.  В  2012  году  проведены  дополнительные    работы  по  установке  сигнализации  в  тамбурах.  Имеется  телефон  для  экстренной  связи  в  случае  пожара. В  2014 году  в  здании  средней  школы и  интерната  установлена  система  Стрелец  мониторинг.  В  2015  году  данная  система  установлена  в  структурном  подразделении  детский  сад  «Солнышко» а  также  выведен  сигнал  со   всех  зданий  учреждения.  </w:t>
      </w:r>
    </w:p>
    <w:p w:rsidR="00810E98" w:rsidRPr="001F3730" w:rsidRDefault="00810E98" w:rsidP="00810E98">
      <w:pPr>
        <w:spacing w:line="276" w:lineRule="auto"/>
        <w:ind w:firstLine="708"/>
        <w:jc w:val="both"/>
        <w:rPr>
          <w:sz w:val="24"/>
          <w:szCs w:val="24"/>
        </w:rPr>
      </w:pPr>
      <w:r w:rsidRPr="001F3730">
        <w:rPr>
          <w:sz w:val="24"/>
          <w:szCs w:val="24"/>
        </w:rPr>
        <w:t>В рамках обеспечения антитеррористической безопасности учреждения:</w:t>
      </w:r>
    </w:p>
    <w:p w:rsidR="00810E98" w:rsidRPr="001F3730" w:rsidRDefault="00810E98" w:rsidP="00810E98">
      <w:pPr>
        <w:spacing w:line="276" w:lineRule="auto"/>
        <w:jc w:val="both"/>
        <w:rPr>
          <w:sz w:val="24"/>
          <w:szCs w:val="24"/>
        </w:rPr>
      </w:pPr>
      <w:r w:rsidRPr="001F3730">
        <w:rPr>
          <w:sz w:val="24"/>
          <w:szCs w:val="24"/>
        </w:rPr>
        <w:t>- территория школы  по периметру обнесена забором высотой 1,6 м;</w:t>
      </w:r>
    </w:p>
    <w:p w:rsidR="00810E98" w:rsidRPr="001F3730" w:rsidRDefault="00810E98" w:rsidP="00810E98">
      <w:pPr>
        <w:spacing w:line="276" w:lineRule="auto"/>
        <w:jc w:val="both"/>
        <w:rPr>
          <w:sz w:val="24"/>
          <w:szCs w:val="24"/>
        </w:rPr>
      </w:pPr>
      <w:r w:rsidRPr="001F3730">
        <w:rPr>
          <w:sz w:val="24"/>
          <w:szCs w:val="24"/>
        </w:rPr>
        <w:t>- в школе действует пропускной режим</w:t>
      </w:r>
    </w:p>
    <w:p w:rsidR="00810E98" w:rsidRPr="001F3730" w:rsidRDefault="00810E98" w:rsidP="00810E98">
      <w:pPr>
        <w:spacing w:line="276" w:lineRule="auto"/>
        <w:jc w:val="both"/>
        <w:rPr>
          <w:sz w:val="24"/>
          <w:szCs w:val="24"/>
        </w:rPr>
      </w:pPr>
      <w:r w:rsidRPr="001F3730">
        <w:rPr>
          <w:sz w:val="24"/>
          <w:szCs w:val="24"/>
        </w:rPr>
        <w:t xml:space="preserve">- установлена  экстренная  кнопка  вызова  и  видеонаблюдение; </w:t>
      </w:r>
    </w:p>
    <w:p w:rsidR="00810E98" w:rsidRPr="001F3730" w:rsidRDefault="00810E98" w:rsidP="00810E98">
      <w:pPr>
        <w:spacing w:line="276" w:lineRule="auto"/>
        <w:jc w:val="both"/>
        <w:rPr>
          <w:sz w:val="24"/>
          <w:szCs w:val="24"/>
        </w:rPr>
      </w:pPr>
      <w:r w:rsidRPr="001F3730">
        <w:rPr>
          <w:sz w:val="24"/>
          <w:szCs w:val="24"/>
        </w:rPr>
        <w:t>- по  периметру  всех зданий  учреждения   имеется  освещение;</w:t>
      </w:r>
    </w:p>
    <w:p w:rsidR="00810E98" w:rsidRPr="001F3730" w:rsidRDefault="00810E98" w:rsidP="00810E98">
      <w:pPr>
        <w:spacing w:line="276" w:lineRule="auto"/>
        <w:jc w:val="both"/>
        <w:rPr>
          <w:sz w:val="24"/>
          <w:szCs w:val="24"/>
        </w:rPr>
      </w:pPr>
      <w:r w:rsidRPr="001F3730">
        <w:rPr>
          <w:sz w:val="24"/>
          <w:szCs w:val="24"/>
        </w:rPr>
        <w:t>- в помещениях  учреждения и на  территории запрещена торговля;</w:t>
      </w:r>
    </w:p>
    <w:p w:rsidR="00810E98" w:rsidRPr="001F3730" w:rsidRDefault="00810E98" w:rsidP="00810E98">
      <w:pPr>
        <w:spacing w:line="276" w:lineRule="auto"/>
        <w:jc w:val="both"/>
        <w:rPr>
          <w:sz w:val="24"/>
          <w:szCs w:val="24"/>
        </w:rPr>
      </w:pPr>
      <w:r w:rsidRPr="001F3730">
        <w:rPr>
          <w:sz w:val="24"/>
          <w:szCs w:val="24"/>
        </w:rPr>
        <w:t>- ограничен въезд транспорта на территорию учреждения.</w:t>
      </w:r>
    </w:p>
    <w:p w:rsidR="00810E98" w:rsidRPr="001F3730" w:rsidRDefault="00810E98" w:rsidP="00810E98">
      <w:pPr>
        <w:jc w:val="both"/>
        <w:rPr>
          <w:b/>
          <w:bCs/>
          <w:color w:val="000000"/>
          <w:sz w:val="24"/>
          <w:szCs w:val="24"/>
          <w:highlight w:val="red"/>
        </w:rPr>
      </w:pPr>
    </w:p>
    <w:p w:rsidR="00810E98" w:rsidRPr="001F3730" w:rsidRDefault="00810E98" w:rsidP="00810E98">
      <w:pPr>
        <w:ind w:firstLine="567"/>
        <w:jc w:val="both"/>
        <w:rPr>
          <w:b/>
          <w:bCs/>
          <w:color w:val="000000"/>
          <w:sz w:val="24"/>
          <w:szCs w:val="24"/>
        </w:rPr>
      </w:pPr>
      <w:r w:rsidRPr="001F3730">
        <w:rPr>
          <w:b/>
          <w:bCs/>
          <w:color w:val="000000"/>
          <w:sz w:val="24"/>
          <w:szCs w:val="24"/>
        </w:rPr>
        <w:lastRenderedPageBreak/>
        <w:t>8.Дополнительное  образование</w:t>
      </w:r>
    </w:p>
    <w:p w:rsidR="00810E98" w:rsidRPr="001F3730" w:rsidRDefault="00810E98" w:rsidP="00810E98">
      <w:pPr>
        <w:ind w:firstLine="567"/>
        <w:jc w:val="both"/>
        <w:rPr>
          <w:sz w:val="24"/>
          <w:szCs w:val="24"/>
        </w:rPr>
      </w:pPr>
      <w:r w:rsidRPr="001F3730">
        <w:rPr>
          <w:color w:val="000000"/>
          <w:sz w:val="24"/>
          <w:szCs w:val="24"/>
        </w:rPr>
        <w:t xml:space="preserve">Дополнительное образование детей – единый процесс воспитания и обучения, направленный на удовлетворение потребностей личности в приобретении новых знаний и развитии способностей посредством реализации дополнительных образовательных программ,  которые  существуют  в  образовательном  учреждении. </w:t>
      </w:r>
      <w:r w:rsidRPr="001F3730">
        <w:rPr>
          <w:sz w:val="24"/>
          <w:szCs w:val="24"/>
        </w:rPr>
        <w:t xml:space="preserve">Деятельность дополнительного  образования  строится на принципах  преемственности  образования.  </w:t>
      </w:r>
    </w:p>
    <w:p w:rsidR="00810E98" w:rsidRPr="001F3730" w:rsidRDefault="00810E98" w:rsidP="00810E98">
      <w:pPr>
        <w:jc w:val="both"/>
        <w:rPr>
          <w:b/>
          <w:bCs/>
          <w:sz w:val="24"/>
          <w:szCs w:val="24"/>
        </w:rPr>
      </w:pPr>
      <w:r w:rsidRPr="001F3730">
        <w:rPr>
          <w:b/>
          <w:bCs/>
          <w:sz w:val="24"/>
          <w:szCs w:val="24"/>
        </w:rPr>
        <w:t>Охват обучающихся дополнительным образованием</w:t>
      </w:r>
    </w:p>
    <w:p w:rsidR="00810E98" w:rsidRPr="001F3730" w:rsidRDefault="00810E98" w:rsidP="00810E98">
      <w:pPr>
        <w:jc w:val="both"/>
        <w:rPr>
          <w:b/>
          <w:bCs/>
          <w:sz w:val="24"/>
          <w:szCs w:val="24"/>
        </w:rPr>
      </w:pPr>
    </w:p>
    <w:tbl>
      <w:tblPr>
        <w:tblW w:w="97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1942"/>
        <w:gridCol w:w="1942"/>
        <w:gridCol w:w="1942"/>
        <w:gridCol w:w="1942"/>
      </w:tblGrid>
      <w:tr w:rsidR="00810E98" w:rsidRPr="001F3730" w:rsidTr="00F14DE8">
        <w:tc>
          <w:tcPr>
            <w:tcW w:w="1942" w:type="dxa"/>
          </w:tcPr>
          <w:p w:rsidR="00810E98" w:rsidRPr="001F3730" w:rsidRDefault="00810E98" w:rsidP="00F14DE8">
            <w:pPr>
              <w:rPr>
                <w:sz w:val="24"/>
                <w:szCs w:val="24"/>
              </w:rPr>
            </w:pPr>
            <w:r w:rsidRPr="001F3730">
              <w:rPr>
                <w:sz w:val="24"/>
                <w:szCs w:val="24"/>
              </w:rPr>
              <w:t>Учебный год</w:t>
            </w:r>
          </w:p>
        </w:tc>
        <w:tc>
          <w:tcPr>
            <w:tcW w:w="1942" w:type="dxa"/>
          </w:tcPr>
          <w:p w:rsidR="00810E98" w:rsidRPr="001F3730" w:rsidRDefault="00810E98" w:rsidP="00F14DE8">
            <w:pPr>
              <w:rPr>
                <w:sz w:val="24"/>
                <w:szCs w:val="24"/>
              </w:rPr>
            </w:pPr>
            <w:r w:rsidRPr="001F3730">
              <w:rPr>
                <w:sz w:val="24"/>
                <w:szCs w:val="24"/>
              </w:rPr>
              <w:t>Количество обучающихся</w:t>
            </w:r>
          </w:p>
        </w:tc>
        <w:tc>
          <w:tcPr>
            <w:tcW w:w="1942" w:type="dxa"/>
          </w:tcPr>
          <w:p w:rsidR="00810E98" w:rsidRPr="001F3730" w:rsidRDefault="00810E98" w:rsidP="00F14DE8">
            <w:pPr>
              <w:rPr>
                <w:sz w:val="24"/>
                <w:szCs w:val="24"/>
              </w:rPr>
            </w:pPr>
            <w:r w:rsidRPr="001F3730">
              <w:rPr>
                <w:sz w:val="24"/>
                <w:szCs w:val="24"/>
              </w:rPr>
              <w:t>Внеурочная деятельность</w:t>
            </w:r>
          </w:p>
        </w:tc>
        <w:tc>
          <w:tcPr>
            <w:tcW w:w="1942" w:type="dxa"/>
          </w:tcPr>
          <w:p w:rsidR="00810E98" w:rsidRPr="001F3730" w:rsidRDefault="00810E98" w:rsidP="00F14DE8">
            <w:pPr>
              <w:rPr>
                <w:sz w:val="24"/>
                <w:szCs w:val="24"/>
              </w:rPr>
            </w:pPr>
            <w:r w:rsidRPr="001F3730">
              <w:rPr>
                <w:sz w:val="24"/>
                <w:szCs w:val="24"/>
              </w:rPr>
              <w:t>Всего занято</w:t>
            </w:r>
          </w:p>
        </w:tc>
        <w:tc>
          <w:tcPr>
            <w:tcW w:w="1942" w:type="dxa"/>
          </w:tcPr>
          <w:p w:rsidR="00810E98" w:rsidRPr="001F3730" w:rsidRDefault="00810E98" w:rsidP="00F14DE8">
            <w:pPr>
              <w:rPr>
                <w:sz w:val="24"/>
                <w:szCs w:val="24"/>
              </w:rPr>
            </w:pPr>
            <w:r w:rsidRPr="001F3730">
              <w:rPr>
                <w:sz w:val="24"/>
                <w:szCs w:val="24"/>
              </w:rPr>
              <w:t>Не занято</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2013-2014</w:t>
            </w:r>
          </w:p>
        </w:tc>
        <w:tc>
          <w:tcPr>
            <w:tcW w:w="1942" w:type="dxa"/>
          </w:tcPr>
          <w:p w:rsidR="00810E98" w:rsidRPr="001F3730" w:rsidRDefault="00810E98" w:rsidP="00F14DE8">
            <w:pPr>
              <w:rPr>
                <w:sz w:val="24"/>
                <w:szCs w:val="24"/>
              </w:rPr>
            </w:pPr>
            <w:r w:rsidRPr="001F3730">
              <w:rPr>
                <w:sz w:val="24"/>
                <w:szCs w:val="24"/>
              </w:rPr>
              <w:t>115</w:t>
            </w:r>
          </w:p>
        </w:tc>
        <w:tc>
          <w:tcPr>
            <w:tcW w:w="1942" w:type="dxa"/>
          </w:tcPr>
          <w:p w:rsidR="00810E98" w:rsidRPr="001F3730" w:rsidRDefault="00810E98" w:rsidP="00F14DE8">
            <w:pPr>
              <w:rPr>
                <w:sz w:val="24"/>
                <w:szCs w:val="24"/>
              </w:rPr>
            </w:pPr>
            <w:r w:rsidRPr="001F3730">
              <w:rPr>
                <w:sz w:val="24"/>
                <w:szCs w:val="24"/>
              </w:rPr>
              <w:t>103 чел.</w:t>
            </w:r>
          </w:p>
          <w:p w:rsidR="00810E98" w:rsidRPr="001F3730" w:rsidRDefault="00810E98" w:rsidP="00F14DE8">
            <w:pPr>
              <w:rPr>
                <w:sz w:val="24"/>
                <w:szCs w:val="24"/>
              </w:rPr>
            </w:pPr>
            <w:r w:rsidRPr="001F3730">
              <w:rPr>
                <w:sz w:val="24"/>
                <w:szCs w:val="24"/>
              </w:rPr>
              <w:t>(90%)</w:t>
            </w:r>
          </w:p>
        </w:tc>
        <w:tc>
          <w:tcPr>
            <w:tcW w:w="1942" w:type="dxa"/>
          </w:tcPr>
          <w:p w:rsidR="00810E98" w:rsidRPr="001F3730" w:rsidRDefault="00810E98" w:rsidP="00F14DE8">
            <w:pPr>
              <w:rPr>
                <w:sz w:val="24"/>
                <w:szCs w:val="24"/>
              </w:rPr>
            </w:pPr>
            <w:r w:rsidRPr="001F3730">
              <w:rPr>
                <w:sz w:val="24"/>
                <w:szCs w:val="24"/>
              </w:rPr>
              <w:t>103 чел.</w:t>
            </w:r>
          </w:p>
          <w:p w:rsidR="00810E98" w:rsidRPr="001F3730" w:rsidRDefault="00810E98" w:rsidP="00F14DE8">
            <w:pPr>
              <w:rPr>
                <w:sz w:val="24"/>
                <w:szCs w:val="24"/>
              </w:rPr>
            </w:pPr>
            <w:r w:rsidRPr="001F3730">
              <w:rPr>
                <w:sz w:val="24"/>
                <w:szCs w:val="24"/>
              </w:rPr>
              <w:t>(90%)</w:t>
            </w:r>
          </w:p>
        </w:tc>
        <w:tc>
          <w:tcPr>
            <w:tcW w:w="1942" w:type="dxa"/>
          </w:tcPr>
          <w:p w:rsidR="00810E98" w:rsidRPr="001F3730" w:rsidRDefault="00810E98" w:rsidP="00F14DE8">
            <w:pPr>
              <w:rPr>
                <w:sz w:val="24"/>
                <w:szCs w:val="24"/>
              </w:rPr>
            </w:pPr>
            <w:r w:rsidRPr="001F3730">
              <w:rPr>
                <w:sz w:val="24"/>
                <w:szCs w:val="24"/>
              </w:rPr>
              <w:t>12чел.</w:t>
            </w:r>
          </w:p>
          <w:p w:rsidR="00810E98" w:rsidRPr="001F3730" w:rsidRDefault="00810E98" w:rsidP="00F14DE8">
            <w:pPr>
              <w:rPr>
                <w:sz w:val="24"/>
                <w:szCs w:val="24"/>
              </w:rPr>
            </w:pPr>
            <w:r w:rsidRPr="001F3730">
              <w:rPr>
                <w:sz w:val="24"/>
                <w:szCs w:val="24"/>
              </w:rPr>
              <w:t>(10%)</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2014-2015</w:t>
            </w:r>
          </w:p>
        </w:tc>
        <w:tc>
          <w:tcPr>
            <w:tcW w:w="1942" w:type="dxa"/>
          </w:tcPr>
          <w:p w:rsidR="00810E98" w:rsidRPr="001F3730" w:rsidRDefault="00810E98" w:rsidP="00F14DE8">
            <w:pPr>
              <w:rPr>
                <w:sz w:val="24"/>
                <w:szCs w:val="24"/>
              </w:rPr>
            </w:pPr>
            <w:r w:rsidRPr="001F3730">
              <w:rPr>
                <w:sz w:val="24"/>
                <w:szCs w:val="24"/>
              </w:rPr>
              <w:t>120</w:t>
            </w:r>
          </w:p>
        </w:tc>
        <w:tc>
          <w:tcPr>
            <w:tcW w:w="1942" w:type="dxa"/>
          </w:tcPr>
          <w:p w:rsidR="00810E98" w:rsidRPr="001F3730" w:rsidRDefault="00810E98" w:rsidP="00F14DE8">
            <w:pPr>
              <w:rPr>
                <w:sz w:val="24"/>
                <w:szCs w:val="24"/>
              </w:rPr>
            </w:pPr>
            <w:r w:rsidRPr="001F3730">
              <w:rPr>
                <w:sz w:val="24"/>
                <w:szCs w:val="24"/>
              </w:rPr>
              <w:t>107 чел.</w:t>
            </w:r>
          </w:p>
          <w:p w:rsidR="00810E98" w:rsidRPr="001F3730" w:rsidRDefault="00810E98" w:rsidP="00F14DE8">
            <w:pPr>
              <w:rPr>
                <w:sz w:val="24"/>
                <w:szCs w:val="24"/>
              </w:rPr>
            </w:pPr>
            <w:r w:rsidRPr="001F3730">
              <w:rPr>
                <w:sz w:val="24"/>
                <w:szCs w:val="24"/>
              </w:rPr>
              <w:t>(89%)</w:t>
            </w:r>
          </w:p>
        </w:tc>
        <w:tc>
          <w:tcPr>
            <w:tcW w:w="1942" w:type="dxa"/>
          </w:tcPr>
          <w:p w:rsidR="00810E98" w:rsidRPr="001F3730" w:rsidRDefault="00810E98" w:rsidP="00F14DE8">
            <w:pPr>
              <w:rPr>
                <w:sz w:val="24"/>
                <w:szCs w:val="24"/>
              </w:rPr>
            </w:pPr>
            <w:r w:rsidRPr="001F3730">
              <w:rPr>
                <w:sz w:val="24"/>
                <w:szCs w:val="24"/>
              </w:rPr>
              <w:t>107 чел.</w:t>
            </w:r>
          </w:p>
          <w:p w:rsidR="00810E98" w:rsidRPr="001F3730" w:rsidRDefault="00810E98" w:rsidP="00F14DE8">
            <w:pPr>
              <w:rPr>
                <w:sz w:val="24"/>
                <w:szCs w:val="24"/>
              </w:rPr>
            </w:pPr>
            <w:r w:rsidRPr="001F3730">
              <w:rPr>
                <w:sz w:val="24"/>
                <w:szCs w:val="24"/>
              </w:rPr>
              <w:t>(89%)</w:t>
            </w:r>
          </w:p>
        </w:tc>
        <w:tc>
          <w:tcPr>
            <w:tcW w:w="1942" w:type="dxa"/>
          </w:tcPr>
          <w:p w:rsidR="00810E98" w:rsidRPr="001F3730" w:rsidRDefault="00810E98" w:rsidP="00F14DE8">
            <w:pPr>
              <w:rPr>
                <w:sz w:val="24"/>
                <w:szCs w:val="24"/>
              </w:rPr>
            </w:pPr>
            <w:r w:rsidRPr="001F3730">
              <w:rPr>
                <w:sz w:val="24"/>
                <w:szCs w:val="24"/>
              </w:rPr>
              <w:t>13 чел.</w:t>
            </w:r>
          </w:p>
          <w:p w:rsidR="00810E98" w:rsidRPr="001F3730" w:rsidRDefault="00810E98" w:rsidP="00F14DE8">
            <w:pPr>
              <w:rPr>
                <w:sz w:val="24"/>
                <w:szCs w:val="24"/>
              </w:rPr>
            </w:pPr>
            <w:r w:rsidRPr="001F3730">
              <w:rPr>
                <w:sz w:val="24"/>
                <w:szCs w:val="24"/>
              </w:rPr>
              <w:t>(11%)</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2015-2016</w:t>
            </w:r>
          </w:p>
        </w:tc>
        <w:tc>
          <w:tcPr>
            <w:tcW w:w="1942" w:type="dxa"/>
          </w:tcPr>
          <w:p w:rsidR="00810E98" w:rsidRPr="001F3730" w:rsidRDefault="00810E98" w:rsidP="00F14DE8">
            <w:pPr>
              <w:rPr>
                <w:sz w:val="24"/>
                <w:szCs w:val="24"/>
              </w:rPr>
            </w:pPr>
            <w:r w:rsidRPr="001F3730">
              <w:rPr>
                <w:sz w:val="24"/>
                <w:szCs w:val="24"/>
              </w:rPr>
              <w:t>109</w:t>
            </w:r>
          </w:p>
        </w:tc>
        <w:tc>
          <w:tcPr>
            <w:tcW w:w="1942" w:type="dxa"/>
          </w:tcPr>
          <w:p w:rsidR="00810E98" w:rsidRPr="001F3730" w:rsidRDefault="00810E98" w:rsidP="00F14DE8">
            <w:pPr>
              <w:rPr>
                <w:sz w:val="24"/>
                <w:szCs w:val="24"/>
              </w:rPr>
            </w:pPr>
            <w:r w:rsidRPr="001F3730">
              <w:rPr>
                <w:sz w:val="24"/>
                <w:szCs w:val="24"/>
              </w:rPr>
              <w:t xml:space="preserve"> 90 чел.</w:t>
            </w:r>
          </w:p>
          <w:p w:rsidR="00810E98" w:rsidRPr="001F3730" w:rsidRDefault="00810E98" w:rsidP="00F14DE8">
            <w:pPr>
              <w:rPr>
                <w:sz w:val="24"/>
                <w:szCs w:val="24"/>
              </w:rPr>
            </w:pPr>
            <w:r w:rsidRPr="001F3730">
              <w:rPr>
                <w:sz w:val="24"/>
                <w:szCs w:val="24"/>
              </w:rPr>
              <w:t>83%</w:t>
            </w:r>
          </w:p>
        </w:tc>
        <w:tc>
          <w:tcPr>
            <w:tcW w:w="1942" w:type="dxa"/>
          </w:tcPr>
          <w:p w:rsidR="00810E98" w:rsidRPr="001F3730" w:rsidRDefault="00810E98" w:rsidP="00F14DE8">
            <w:pPr>
              <w:rPr>
                <w:sz w:val="24"/>
                <w:szCs w:val="24"/>
              </w:rPr>
            </w:pPr>
            <w:r w:rsidRPr="001F3730">
              <w:rPr>
                <w:sz w:val="24"/>
                <w:szCs w:val="24"/>
              </w:rPr>
              <w:t>90 чел.</w:t>
            </w:r>
          </w:p>
          <w:p w:rsidR="00810E98" w:rsidRPr="001F3730" w:rsidRDefault="00810E98" w:rsidP="00F14DE8">
            <w:pPr>
              <w:rPr>
                <w:sz w:val="24"/>
                <w:szCs w:val="24"/>
              </w:rPr>
            </w:pPr>
            <w:r w:rsidRPr="001F3730">
              <w:rPr>
                <w:sz w:val="24"/>
                <w:szCs w:val="24"/>
              </w:rPr>
              <w:t>83%</w:t>
            </w:r>
          </w:p>
        </w:tc>
        <w:tc>
          <w:tcPr>
            <w:tcW w:w="1942" w:type="dxa"/>
          </w:tcPr>
          <w:p w:rsidR="00810E98" w:rsidRPr="001F3730" w:rsidRDefault="00810E98" w:rsidP="00F14DE8">
            <w:pPr>
              <w:rPr>
                <w:sz w:val="24"/>
                <w:szCs w:val="24"/>
              </w:rPr>
            </w:pPr>
            <w:r w:rsidRPr="001F3730">
              <w:rPr>
                <w:sz w:val="24"/>
                <w:szCs w:val="24"/>
              </w:rPr>
              <w:t>19чел.</w:t>
            </w:r>
          </w:p>
          <w:p w:rsidR="00810E98" w:rsidRPr="001F3730" w:rsidRDefault="00810E98" w:rsidP="00F14DE8">
            <w:pPr>
              <w:rPr>
                <w:sz w:val="24"/>
                <w:szCs w:val="24"/>
              </w:rPr>
            </w:pPr>
            <w:r w:rsidRPr="001F3730">
              <w:rPr>
                <w:sz w:val="24"/>
                <w:szCs w:val="24"/>
              </w:rPr>
              <w:t>17%</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2016-2017</w:t>
            </w:r>
          </w:p>
        </w:tc>
        <w:tc>
          <w:tcPr>
            <w:tcW w:w="1942" w:type="dxa"/>
          </w:tcPr>
          <w:p w:rsidR="00810E98" w:rsidRPr="001F3730" w:rsidRDefault="00810E98" w:rsidP="00F14DE8">
            <w:pPr>
              <w:rPr>
                <w:sz w:val="24"/>
                <w:szCs w:val="24"/>
              </w:rPr>
            </w:pPr>
            <w:r w:rsidRPr="001F3730">
              <w:rPr>
                <w:sz w:val="24"/>
                <w:szCs w:val="24"/>
              </w:rPr>
              <w:t>110</w:t>
            </w:r>
          </w:p>
        </w:tc>
        <w:tc>
          <w:tcPr>
            <w:tcW w:w="1942" w:type="dxa"/>
          </w:tcPr>
          <w:p w:rsidR="00810E98" w:rsidRPr="001F3730" w:rsidRDefault="00810E98" w:rsidP="00F14DE8">
            <w:pPr>
              <w:rPr>
                <w:sz w:val="24"/>
                <w:szCs w:val="24"/>
              </w:rPr>
            </w:pPr>
            <w:r w:rsidRPr="001F3730">
              <w:rPr>
                <w:sz w:val="24"/>
                <w:szCs w:val="24"/>
              </w:rPr>
              <w:t>103</w:t>
            </w:r>
          </w:p>
          <w:p w:rsidR="00810E98" w:rsidRPr="001F3730" w:rsidRDefault="00810E98" w:rsidP="00F14DE8">
            <w:pPr>
              <w:rPr>
                <w:sz w:val="24"/>
                <w:szCs w:val="24"/>
              </w:rPr>
            </w:pPr>
            <w:r w:rsidRPr="001F3730">
              <w:rPr>
                <w:sz w:val="24"/>
                <w:szCs w:val="24"/>
              </w:rPr>
              <w:t>94%</w:t>
            </w:r>
          </w:p>
        </w:tc>
        <w:tc>
          <w:tcPr>
            <w:tcW w:w="1942" w:type="dxa"/>
          </w:tcPr>
          <w:p w:rsidR="00810E98" w:rsidRPr="001F3730" w:rsidRDefault="00810E98" w:rsidP="00F14DE8">
            <w:pPr>
              <w:rPr>
                <w:sz w:val="24"/>
                <w:szCs w:val="24"/>
              </w:rPr>
            </w:pPr>
            <w:r w:rsidRPr="001F3730">
              <w:rPr>
                <w:sz w:val="24"/>
                <w:szCs w:val="24"/>
              </w:rPr>
              <w:t>103</w:t>
            </w:r>
          </w:p>
          <w:p w:rsidR="00810E98" w:rsidRPr="001F3730" w:rsidRDefault="00810E98" w:rsidP="00F14DE8">
            <w:pPr>
              <w:rPr>
                <w:sz w:val="24"/>
                <w:szCs w:val="24"/>
              </w:rPr>
            </w:pPr>
            <w:r w:rsidRPr="001F3730">
              <w:rPr>
                <w:sz w:val="24"/>
                <w:szCs w:val="24"/>
              </w:rPr>
              <w:t>94%</w:t>
            </w:r>
          </w:p>
        </w:tc>
        <w:tc>
          <w:tcPr>
            <w:tcW w:w="1942" w:type="dxa"/>
          </w:tcPr>
          <w:p w:rsidR="00810E98" w:rsidRPr="001F3730" w:rsidRDefault="00810E98" w:rsidP="00F14DE8">
            <w:pPr>
              <w:rPr>
                <w:sz w:val="24"/>
                <w:szCs w:val="24"/>
              </w:rPr>
            </w:pPr>
            <w:r w:rsidRPr="001F3730">
              <w:rPr>
                <w:sz w:val="24"/>
                <w:szCs w:val="24"/>
              </w:rPr>
              <w:t>6%</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2017-2018</w:t>
            </w:r>
          </w:p>
        </w:tc>
        <w:tc>
          <w:tcPr>
            <w:tcW w:w="1942" w:type="dxa"/>
          </w:tcPr>
          <w:p w:rsidR="00810E98" w:rsidRPr="001F3730" w:rsidRDefault="00810E98" w:rsidP="00F14DE8">
            <w:pPr>
              <w:rPr>
                <w:sz w:val="24"/>
                <w:szCs w:val="24"/>
              </w:rPr>
            </w:pPr>
            <w:r w:rsidRPr="001F3730">
              <w:rPr>
                <w:sz w:val="24"/>
                <w:szCs w:val="24"/>
              </w:rPr>
              <w:t>94</w:t>
            </w:r>
          </w:p>
        </w:tc>
        <w:tc>
          <w:tcPr>
            <w:tcW w:w="1942" w:type="dxa"/>
          </w:tcPr>
          <w:p w:rsidR="00810E98" w:rsidRPr="001F3730" w:rsidRDefault="00810E98" w:rsidP="00F14DE8">
            <w:pPr>
              <w:rPr>
                <w:sz w:val="24"/>
                <w:szCs w:val="24"/>
              </w:rPr>
            </w:pPr>
            <w:r w:rsidRPr="001F3730">
              <w:rPr>
                <w:sz w:val="24"/>
                <w:szCs w:val="24"/>
              </w:rPr>
              <w:t>89</w:t>
            </w:r>
          </w:p>
          <w:p w:rsidR="00810E98" w:rsidRPr="001F3730" w:rsidRDefault="00810E98" w:rsidP="00F14DE8">
            <w:pPr>
              <w:rPr>
                <w:sz w:val="24"/>
                <w:szCs w:val="24"/>
              </w:rPr>
            </w:pPr>
            <w:r w:rsidRPr="001F3730">
              <w:rPr>
                <w:sz w:val="24"/>
                <w:szCs w:val="24"/>
              </w:rPr>
              <w:t>94,5%</w:t>
            </w:r>
          </w:p>
        </w:tc>
        <w:tc>
          <w:tcPr>
            <w:tcW w:w="1942" w:type="dxa"/>
          </w:tcPr>
          <w:p w:rsidR="00810E98" w:rsidRPr="001F3730" w:rsidRDefault="00810E98" w:rsidP="00F14DE8">
            <w:pPr>
              <w:rPr>
                <w:sz w:val="24"/>
                <w:szCs w:val="24"/>
              </w:rPr>
            </w:pPr>
            <w:r w:rsidRPr="001F3730">
              <w:rPr>
                <w:sz w:val="24"/>
                <w:szCs w:val="24"/>
              </w:rPr>
              <w:t>89</w:t>
            </w:r>
          </w:p>
          <w:p w:rsidR="00810E98" w:rsidRPr="001F3730" w:rsidRDefault="00810E98" w:rsidP="00F14DE8">
            <w:pPr>
              <w:rPr>
                <w:sz w:val="24"/>
                <w:szCs w:val="24"/>
              </w:rPr>
            </w:pPr>
            <w:r w:rsidRPr="001F3730">
              <w:rPr>
                <w:sz w:val="24"/>
                <w:szCs w:val="24"/>
              </w:rPr>
              <w:t>94,5%</w:t>
            </w:r>
          </w:p>
        </w:tc>
        <w:tc>
          <w:tcPr>
            <w:tcW w:w="1942" w:type="dxa"/>
          </w:tcPr>
          <w:p w:rsidR="00810E98" w:rsidRPr="001F3730" w:rsidRDefault="00810E98" w:rsidP="00F14DE8">
            <w:pPr>
              <w:rPr>
                <w:sz w:val="24"/>
                <w:szCs w:val="24"/>
              </w:rPr>
            </w:pPr>
            <w:r w:rsidRPr="001F3730">
              <w:rPr>
                <w:sz w:val="24"/>
                <w:szCs w:val="24"/>
              </w:rPr>
              <w:t>5,5 %</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2018-2019</w:t>
            </w:r>
          </w:p>
        </w:tc>
        <w:tc>
          <w:tcPr>
            <w:tcW w:w="1942" w:type="dxa"/>
          </w:tcPr>
          <w:p w:rsidR="00810E98" w:rsidRPr="001F3730" w:rsidRDefault="00810E98" w:rsidP="00F14DE8">
            <w:pPr>
              <w:rPr>
                <w:sz w:val="24"/>
                <w:szCs w:val="24"/>
              </w:rPr>
            </w:pPr>
            <w:r w:rsidRPr="001F3730">
              <w:rPr>
                <w:sz w:val="24"/>
                <w:szCs w:val="24"/>
              </w:rPr>
              <w:t>91</w:t>
            </w:r>
          </w:p>
        </w:tc>
        <w:tc>
          <w:tcPr>
            <w:tcW w:w="1942" w:type="dxa"/>
          </w:tcPr>
          <w:p w:rsidR="00810E98" w:rsidRPr="001F3730" w:rsidRDefault="00810E98" w:rsidP="00F14DE8">
            <w:pPr>
              <w:rPr>
                <w:sz w:val="24"/>
                <w:szCs w:val="24"/>
              </w:rPr>
            </w:pPr>
            <w:r w:rsidRPr="001F3730">
              <w:rPr>
                <w:sz w:val="24"/>
                <w:szCs w:val="24"/>
              </w:rPr>
              <w:t>88</w:t>
            </w:r>
          </w:p>
          <w:p w:rsidR="00810E98" w:rsidRPr="001F3730" w:rsidRDefault="00810E98" w:rsidP="00F14DE8">
            <w:pPr>
              <w:rPr>
                <w:sz w:val="24"/>
                <w:szCs w:val="24"/>
              </w:rPr>
            </w:pPr>
            <w:r w:rsidRPr="001F3730">
              <w:rPr>
                <w:sz w:val="24"/>
                <w:szCs w:val="24"/>
              </w:rPr>
              <w:t>96%</w:t>
            </w:r>
          </w:p>
        </w:tc>
        <w:tc>
          <w:tcPr>
            <w:tcW w:w="1942" w:type="dxa"/>
          </w:tcPr>
          <w:p w:rsidR="00810E98" w:rsidRPr="001F3730" w:rsidRDefault="00810E98" w:rsidP="00F14DE8">
            <w:pPr>
              <w:rPr>
                <w:sz w:val="24"/>
                <w:szCs w:val="24"/>
              </w:rPr>
            </w:pPr>
            <w:r w:rsidRPr="001F3730">
              <w:rPr>
                <w:sz w:val="24"/>
                <w:szCs w:val="24"/>
              </w:rPr>
              <w:t>88</w:t>
            </w:r>
          </w:p>
          <w:p w:rsidR="00810E98" w:rsidRPr="001F3730" w:rsidRDefault="00810E98" w:rsidP="00F14DE8">
            <w:pPr>
              <w:rPr>
                <w:sz w:val="24"/>
                <w:szCs w:val="24"/>
              </w:rPr>
            </w:pPr>
            <w:r w:rsidRPr="001F3730">
              <w:rPr>
                <w:sz w:val="24"/>
                <w:szCs w:val="24"/>
              </w:rPr>
              <w:t>96%</w:t>
            </w:r>
          </w:p>
        </w:tc>
        <w:tc>
          <w:tcPr>
            <w:tcW w:w="1942" w:type="dxa"/>
          </w:tcPr>
          <w:p w:rsidR="00810E98" w:rsidRPr="001F3730" w:rsidRDefault="00810E98" w:rsidP="00F14DE8">
            <w:pPr>
              <w:rPr>
                <w:sz w:val="24"/>
                <w:szCs w:val="24"/>
              </w:rPr>
            </w:pPr>
            <w:r w:rsidRPr="001F3730">
              <w:rPr>
                <w:sz w:val="24"/>
                <w:szCs w:val="24"/>
              </w:rPr>
              <w:t>4%</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2019-2020</w:t>
            </w:r>
          </w:p>
        </w:tc>
        <w:tc>
          <w:tcPr>
            <w:tcW w:w="1942" w:type="dxa"/>
          </w:tcPr>
          <w:p w:rsidR="00810E98" w:rsidRPr="001F3730" w:rsidRDefault="00810E98" w:rsidP="00F14DE8">
            <w:pPr>
              <w:rPr>
                <w:sz w:val="24"/>
                <w:szCs w:val="24"/>
              </w:rPr>
            </w:pPr>
            <w:r w:rsidRPr="001F3730">
              <w:rPr>
                <w:sz w:val="24"/>
                <w:szCs w:val="24"/>
              </w:rPr>
              <w:t>82</w:t>
            </w:r>
          </w:p>
        </w:tc>
        <w:tc>
          <w:tcPr>
            <w:tcW w:w="1942" w:type="dxa"/>
          </w:tcPr>
          <w:p w:rsidR="00810E98" w:rsidRPr="001F3730" w:rsidRDefault="00810E98" w:rsidP="00F14DE8">
            <w:pPr>
              <w:rPr>
                <w:sz w:val="24"/>
                <w:szCs w:val="24"/>
              </w:rPr>
            </w:pPr>
            <w:r w:rsidRPr="001F3730">
              <w:rPr>
                <w:sz w:val="24"/>
                <w:szCs w:val="24"/>
              </w:rPr>
              <w:t>80</w:t>
            </w:r>
          </w:p>
          <w:p w:rsidR="00810E98" w:rsidRPr="001F3730" w:rsidRDefault="00810E98" w:rsidP="00F14DE8">
            <w:pPr>
              <w:rPr>
                <w:sz w:val="24"/>
                <w:szCs w:val="24"/>
              </w:rPr>
            </w:pPr>
            <w:r w:rsidRPr="001F3730">
              <w:rPr>
                <w:sz w:val="24"/>
                <w:szCs w:val="24"/>
              </w:rPr>
              <w:t>98%</w:t>
            </w:r>
          </w:p>
        </w:tc>
        <w:tc>
          <w:tcPr>
            <w:tcW w:w="1942" w:type="dxa"/>
          </w:tcPr>
          <w:p w:rsidR="00810E98" w:rsidRPr="001F3730" w:rsidRDefault="00810E98" w:rsidP="00F14DE8">
            <w:pPr>
              <w:rPr>
                <w:sz w:val="24"/>
                <w:szCs w:val="24"/>
              </w:rPr>
            </w:pPr>
            <w:r w:rsidRPr="001F3730">
              <w:rPr>
                <w:sz w:val="24"/>
                <w:szCs w:val="24"/>
              </w:rPr>
              <w:t>80</w:t>
            </w:r>
          </w:p>
          <w:p w:rsidR="00810E98" w:rsidRPr="001F3730" w:rsidRDefault="00810E98" w:rsidP="00F14DE8">
            <w:pPr>
              <w:rPr>
                <w:sz w:val="24"/>
                <w:szCs w:val="24"/>
              </w:rPr>
            </w:pPr>
            <w:r w:rsidRPr="001F3730">
              <w:rPr>
                <w:sz w:val="24"/>
                <w:szCs w:val="24"/>
              </w:rPr>
              <w:t>98%</w:t>
            </w:r>
          </w:p>
        </w:tc>
        <w:tc>
          <w:tcPr>
            <w:tcW w:w="1942" w:type="dxa"/>
          </w:tcPr>
          <w:p w:rsidR="00810E98" w:rsidRPr="001F3730" w:rsidRDefault="00810E98" w:rsidP="00F14DE8">
            <w:pPr>
              <w:rPr>
                <w:sz w:val="24"/>
                <w:szCs w:val="24"/>
              </w:rPr>
            </w:pPr>
            <w:r w:rsidRPr="001F3730">
              <w:rPr>
                <w:sz w:val="24"/>
                <w:szCs w:val="24"/>
              </w:rPr>
              <w:t>2%</w:t>
            </w:r>
          </w:p>
        </w:tc>
      </w:tr>
      <w:tr w:rsidR="00810E98" w:rsidRPr="001F3730" w:rsidTr="00F14DE8">
        <w:tc>
          <w:tcPr>
            <w:tcW w:w="1942" w:type="dxa"/>
          </w:tcPr>
          <w:p w:rsidR="00810E98" w:rsidRPr="001F3730" w:rsidRDefault="00810E98" w:rsidP="00F14DE8">
            <w:pPr>
              <w:rPr>
                <w:sz w:val="24"/>
                <w:szCs w:val="24"/>
              </w:rPr>
            </w:pPr>
            <w:r w:rsidRPr="001F3730">
              <w:rPr>
                <w:sz w:val="24"/>
                <w:szCs w:val="24"/>
              </w:rPr>
              <w:t>2020-2021</w:t>
            </w:r>
          </w:p>
        </w:tc>
        <w:tc>
          <w:tcPr>
            <w:tcW w:w="1942" w:type="dxa"/>
          </w:tcPr>
          <w:p w:rsidR="00810E98" w:rsidRPr="001F3730" w:rsidRDefault="00810E98" w:rsidP="00F14DE8">
            <w:pPr>
              <w:rPr>
                <w:sz w:val="24"/>
                <w:szCs w:val="24"/>
              </w:rPr>
            </w:pPr>
            <w:r w:rsidRPr="001F3730">
              <w:rPr>
                <w:sz w:val="24"/>
                <w:szCs w:val="24"/>
              </w:rPr>
              <w:t>75</w:t>
            </w:r>
          </w:p>
        </w:tc>
        <w:tc>
          <w:tcPr>
            <w:tcW w:w="1942" w:type="dxa"/>
          </w:tcPr>
          <w:p w:rsidR="00810E98" w:rsidRPr="001F3730" w:rsidRDefault="00810E98" w:rsidP="00F14DE8">
            <w:pPr>
              <w:rPr>
                <w:sz w:val="24"/>
                <w:szCs w:val="24"/>
              </w:rPr>
            </w:pPr>
            <w:r w:rsidRPr="001F3730">
              <w:rPr>
                <w:sz w:val="24"/>
                <w:szCs w:val="24"/>
              </w:rPr>
              <w:t>75</w:t>
            </w:r>
          </w:p>
          <w:p w:rsidR="00810E98" w:rsidRPr="001F3730" w:rsidRDefault="00810E98" w:rsidP="00F14DE8">
            <w:pPr>
              <w:rPr>
                <w:sz w:val="24"/>
                <w:szCs w:val="24"/>
              </w:rPr>
            </w:pPr>
            <w:r w:rsidRPr="001F3730">
              <w:rPr>
                <w:sz w:val="24"/>
                <w:szCs w:val="24"/>
              </w:rPr>
              <w:t>100%</w:t>
            </w:r>
          </w:p>
        </w:tc>
        <w:tc>
          <w:tcPr>
            <w:tcW w:w="1942" w:type="dxa"/>
          </w:tcPr>
          <w:p w:rsidR="00810E98" w:rsidRPr="001F3730" w:rsidRDefault="00810E98" w:rsidP="00F14DE8">
            <w:pPr>
              <w:rPr>
                <w:sz w:val="24"/>
                <w:szCs w:val="24"/>
              </w:rPr>
            </w:pPr>
            <w:r w:rsidRPr="001F3730">
              <w:rPr>
                <w:sz w:val="24"/>
                <w:szCs w:val="24"/>
              </w:rPr>
              <w:t>75</w:t>
            </w:r>
          </w:p>
          <w:p w:rsidR="00810E98" w:rsidRPr="001F3730" w:rsidRDefault="00810E98" w:rsidP="00F14DE8">
            <w:pPr>
              <w:rPr>
                <w:sz w:val="24"/>
                <w:szCs w:val="24"/>
              </w:rPr>
            </w:pPr>
            <w:r w:rsidRPr="001F3730">
              <w:rPr>
                <w:sz w:val="24"/>
                <w:szCs w:val="24"/>
              </w:rPr>
              <w:t>100%</w:t>
            </w:r>
          </w:p>
        </w:tc>
        <w:tc>
          <w:tcPr>
            <w:tcW w:w="1942" w:type="dxa"/>
          </w:tcPr>
          <w:p w:rsidR="00810E98" w:rsidRPr="001F3730" w:rsidRDefault="00810E98" w:rsidP="00F14DE8">
            <w:pPr>
              <w:rPr>
                <w:sz w:val="24"/>
                <w:szCs w:val="24"/>
              </w:rPr>
            </w:pPr>
            <w:r w:rsidRPr="001F3730">
              <w:rPr>
                <w:sz w:val="24"/>
                <w:szCs w:val="24"/>
              </w:rPr>
              <w:t>0</w:t>
            </w:r>
          </w:p>
        </w:tc>
      </w:tr>
    </w:tbl>
    <w:p w:rsidR="00810E98" w:rsidRPr="001F3730" w:rsidRDefault="00810E98" w:rsidP="00810E98">
      <w:pPr>
        <w:autoSpaceDE w:val="0"/>
        <w:autoSpaceDN w:val="0"/>
        <w:adjustRightInd w:val="0"/>
        <w:ind w:firstLine="510"/>
        <w:jc w:val="both"/>
        <w:rPr>
          <w:b/>
          <w:bCs/>
          <w:sz w:val="24"/>
          <w:szCs w:val="24"/>
        </w:rPr>
      </w:pPr>
      <w:r w:rsidRPr="001F3730">
        <w:rPr>
          <w:b/>
          <w:bCs/>
          <w:sz w:val="24"/>
          <w:szCs w:val="24"/>
        </w:rPr>
        <w:t>Выводы:</w:t>
      </w:r>
    </w:p>
    <w:p w:rsidR="00810E98" w:rsidRPr="001F3730" w:rsidRDefault="00810E98" w:rsidP="00810E98">
      <w:pPr>
        <w:autoSpaceDE w:val="0"/>
        <w:autoSpaceDN w:val="0"/>
        <w:adjustRightInd w:val="0"/>
        <w:ind w:firstLine="510"/>
        <w:jc w:val="both"/>
        <w:rPr>
          <w:sz w:val="24"/>
          <w:szCs w:val="24"/>
        </w:rPr>
      </w:pPr>
      <w:r w:rsidRPr="001F3730">
        <w:rPr>
          <w:sz w:val="24"/>
          <w:szCs w:val="24"/>
        </w:rPr>
        <w:t>В течение учебного  года педагоги дополнительного образования решали следующие задачи:</w:t>
      </w:r>
    </w:p>
    <w:p w:rsidR="00810E98" w:rsidRPr="001F3730" w:rsidRDefault="00810E98" w:rsidP="00810E98">
      <w:pPr>
        <w:autoSpaceDE w:val="0"/>
        <w:autoSpaceDN w:val="0"/>
        <w:adjustRightInd w:val="0"/>
        <w:jc w:val="both"/>
        <w:rPr>
          <w:sz w:val="24"/>
          <w:szCs w:val="24"/>
        </w:rPr>
      </w:pPr>
      <w:r w:rsidRPr="001F3730">
        <w:rPr>
          <w:sz w:val="24"/>
          <w:szCs w:val="24"/>
        </w:rPr>
        <w:t>-вовлечение в детские объединения обучающихся средних и стар</w:t>
      </w:r>
      <w:r w:rsidRPr="001F3730">
        <w:rPr>
          <w:sz w:val="24"/>
          <w:szCs w:val="24"/>
        </w:rPr>
        <w:softHyphen/>
        <w:t>ших классов;</w:t>
      </w:r>
    </w:p>
    <w:p w:rsidR="00810E98" w:rsidRPr="001F3730" w:rsidRDefault="00810E98" w:rsidP="00810E98">
      <w:pPr>
        <w:autoSpaceDE w:val="0"/>
        <w:autoSpaceDN w:val="0"/>
        <w:adjustRightInd w:val="0"/>
        <w:jc w:val="both"/>
        <w:rPr>
          <w:sz w:val="24"/>
          <w:szCs w:val="24"/>
        </w:rPr>
      </w:pPr>
      <w:r w:rsidRPr="001F3730">
        <w:rPr>
          <w:sz w:val="24"/>
          <w:szCs w:val="24"/>
        </w:rPr>
        <w:t>-повышение педагогического мастерства педагогов дополнительного образования;</w:t>
      </w:r>
    </w:p>
    <w:p w:rsidR="00810E98" w:rsidRPr="001F3730" w:rsidRDefault="00810E98" w:rsidP="00810E98">
      <w:pPr>
        <w:autoSpaceDE w:val="0"/>
        <w:autoSpaceDN w:val="0"/>
        <w:adjustRightInd w:val="0"/>
        <w:jc w:val="both"/>
        <w:rPr>
          <w:sz w:val="24"/>
          <w:szCs w:val="24"/>
        </w:rPr>
      </w:pPr>
      <w:r w:rsidRPr="001F3730">
        <w:rPr>
          <w:sz w:val="24"/>
          <w:szCs w:val="24"/>
        </w:rPr>
        <w:t>-интеграция основного и дополнительного образования;</w:t>
      </w:r>
    </w:p>
    <w:p w:rsidR="00810E98" w:rsidRPr="001F3730" w:rsidRDefault="00810E98" w:rsidP="00810E98">
      <w:pPr>
        <w:autoSpaceDE w:val="0"/>
        <w:autoSpaceDN w:val="0"/>
        <w:adjustRightInd w:val="0"/>
        <w:jc w:val="both"/>
        <w:rPr>
          <w:sz w:val="24"/>
          <w:szCs w:val="24"/>
        </w:rPr>
      </w:pPr>
      <w:r w:rsidRPr="001F3730">
        <w:rPr>
          <w:sz w:val="24"/>
          <w:szCs w:val="24"/>
        </w:rPr>
        <w:t>-вовлечение в дополнительное образование детей «группы риска» и СОП.</w:t>
      </w:r>
    </w:p>
    <w:p w:rsidR="00810E98" w:rsidRPr="001F3730" w:rsidRDefault="00810E98" w:rsidP="00810E98">
      <w:pPr>
        <w:autoSpaceDE w:val="0"/>
        <w:autoSpaceDN w:val="0"/>
        <w:adjustRightInd w:val="0"/>
        <w:ind w:firstLine="540"/>
        <w:jc w:val="both"/>
        <w:rPr>
          <w:sz w:val="24"/>
          <w:szCs w:val="24"/>
        </w:rPr>
      </w:pPr>
      <w:r w:rsidRPr="001F3730">
        <w:rPr>
          <w:sz w:val="24"/>
          <w:szCs w:val="24"/>
        </w:rPr>
        <w:t>В 1-9 классах дополнительное образование реализуется через  внеурочную деятельность.</w:t>
      </w:r>
    </w:p>
    <w:p w:rsidR="00810E98" w:rsidRPr="001F3730" w:rsidRDefault="00810E98" w:rsidP="00810E98">
      <w:pPr>
        <w:ind w:firstLine="540"/>
        <w:jc w:val="both"/>
        <w:rPr>
          <w:sz w:val="24"/>
          <w:szCs w:val="24"/>
        </w:rPr>
      </w:pPr>
      <w:r w:rsidRPr="001F3730">
        <w:rPr>
          <w:sz w:val="24"/>
          <w:szCs w:val="24"/>
        </w:rPr>
        <w:t>Для реализации внеурочной деятельности на ступени начального общего образования отводится 10 часов в неделю. Общее количество часов   с  первого  по  шестой  класс составляет до 1756 часов. Эти часы распределены по 5-ти направлениям образовательно-воспитательной деятельности:</w:t>
      </w:r>
    </w:p>
    <w:p w:rsidR="00810E98" w:rsidRPr="001F3730" w:rsidRDefault="00810E98" w:rsidP="002B5292">
      <w:pPr>
        <w:numPr>
          <w:ilvl w:val="0"/>
          <w:numId w:val="2"/>
        </w:numPr>
        <w:ind w:left="357" w:hanging="357"/>
        <w:jc w:val="both"/>
        <w:rPr>
          <w:sz w:val="24"/>
          <w:szCs w:val="24"/>
        </w:rPr>
      </w:pPr>
      <w:r w:rsidRPr="001F3730">
        <w:rPr>
          <w:sz w:val="24"/>
          <w:szCs w:val="24"/>
        </w:rPr>
        <w:t>физкультурно-спортивное и оздоровительное;</w:t>
      </w:r>
    </w:p>
    <w:p w:rsidR="00810E98" w:rsidRPr="001F3730" w:rsidRDefault="00810E98" w:rsidP="002B5292">
      <w:pPr>
        <w:numPr>
          <w:ilvl w:val="0"/>
          <w:numId w:val="2"/>
        </w:numPr>
        <w:ind w:left="357" w:hanging="357"/>
        <w:jc w:val="both"/>
        <w:rPr>
          <w:sz w:val="24"/>
          <w:szCs w:val="24"/>
        </w:rPr>
      </w:pPr>
      <w:r w:rsidRPr="001F3730">
        <w:rPr>
          <w:sz w:val="24"/>
          <w:szCs w:val="24"/>
        </w:rPr>
        <w:t>общеинтеллектуальное;</w:t>
      </w:r>
    </w:p>
    <w:p w:rsidR="00810E98" w:rsidRPr="001F3730" w:rsidRDefault="00810E98" w:rsidP="002B5292">
      <w:pPr>
        <w:numPr>
          <w:ilvl w:val="0"/>
          <w:numId w:val="2"/>
        </w:numPr>
        <w:ind w:left="357" w:hanging="357"/>
        <w:jc w:val="both"/>
        <w:rPr>
          <w:sz w:val="24"/>
          <w:szCs w:val="24"/>
        </w:rPr>
      </w:pPr>
      <w:r w:rsidRPr="001F3730">
        <w:rPr>
          <w:sz w:val="24"/>
          <w:szCs w:val="24"/>
        </w:rPr>
        <w:t>духовно-нравственное;</w:t>
      </w:r>
    </w:p>
    <w:p w:rsidR="00810E98" w:rsidRPr="001F3730" w:rsidRDefault="00810E98" w:rsidP="002B5292">
      <w:pPr>
        <w:numPr>
          <w:ilvl w:val="0"/>
          <w:numId w:val="2"/>
        </w:numPr>
        <w:ind w:left="357" w:hanging="357"/>
        <w:jc w:val="both"/>
        <w:rPr>
          <w:sz w:val="24"/>
          <w:szCs w:val="24"/>
        </w:rPr>
      </w:pPr>
      <w:r w:rsidRPr="001F3730">
        <w:rPr>
          <w:sz w:val="24"/>
          <w:szCs w:val="24"/>
        </w:rPr>
        <w:t>общекультурное;</w:t>
      </w:r>
    </w:p>
    <w:p w:rsidR="00810E98" w:rsidRPr="001F3730" w:rsidRDefault="00810E98" w:rsidP="002B5292">
      <w:pPr>
        <w:numPr>
          <w:ilvl w:val="0"/>
          <w:numId w:val="2"/>
        </w:numPr>
        <w:ind w:left="357" w:hanging="357"/>
        <w:jc w:val="both"/>
        <w:rPr>
          <w:sz w:val="24"/>
          <w:szCs w:val="24"/>
        </w:rPr>
      </w:pPr>
      <w:r w:rsidRPr="001F3730">
        <w:rPr>
          <w:sz w:val="24"/>
          <w:szCs w:val="24"/>
        </w:rPr>
        <w:t>социальное.</w:t>
      </w:r>
    </w:p>
    <w:p w:rsidR="005A0CFC" w:rsidRPr="001F3730" w:rsidRDefault="005A0CFC" w:rsidP="009219D4">
      <w:pPr>
        <w:jc w:val="both"/>
        <w:rPr>
          <w:sz w:val="24"/>
          <w:szCs w:val="24"/>
        </w:rPr>
      </w:pPr>
    </w:p>
    <w:p w:rsidR="005A0CFC" w:rsidRPr="001F3730" w:rsidRDefault="005A0CFC" w:rsidP="00A0649C">
      <w:pPr>
        <w:rPr>
          <w:sz w:val="24"/>
          <w:szCs w:val="24"/>
        </w:rPr>
      </w:pPr>
    </w:p>
    <w:p w:rsidR="00810E98" w:rsidRPr="001F3730" w:rsidRDefault="00810E98" w:rsidP="00810E98">
      <w:pPr>
        <w:rPr>
          <w:b/>
          <w:bCs/>
          <w:sz w:val="24"/>
          <w:szCs w:val="24"/>
        </w:rPr>
      </w:pPr>
      <w:r w:rsidRPr="001F3730">
        <w:rPr>
          <w:b/>
          <w:bCs/>
          <w:sz w:val="24"/>
          <w:szCs w:val="24"/>
        </w:rPr>
        <w:t>9.Результаты реализации  воспитательной  деятельности  учреждения</w:t>
      </w:r>
    </w:p>
    <w:p w:rsidR="00810E98" w:rsidRPr="001F3730" w:rsidRDefault="00810E98" w:rsidP="00810E98">
      <w:pPr>
        <w:rPr>
          <w:b/>
          <w:bCs/>
          <w:sz w:val="24"/>
          <w:szCs w:val="24"/>
        </w:rPr>
      </w:pPr>
    </w:p>
    <w:p w:rsidR="00810E98" w:rsidRPr="001F3730" w:rsidRDefault="00810E98" w:rsidP="00810E98">
      <w:pPr>
        <w:shd w:val="clear" w:color="auto" w:fill="FFFFFF"/>
        <w:jc w:val="both"/>
        <w:rPr>
          <w:b/>
          <w:sz w:val="24"/>
          <w:szCs w:val="24"/>
        </w:rPr>
      </w:pPr>
      <w:r w:rsidRPr="001F3730">
        <w:rPr>
          <w:b/>
          <w:sz w:val="24"/>
          <w:szCs w:val="24"/>
        </w:rPr>
        <w:t>1.Уровень развития коллектива:</w:t>
      </w:r>
    </w:p>
    <w:tbl>
      <w:tblPr>
        <w:tblW w:w="0" w:type="auto"/>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000"/>
      </w:tblPr>
      <w:tblGrid>
        <w:gridCol w:w="2365"/>
        <w:gridCol w:w="865"/>
        <w:gridCol w:w="865"/>
        <w:gridCol w:w="865"/>
        <w:gridCol w:w="865"/>
        <w:gridCol w:w="946"/>
        <w:gridCol w:w="992"/>
        <w:gridCol w:w="865"/>
        <w:gridCol w:w="943"/>
      </w:tblGrid>
      <w:tr w:rsidR="00810E98" w:rsidRPr="001F3730" w:rsidTr="00F14DE8">
        <w:trPr>
          <w:cantSplit/>
        </w:trPr>
        <w:tc>
          <w:tcPr>
            <w:tcW w:w="2365" w:type="dxa"/>
            <w:tcBorders>
              <w:top w:val="single" w:sz="4" w:space="0" w:color="000001"/>
              <w:left w:val="single" w:sz="4" w:space="0" w:color="000001"/>
              <w:bottom w:val="single" w:sz="4" w:space="0" w:color="000001"/>
              <w:right w:val="single" w:sz="4" w:space="0" w:color="00000A"/>
            </w:tcBorders>
            <w:shd w:val="clear" w:color="auto" w:fill="FFFFFF"/>
            <w:tcMar>
              <w:left w:w="108" w:type="dxa"/>
            </w:tcMar>
          </w:tcPr>
          <w:p w:rsidR="00810E98" w:rsidRPr="001F3730" w:rsidRDefault="00810E98" w:rsidP="00810E98">
            <w:pPr>
              <w:widowControl/>
              <w:shd w:val="clear" w:color="auto" w:fill="FFFFFF"/>
              <w:rPr>
                <w:sz w:val="24"/>
                <w:szCs w:val="24"/>
              </w:rPr>
            </w:pPr>
          </w:p>
        </w:tc>
        <w:tc>
          <w:tcPr>
            <w:tcW w:w="865"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810E98" w:rsidRPr="001F3730" w:rsidRDefault="00810E98" w:rsidP="00810E98">
            <w:pPr>
              <w:widowControl/>
              <w:shd w:val="clear" w:color="auto" w:fill="FFFFFF"/>
              <w:rPr>
                <w:b/>
                <w:sz w:val="24"/>
                <w:szCs w:val="24"/>
              </w:rPr>
            </w:pPr>
            <w:r w:rsidRPr="001F3730">
              <w:rPr>
                <w:b/>
                <w:sz w:val="24"/>
                <w:szCs w:val="24"/>
              </w:rPr>
              <w:t>2013-2014г.</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shd w:val="clear" w:color="auto" w:fill="FFFFFF"/>
              <w:rPr>
                <w:b/>
                <w:sz w:val="24"/>
                <w:szCs w:val="24"/>
              </w:rPr>
            </w:pPr>
            <w:r w:rsidRPr="001F3730">
              <w:rPr>
                <w:b/>
                <w:sz w:val="24"/>
                <w:szCs w:val="24"/>
              </w:rPr>
              <w:t>2014-</w:t>
            </w:r>
          </w:p>
          <w:p w:rsidR="00810E98" w:rsidRPr="001F3730" w:rsidRDefault="00810E98" w:rsidP="00810E98">
            <w:pPr>
              <w:widowControl/>
              <w:shd w:val="clear" w:color="auto" w:fill="FFFFFF"/>
              <w:rPr>
                <w:b/>
                <w:sz w:val="24"/>
                <w:szCs w:val="24"/>
              </w:rPr>
            </w:pPr>
            <w:r w:rsidRPr="001F3730">
              <w:rPr>
                <w:b/>
                <w:sz w:val="24"/>
                <w:szCs w:val="24"/>
              </w:rPr>
              <w:t>2015г.</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shd w:val="clear" w:color="auto" w:fill="FFFFFF"/>
              <w:rPr>
                <w:b/>
                <w:sz w:val="24"/>
                <w:szCs w:val="24"/>
              </w:rPr>
            </w:pPr>
            <w:r w:rsidRPr="001F3730">
              <w:rPr>
                <w:b/>
                <w:sz w:val="24"/>
                <w:szCs w:val="24"/>
              </w:rPr>
              <w:t>2015-</w:t>
            </w:r>
          </w:p>
          <w:p w:rsidR="00810E98" w:rsidRPr="001F3730" w:rsidRDefault="00810E98" w:rsidP="00810E98">
            <w:pPr>
              <w:widowControl/>
              <w:shd w:val="clear" w:color="auto" w:fill="FFFFFF"/>
              <w:rPr>
                <w:b/>
                <w:sz w:val="24"/>
                <w:szCs w:val="24"/>
              </w:rPr>
            </w:pPr>
            <w:r w:rsidRPr="001F3730">
              <w:rPr>
                <w:b/>
                <w:sz w:val="24"/>
                <w:szCs w:val="24"/>
              </w:rPr>
              <w:t>2016г.</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shd w:val="clear" w:color="auto" w:fill="FFFFFF"/>
              <w:rPr>
                <w:b/>
                <w:sz w:val="24"/>
                <w:szCs w:val="24"/>
              </w:rPr>
            </w:pPr>
            <w:r w:rsidRPr="001F3730">
              <w:rPr>
                <w:b/>
                <w:sz w:val="24"/>
                <w:szCs w:val="24"/>
              </w:rPr>
              <w:t>2016-2017г.</w:t>
            </w:r>
          </w:p>
          <w:p w:rsidR="00810E98" w:rsidRPr="001F3730" w:rsidRDefault="00810E98" w:rsidP="00810E98">
            <w:pPr>
              <w:widowControl/>
              <w:shd w:val="clear" w:color="auto" w:fill="FFFFFF"/>
              <w:rPr>
                <w:b/>
                <w:sz w:val="24"/>
                <w:szCs w:val="24"/>
              </w:rPr>
            </w:pPr>
          </w:p>
        </w:tc>
        <w:tc>
          <w:tcPr>
            <w:tcW w:w="946" w:type="dxa"/>
            <w:tcBorders>
              <w:top w:val="single" w:sz="4" w:space="0" w:color="000001"/>
              <w:left w:val="single" w:sz="4" w:space="0" w:color="00000A"/>
              <w:bottom w:val="single" w:sz="4" w:space="0" w:color="000001"/>
              <w:right w:val="single" w:sz="4" w:space="0" w:color="auto"/>
            </w:tcBorders>
            <w:shd w:val="clear" w:color="auto" w:fill="FFFFFF"/>
          </w:tcPr>
          <w:p w:rsidR="00810E98" w:rsidRPr="001F3730" w:rsidRDefault="00810E98" w:rsidP="00810E98">
            <w:pPr>
              <w:shd w:val="clear" w:color="auto" w:fill="FFFFFF"/>
              <w:rPr>
                <w:b/>
                <w:sz w:val="24"/>
                <w:szCs w:val="24"/>
              </w:rPr>
            </w:pPr>
            <w:r w:rsidRPr="001F3730">
              <w:rPr>
                <w:b/>
                <w:sz w:val="24"/>
                <w:szCs w:val="24"/>
              </w:rPr>
              <w:t>2017-2018г.</w:t>
            </w:r>
          </w:p>
          <w:p w:rsidR="00810E98" w:rsidRPr="001F3730" w:rsidRDefault="00810E98" w:rsidP="00810E98">
            <w:pPr>
              <w:shd w:val="clear" w:color="auto" w:fill="FFFFFF"/>
              <w:rPr>
                <w:b/>
                <w:sz w:val="24"/>
                <w:szCs w:val="24"/>
              </w:rPr>
            </w:pPr>
          </w:p>
        </w:tc>
        <w:tc>
          <w:tcPr>
            <w:tcW w:w="992"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shd w:val="clear" w:color="auto" w:fill="FFFFFF"/>
              <w:rPr>
                <w:b/>
                <w:sz w:val="24"/>
                <w:szCs w:val="24"/>
              </w:rPr>
            </w:pPr>
            <w:r w:rsidRPr="001F3730">
              <w:rPr>
                <w:b/>
                <w:sz w:val="24"/>
                <w:szCs w:val="24"/>
              </w:rPr>
              <w:t>2018-2019 г</w:t>
            </w:r>
          </w:p>
        </w:tc>
        <w:tc>
          <w:tcPr>
            <w:tcW w:w="865"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b/>
                <w:sz w:val="24"/>
                <w:szCs w:val="24"/>
              </w:rPr>
            </w:pPr>
            <w:r w:rsidRPr="001F3730">
              <w:rPr>
                <w:b/>
                <w:sz w:val="24"/>
                <w:szCs w:val="24"/>
              </w:rPr>
              <w:t>2019-2020г.</w:t>
            </w:r>
          </w:p>
          <w:p w:rsidR="00810E98" w:rsidRPr="001F3730" w:rsidRDefault="00810E98" w:rsidP="00810E98">
            <w:pPr>
              <w:shd w:val="clear" w:color="auto" w:fill="FFFFFF"/>
              <w:rPr>
                <w:b/>
                <w:sz w:val="24"/>
                <w:szCs w:val="24"/>
              </w:rPr>
            </w:pPr>
          </w:p>
        </w:tc>
        <w:tc>
          <w:tcPr>
            <w:tcW w:w="943"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spacing w:after="200" w:line="276" w:lineRule="auto"/>
              <w:rPr>
                <w:b/>
                <w:sz w:val="24"/>
                <w:szCs w:val="24"/>
              </w:rPr>
            </w:pPr>
            <w:r w:rsidRPr="001F3730">
              <w:rPr>
                <w:b/>
                <w:sz w:val="24"/>
                <w:szCs w:val="24"/>
              </w:rPr>
              <w:t>2020-2021г.</w:t>
            </w:r>
          </w:p>
          <w:p w:rsidR="00810E98" w:rsidRPr="001F3730" w:rsidRDefault="00810E98" w:rsidP="00810E98">
            <w:pPr>
              <w:shd w:val="clear" w:color="auto" w:fill="FFFFFF"/>
              <w:rPr>
                <w:b/>
                <w:sz w:val="24"/>
                <w:szCs w:val="24"/>
              </w:rPr>
            </w:pPr>
          </w:p>
        </w:tc>
      </w:tr>
      <w:tr w:rsidR="00810E98" w:rsidRPr="001F3730" w:rsidTr="00F14DE8">
        <w:trPr>
          <w:cantSplit/>
        </w:trPr>
        <w:tc>
          <w:tcPr>
            <w:tcW w:w="2365" w:type="dxa"/>
            <w:tcBorders>
              <w:top w:val="single" w:sz="4" w:space="0" w:color="000001"/>
              <w:left w:val="single" w:sz="4" w:space="0" w:color="000001"/>
              <w:bottom w:val="single" w:sz="4" w:space="0" w:color="000001"/>
              <w:right w:val="single" w:sz="4" w:space="0" w:color="00000A"/>
            </w:tcBorders>
            <w:shd w:val="clear" w:color="auto" w:fill="FFFFFF"/>
            <w:tcMar>
              <w:left w:w="108" w:type="dxa"/>
            </w:tcMar>
          </w:tcPr>
          <w:p w:rsidR="00810E98" w:rsidRPr="001F3730" w:rsidRDefault="00810E98" w:rsidP="00810E98">
            <w:pPr>
              <w:widowControl/>
              <w:rPr>
                <w:b/>
                <w:sz w:val="24"/>
                <w:szCs w:val="24"/>
              </w:rPr>
            </w:pPr>
            <w:r w:rsidRPr="001F3730">
              <w:rPr>
                <w:b/>
                <w:sz w:val="24"/>
                <w:szCs w:val="24"/>
              </w:rPr>
              <w:t>Песчаная россыпь</w:t>
            </w:r>
          </w:p>
        </w:tc>
        <w:tc>
          <w:tcPr>
            <w:tcW w:w="865"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810E98" w:rsidRPr="001F3730" w:rsidRDefault="00810E98" w:rsidP="00810E98">
            <w:pPr>
              <w:widowControl/>
              <w:rPr>
                <w:sz w:val="24"/>
                <w:szCs w:val="24"/>
              </w:rPr>
            </w:pPr>
            <w:r w:rsidRPr="001F3730">
              <w:rPr>
                <w:sz w:val="24"/>
                <w:szCs w:val="24"/>
              </w:rPr>
              <w:t>9%</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jc w:val="center"/>
              <w:rPr>
                <w:sz w:val="24"/>
                <w:szCs w:val="24"/>
              </w:rPr>
            </w:pPr>
            <w:r w:rsidRPr="001F3730">
              <w:rPr>
                <w:sz w:val="24"/>
                <w:szCs w:val="24"/>
              </w:rPr>
              <w:t>18%</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18%</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18%</w:t>
            </w:r>
          </w:p>
        </w:tc>
        <w:tc>
          <w:tcPr>
            <w:tcW w:w="946" w:type="dxa"/>
            <w:tcBorders>
              <w:top w:val="single" w:sz="4" w:space="0" w:color="000001"/>
              <w:left w:val="single" w:sz="4" w:space="0" w:color="00000A"/>
              <w:bottom w:val="single" w:sz="4" w:space="0" w:color="000001"/>
              <w:right w:val="single" w:sz="4" w:space="0" w:color="auto"/>
            </w:tcBorders>
            <w:shd w:val="clear" w:color="auto" w:fill="FFFFFF"/>
          </w:tcPr>
          <w:p w:rsidR="00810E98" w:rsidRPr="001F3730" w:rsidRDefault="00810E98" w:rsidP="00810E98">
            <w:pPr>
              <w:widowControl/>
              <w:rPr>
                <w:sz w:val="24"/>
                <w:szCs w:val="24"/>
              </w:rPr>
            </w:pPr>
            <w:r w:rsidRPr="001F3730">
              <w:rPr>
                <w:sz w:val="24"/>
                <w:szCs w:val="24"/>
              </w:rPr>
              <w:t>-</w:t>
            </w:r>
          </w:p>
        </w:tc>
        <w:tc>
          <w:tcPr>
            <w:tcW w:w="992"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p>
        </w:tc>
        <w:tc>
          <w:tcPr>
            <w:tcW w:w="865"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p>
        </w:tc>
        <w:tc>
          <w:tcPr>
            <w:tcW w:w="943"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p>
        </w:tc>
      </w:tr>
      <w:tr w:rsidR="00810E98" w:rsidRPr="001F3730" w:rsidTr="00F14DE8">
        <w:trPr>
          <w:cantSplit/>
        </w:trPr>
        <w:tc>
          <w:tcPr>
            <w:tcW w:w="2365" w:type="dxa"/>
            <w:tcBorders>
              <w:top w:val="single" w:sz="4" w:space="0" w:color="000001"/>
              <w:left w:val="single" w:sz="4" w:space="0" w:color="000001"/>
              <w:bottom w:val="single" w:sz="4" w:space="0" w:color="000001"/>
              <w:right w:val="single" w:sz="4" w:space="0" w:color="00000A"/>
            </w:tcBorders>
            <w:shd w:val="clear" w:color="auto" w:fill="FFFFFF"/>
            <w:tcMar>
              <w:left w:w="108" w:type="dxa"/>
            </w:tcMar>
          </w:tcPr>
          <w:p w:rsidR="00810E98" w:rsidRPr="001F3730" w:rsidRDefault="00810E98" w:rsidP="00810E98">
            <w:pPr>
              <w:widowControl/>
              <w:rPr>
                <w:b/>
                <w:sz w:val="24"/>
                <w:szCs w:val="24"/>
              </w:rPr>
            </w:pPr>
            <w:r w:rsidRPr="001F3730">
              <w:rPr>
                <w:b/>
                <w:sz w:val="24"/>
                <w:szCs w:val="24"/>
              </w:rPr>
              <w:t>Мягкая глина</w:t>
            </w:r>
          </w:p>
        </w:tc>
        <w:tc>
          <w:tcPr>
            <w:tcW w:w="865"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810E98" w:rsidRPr="001F3730" w:rsidRDefault="00810E98" w:rsidP="00810E98">
            <w:pPr>
              <w:widowControl/>
              <w:rPr>
                <w:sz w:val="24"/>
                <w:szCs w:val="24"/>
              </w:rPr>
            </w:pPr>
            <w:r w:rsidRPr="001F3730">
              <w:rPr>
                <w:sz w:val="24"/>
                <w:szCs w:val="24"/>
              </w:rPr>
              <w:t>45%</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jc w:val="center"/>
              <w:rPr>
                <w:sz w:val="24"/>
                <w:szCs w:val="24"/>
              </w:rPr>
            </w:pPr>
            <w:r w:rsidRPr="001F3730">
              <w:rPr>
                <w:sz w:val="24"/>
                <w:szCs w:val="24"/>
              </w:rPr>
              <w:t>46%</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27%</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27%</w:t>
            </w:r>
          </w:p>
        </w:tc>
        <w:tc>
          <w:tcPr>
            <w:tcW w:w="946" w:type="dxa"/>
            <w:tcBorders>
              <w:top w:val="single" w:sz="4" w:space="0" w:color="000001"/>
              <w:left w:val="single" w:sz="4" w:space="0" w:color="00000A"/>
              <w:bottom w:val="single" w:sz="4" w:space="0" w:color="000001"/>
              <w:right w:val="single" w:sz="4" w:space="0" w:color="auto"/>
            </w:tcBorders>
            <w:shd w:val="clear" w:color="auto" w:fill="FFFFFF"/>
          </w:tcPr>
          <w:p w:rsidR="00810E98" w:rsidRPr="001F3730" w:rsidRDefault="00810E98" w:rsidP="00810E98">
            <w:pPr>
              <w:widowControl/>
              <w:rPr>
                <w:sz w:val="24"/>
                <w:szCs w:val="24"/>
              </w:rPr>
            </w:pPr>
            <w:r w:rsidRPr="001F3730">
              <w:rPr>
                <w:sz w:val="24"/>
                <w:szCs w:val="24"/>
              </w:rPr>
              <w:t>60%</w:t>
            </w:r>
          </w:p>
        </w:tc>
        <w:tc>
          <w:tcPr>
            <w:tcW w:w="992"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60%</w:t>
            </w:r>
          </w:p>
        </w:tc>
        <w:tc>
          <w:tcPr>
            <w:tcW w:w="865"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40%</w:t>
            </w:r>
          </w:p>
        </w:tc>
        <w:tc>
          <w:tcPr>
            <w:tcW w:w="943"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53%</w:t>
            </w:r>
          </w:p>
        </w:tc>
      </w:tr>
      <w:tr w:rsidR="00810E98" w:rsidRPr="001F3730" w:rsidTr="00F14DE8">
        <w:trPr>
          <w:cantSplit/>
        </w:trPr>
        <w:tc>
          <w:tcPr>
            <w:tcW w:w="2365" w:type="dxa"/>
            <w:tcBorders>
              <w:top w:val="single" w:sz="4" w:space="0" w:color="000001"/>
              <w:left w:val="single" w:sz="4" w:space="0" w:color="000001"/>
              <w:bottom w:val="single" w:sz="4" w:space="0" w:color="000001"/>
              <w:right w:val="single" w:sz="4" w:space="0" w:color="00000A"/>
            </w:tcBorders>
            <w:shd w:val="clear" w:color="auto" w:fill="FFFFFF"/>
            <w:tcMar>
              <w:left w:w="108" w:type="dxa"/>
            </w:tcMar>
          </w:tcPr>
          <w:p w:rsidR="00810E98" w:rsidRPr="001F3730" w:rsidRDefault="00810E98" w:rsidP="00810E98">
            <w:pPr>
              <w:widowControl/>
              <w:rPr>
                <w:b/>
                <w:sz w:val="24"/>
                <w:szCs w:val="24"/>
              </w:rPr>
            </w:pPr>
            <w:r w:rsidRPr="001F3730">
              <w:rPr>
                <w:b/>
                <w:sz w:val="24"/>
                <w:szCs w:val="24"/>
              </w:rPr>
              <w:t>Мерцающий   маяк</w:t>
            </w:r>
          </w:p>
        </w:tc>
        <w:tc>
          <w:tcPr>
            <w:tcW w:w="865"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810E98" w:rsidRPr="001F3730" w:rsidRDefault="00810E98" w:rsidP="00810E98">
            <w:pPr>
              <w:widowControl/>
              <w:rPr>
                <w:sz w:val="24"/>
                <w:szCs w:val="24"/>
              </w:rPr>
            </w:pPr>
            <w:r w:rsidRPr="001F3730">
              <w:rPr>
                <w:sz w:val="24"/>
                <w:szCs w:val="24"/>
              </w:rPr>
              <w:t>18,5%</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jc w:val="center"/>
              <w:rPr>
                <w:sz w:val="24"/>
                <w:szCs w:val="24"/>
              </w:rPr>
            </w:pPr>
            <w:r w:rsidRPr="001F3730">
              <w:rPr>
                <w:sz w:val="24"/>
                <w:szCs w:val="24"/>
              </w:rPr>
              <w:t>18%</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37%</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37%</w:t>
            </w:r>
          </w:p>
        </w:tc>
        <w:tc>
          <w:tcPr>
            <w:tcW w:w="946" w:type="dxa"/>
            <w:tcBorders>
              <w:top w:val="single" w:sz="4" w:space="0" w:color="000001"/>
              <w:left w:val="single" w:sz="4" w:space="0" w:color="00000A"/>
              <w:bottom w:val="single" w:sz="4" w:space="0" w:color="000001"/>
              <w:right w:val="single" w:sz="4" w:space="0" w:color="auto"/>
            </w:tcBorders>
            <w:shd w:val="clear" w:color="auto" w:fill="FFFFFF"/>
          </w:tcPr>
          <w:p w:rsidR="00810E98" w:rsidRPr="001F3730" w:rsidRDefault="00810E98" w:rsidP="00810E98">
            <w:pPr>
              <w:widowControl/>
              <w:rPr>
                <w:sz w:val="24"/>
                <w:szCs w:val="24"/>
              </w:rPr>
            </w:pPr>
            <w:r w:rsidRPr="001F3730">
              <w:rPr>
                <w:sz w:val="24"/>
                <w:szCs w:val="24"/>
              </w:rPr>
              <w:t>20%</w:t>
            </w:r>
          </w:p>
        </w:tc>
        <w:tc>
          <w:tcPr>
            <w:tcW w:w="992"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30%</w:t>
            </w:r>
          </w:p>
        </w:tc>
        <w:tc>
          <w:tcPr>
            <w:tcW w:w="865"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45%</w:t>
            </w:r>
          </w:p>
        </w:tc>
        <w:tc>
          <w:tcPr>
            <w:tcW w:w="943"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22%</w:t>
            </w:r>
          </w:p>
        </w:tc>
      </w:tr>
      <w:tr w:rsidR="00810E98" w:rsidRPr="001F3730" w:rsidTr="00F14DE8">
        <w:trPr>
          <w:cantSplit/>
        </w:trPr>
        <w:tc>
          <w:tcPr>
            <w:tcW w:w="2365" w:type="dxa"/>
            <w:tcBorders>
              <w:top w:val="single" w:sz="4" w:space="0" w:color="000001"/>
              <w:left w:val="single" w:sz="4" w:space="0" w:color="000001"/>
              <w:bottom w:val="single" w:sz="4" w:space="0" w:color="000001"/>
              <w:right w:val="single" w:sz="4" w:space="0" w:color="00000A"/>
            </w:tcBorders>
            <w:shd w:val="clear" w:color="auto" w:fill="FFFFFF"/>
            <w:tcMar>
              <w:left w:w="108" w:type="dxa"/>
            </w:tcMar>
          </w:tcPr>
          <w:p w:rsidR="00810E98" w:rsidRPr="001F3730" w:rsidRDefault="00810E98" w:rsidP="00810E98">
            <w:pPr>
              <w:widowControl/>
              <w:rPr>
                <w:b/>
                <w:sz w:val="24"/>
                <w:szCs w:val="24"/>
              </w:rPr>
            </w:pPr>
            <w:r w:rsidRPr="001F3730">
              <w:rPr>
                <w:b/>
                <w:sz w:val="24"/>
                <w:szCs w:val="24"/>
              </w:rPr>
              <w:t>Алый парус</w:t>
            </w:r>
          </w:p>
        </w:tc>
        <w:tc>
          <w:tcPr>
            <w:tcW w:w="865"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810E98" w:rsidRPr="001F3730" w:rsidRDefault="00810E98" w:rsidP="00810E98">
            <w:pPr>
              <w:widowControl/>
              <w:rPr>
                <w:sz w:val="24"/>
                <w:szCs w:val="24"/>
              </w:rPr>
            </w:pPr>
            <w:r w:rsidRPr="001F3730">
              <w:rPr>
                <w:sz w:val="24"/>
                <w:szCs w:val="24"/>
              </w:rPr>
              <w:t>18,5%</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jc w:val="center"/>
              <w:rPr>
                <w:sz w:val="24"/>
                <w:szCs w:val="24"/>
              </w:rPr>
            </w:pPr>
            <w:r w:rsidRPr="001F3730">
              <w:rPr>
                <w:sz w:val="24"/>
                <w:szCs w:val="24"/>
              </w:rPr>
              <w:t>9%</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18%</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18%</w:t>
            </w:r>
          </w:p>
        </w:tc>
        <w:tc>
          <w:tcPr>
            <w:tcW w:w="946" w:type="dxa"/>
            <w:tcBorders>
              <w:top w:val="single" w:sz="4" w:space="0" w:color="000001"/>
              <w:left w:val="single" w:sz="4" w:space="0" w:color="00000A"/>
              <w:bottom w:val="single" w:sz="4" w:space="0" w:color="000001"/>
              <w:right w:val="single" w:sz="4" w:space="0" w:color="auto"/>
            </w:tcBorders>
            <w:shd w:val="clear" w:color="auto" w:fill="FFFFFF"/>
          </w:tcPr>
          <w:p w:rsidR="00810E98" w:rsidRPr="001F3730" w:rsidRDefault="00810E98" w:rsidP="00810E98">
            <w:pPr>
              <w:widowControl/>
              <w:rPr>
                <w:sz w:val="24"/>
                <w:szCs w:val="24"/>
              </w:rPr>
            </w:pPr>
            <w:r w:rsidRPr="001F3730">
              <w:rPr>
                <w:sz w:val="24"/>
                <w:szCs w:val="24"/>
              </w:rPr>
              <w:t>10%</w:t>
            </w:r>
          </w:p>
        </w:tc>
        <w:tc>
          <w:tcPr>
            <w:tcW w:w="992"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10%</w:t>
            </w:r>
          </w:p>
        </w:tc>
        <w:tc>
          <w:tcPr>
            <w:tcW w:w="865"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15%</w:t>
            </w:r>
          </w:p>
        </w:tc>
        <w:tc>
          <w:tcPr>
            <w:tcW w:w="943"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r w:rsidRPr="001F3730">
              <w:rPr>
                <w:sz w:val="24"/>
                <w:szCs w:val="24"/>
              </w:rPr>
              <w:t>25%</w:t>
            </w:r>
          </w:p>
        </w:tc>
      </w:tr>
      <w:tr w:rsidR="00810E98" w:rsidRPr="001F3730" w:rsidTr="00F14DE8">
        <w:trPr>
          <w:cantSplit/>
        </w:trPr>
        <w:tc>
          <w:tcPr>
            <w:tcW w:w="2365" w:type="dxa"/>
            <w:tcBorders>
              <w:top w:val="single" w:sz="4" w:space="0" w:color="000001"/>
              <w:left w:val="single" w:sz="4" w:space="0" w:color="000001"/>
              <w:bottom w:val="single" w:sz="4" w:space="0" w:color="000001"/>
              <w:right w:val="single" w:sz="4" w:space="0" w:color="00000A"/>
            </w:tcBorders>
            <w:shd w:val="clear" w:color="auto" w:fill="FFFFFF"/>
            <w:tcMar>
              <w:left w:w="108" w:type="dxa"/>
            </w:tcMar>
          </w:tcPr>
          <w:p w:rsidR="00810E98" w:rsidRPr="001F3730" w:rsidRDefault="00810E98" w:rsidP="00810E98">
            <w:pPr>
              <w:widowControl/>
              <w:rPr>
                <w:b/>
                <w:sz w:val="24"/>
                <w:szCs w:val="24"/>
              </w:rPr>
            </w:pPr>
            <w:r w:rsidRPr="001F3730">
              <w:rPr>
                <w:b/>
                <w:sz w:val="24"/>
                <w:szCs w:val="24"/>
              </w:rPr>
              <w:t>Горящий факел</w:t>
            </w:r>
          </w:p>
        </w:tc>
        <w:tc>
          <w:tcPr>
            <w:tcW w:w="865" w:type="dxa"/>
            <w:tcBorders>
              <w:top w:val="single" w:sz="4" w:space="0" w:color="000001"/>
              <w:left w:val="single" w:sz="4" w:space="0" w:color="00000A"/>
              <w:bottom w:val="single" w:sz="4" w:space="0" w:color="000001"/>
              <w:right w:val="single" w:sz="4" w:space="0" w:color="00000A"/>
            </w:tcBorders>
            <w:shd w:val="clear" w:color="auto" w:fill="auto"/>
            <w:tcMar>
              <w:left w:w="108" w:type="dxa"/>
            </w:tcMar>
          </w:tcPr>
          <w:p w:rsidR="00810E98" w:rsidRPr="001F3730" w:rsidRDefault="00810E98" w:rsidP="00810E98">
            <w:pPr>
              <w:widowControl/>
              <w:rPr>
                <w:sz w:val="24"/>
                <w:szCs w:val="24"/>
              </w:rPr>
            </w:pPr>
            <w:r w:rsidRPr="001F3730">
              <w:rPr>
                <w:sz w:val="24"/>
                <w:szCs w:val="24"/>
              </w:rPr>
              <w:t>9%</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jc w:val="center"/>
              <w:rPr>
                <w:sz w:val="24"/>
                <w:szCs w:val="24"/>
              </w:rPr>
            </w:pPr>
            <w:r w:rsidRPr="001F3730">
              <w:rPr>
                <w:sz w:val="24"/>
                <w:szCs w:val="24"/>
              </w:rPr>
              <w:t>9%</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w:t>
            </w:r>
          </w:p>
        </w:tc>
        <w:tc>
          <w:tcPr>
            <w:tcW w:w="865" w:type="dxa"/>
            <w:tcBorders>
              <w:top w:val="single" w:sz="4" w:space="0" w:color="000001"/>
              <w:left w:val="single" w:sz="4" w:space="0" w:color="00000A"/>
              <w:bottom w:val="single" w:sz="4" w:space="0" w:color="000001"/>
              <w:right w:val="single" w:sz="4" w:space="0" w:color="00000A"/>
            </w:tcBorders>
            <w:shd w:val="clear" w:color="auto" w:fill="FFFFFF"/>
            <w:tcMar>
              <w:left w:w="108" w:type="dxa"/>
            </w:tcMar>
          </w:tcPr>
          <w:p w:rsidR="00810E98" w:rsidRPr="001F3730" w:rsidRDefault="00810E98" w:rsidP="00810E98">
            <w:pPr>
              <w:widowControl/>
              <w:rPr>
                <w:sz w:val="24"/>
                <w:szCs w:val="24"/>
              </w:rPr>
            </w:pPr>
            <w:r w:rsidRPr="001F3730">
              <w:rPr>
                <w:sz w:val="24"/>
                <w:szCs w:val="24"/>
              </w:rPr>
              <w:t>-</w:t>
            </w:r>
          </w:p>
        </w:tc>
        <w:tc>
          <w:tcPr>
            <w:tcW w:w="946" w:type="dxa"/>
            <w:tcBorders>
              <w:top w:val="single" w:sz="4" w:space="0" w:color="000001"/>
              <w:left w:val="single" w:sz="4" w:space="0" w:color="00000A"/>
              <w:bottom w:val="single" w:sz="4" w:space="0" w:color="000001"/>
              <w:right w:val="single" w:sz="4" w:space="0" w:color="auto"/>
            </w:tcBorders>
            <w:shd w:val="clear" w:color="auto" w:fill="FFFFFF"/>
          </w:tcPr>
          <w:p w:rsidR="00810E98" w:rsidRPr="001F3730" w:rsidRDefault="00810E98" w:rsidP="00810E98">
            <w:pPr>
              <w:widowControl/>
              <w:rPr>
                <w:sz w:val="24"/>
                <w:szCs w:val="24"/>
              </w:rPr>
            </w:pPr>
            <w:r w:rsidRPr="001F3730">
              <w:rPr>
                <w:sz w:val="24"/>
                <w:szCs w:val="24"/>
              </w:rPr>
              <w:t>-</w:t>
            </w:r>
          </w:p>
        </w:tc>
        <w:tc>
          <w:tcPr>
            <w:tcW w:w="992"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p>
        </w:tc>
        <w:tc>
          <w:tcPr>
            <w:tcW w:w="865"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p>
        </w:tc>
        <w:tc>
          <w:tcPr>
            <w:tcW w:w="943" w:type="dxa"/>
            <w:tcBorders>
              <w:top w:val="single" w:sz="4" w:space="0" w:color="000001"/>
              <w:left w:val="single" w:sz="4" w:space="0" w:color="auto"/>
              <w:bottom w:val="single" w:sz="4" w:space="0" w:color="000001"/>
              <w:right w:val="single" w:sz="4" w:space="0" w:color="00000A"/>
            </w:tcBorders>
            <w:shd w:val="clear" w:color="auto" w:fill="FFFFFF"/>
          </w:tcPr>
          <w:p w:rsidR="00810E98" w:rsidRPr="001F3730" w:rsidRDefault="00810E98" w:rsidP="00810E98">
            <w:pPr>
              <w:widowControl/>
              <w:rPr>
                <w:sz w:val="24"/>
                <w:szCs w:val="24"/>
              </w:rPr>
            </w:pPr>
          </w:p>
        </w:tc>
      </w:tr>
    </w:tbl>
    <w:p w:rsidR="00810E98" w:rsidRPr="001F3730" w:rsidRDefault="00810E98" w:rsidP="00810E98">
      <w:pPr>
        <w:widowControl/>
        <w:spacing w:after="120" w:line="276" w:lineRule="auto"/>
        <w:ind w:firstLine="708"/>
        <w:jc w:val="both"/>
        <w:rPr>
          <w:sz w:val="24"/>
          <w:szCs w:val="24"/>
        </w:rPr>
      </w:pPr>
      <w:r w:rsidRPr="001F3730">
        <w:rPr>
          <w:sz w:val="24"/>
          <w:szCs w:val="24"/>
        </w:rPr>
        <w:t xml:space="preserve">Классные руководители 1-4 и 5 классов отмечают уровень развития коллектива «Мягкая глина», мотивируя это тем, что в классах есть микрогруппы, ребята идут на коллективные дела, но только под руководством, организаторы среди ребят есть, но они еще не достаточно самостоятельны. </w:t>
      </w:r>
    </w:p>
    <w:p w:rsidR="00810E98" w:rsidRPr="001F3730" w:rsidRDefault="00810E98" w:rsidP="00810E98">
      <w:pPr>
        <w:widowControl/>
        <w:spacing w:after="120" w:line="276" w:lineRule="auto"/>
        <w:ind w:firstLine="708"/>
        <w:jc w:val="both"/>
        <w:rPr>
          <w:sz w:val="24"/>
          <w:szCs w:val="24"/>
        </w:rPr>
      </w:pPr>
      <w:r w:rsidRPr="001F3730">
        <w:rPr>
          <w:sz w:val="24"/>
          <w:szCs w:val="24"/>
        </w:rPr>
        <w:t>2классных руководителя отметили уровень развития своего коллектива как «Мерцающий маяк». Эти коллективы имеют сплоченный костяк ребят, на которых можно положиться. Но есть ребята, которые не подчиняются коллективным требованиям. Эти классы проявляют активность всплесками.</w:t>
      </w:r>
    </w:p>
    <w:p w:rsidR="00810E98" w:rsidRPr="001F3730" w:rsidRDefault="00810E98" w:rsidP="00810E98">
      <w:pPr>
        <w:widowControl/>
        <w:spacing w:after="120" w:line="276" w:lineRule="auto"/>
        <w:jc w:val="both"/>
        <w:rPr>
          <w:sz w:val="24"/>
          <w:szCs w:val="24"/>
        </w:rPr>
      </w:pPr>
      <w:r w:rsidRPr="001F3730">
        <w:rPr>
          <w:sz w:val="24"/>
          <w:szCs w:val="24"/>
        </w:rPr>
        <w:tab/>
        <w:t>8-9 классы отмечают у себя уровень развития коллектива – «Алый парус». В этих классах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Актив класса – знающие и надежные организаторы. Хотя коллектив и сплочен, но они не всегда могут признавать свои ошибки.</w:t>
      </w:r>
    </w:p>
    <w:p w:rsidR="00810E98" w:rsidRPr="001F3730" w:rsidRDefault="00810E98" w:rsidP="00810E98">
      <w:pPr>
        <w:widowControl/>
        <w:jc w:val="both"/>
        <w:rPr>
          <w:sz w:val="24"/>
          <w:szCs w:val="24"/>
          <w:lang w:eastAsia="en-US"/>
        </w:rPr>
      </w:pPr>
      <w:r w:rsidRPr="001F3730">
        <w:rPr>
          <w:rFonts w:eastAsia="Calibri"/>
          <w:sz w:val="24"/>
          <w:szCs w:val="24"/>
          <w:lang w:eastAsia="en-US"/>
        </w:rPr>
        <w:t xml:space="preserve">В этом году результативность воспитательной работы школы отслеживалась по методике определения уровня воспитанности школьников </w:t>
      </w:r>
      <w:r w:rsidRPr="001F3730">
        <w:rPr>
          <w:sz w:val="24"/>
          <w:szCs w:val="24"/>
          <w:lang w:eastAsia="en-US"/>
        </w:rPr>
        <w:t xml:space="preserve">из методики диагностических программ, разработанных Н.П. Капустиным, М.И. Шиловой и др. </w:t>
      </w:r>
    </w:p>
    <w:p w:rsidR="00810E98" w:rsidRPr="001F3730" w:rsidRDefault="00810E98" w:rsidP="00810E98">
      <w:pPr>
        <w:widowControl/>
        <w:ind w:firstLine="708"/>
        <w:jc w:val="both"/>
        <w:rPr>
          <w:rFonts w:eastAsia="Calibri"/>
          <w:sz w:val="24"/>
          <w:szCs w:val="24"/>
          <w:lang w:eastAsia="en-US"/>
        </w:rPr>
      </w:pPr>
      <w:r w:rsidRPr="001F3730">
        <w:rPr>
          <w:rFonts w:eastAsia="Calibri"/>
          <w:sz w:val="24"/>
          <w:szCs w:val="24"/>
          <w:lang w:eastAsia="en-US"/>
        </w:rPr>
        <w:t>В целом по школе   уровень воспитанности показывают :</w:t>
      </w:r>
    </w:p>
    <w:p w:rsidR="00810E98" w:rsidRPr="001F3730" w:rsidRDefault="00810E98" w:rsidP="00810E98">
      <w:pPr>
        <w:widowControl/>
        <w:rPr>
          <w:sz w:val="24"/>
          <w:szCs w:val="24"/>
          <w:lang w:eastAsia="en-US"/>
        </w:rPr>
      </w:pPr>
      <w:r w:rsidRPr="001F3730">
        <w:rPr>
          <w:sz w:val="24"/>
          <w:szCs w:val="24"/>
          <w:lang w:eastAsia="en-US"/>
        </w:rPr>
        <w:t>до 0,5 – низкий уровень воспитанности – 3 (4%)</w:t>
      </w:r>
    </w:p>
    <w:p w:rsidR="00810E98" w:rsidRPr="001F3730" w:rsidRDefault="00810E98" w:rsidP="00810E98">
      <w:pPr>
        <w:widowControl/>
        <w:rPr>
          <w:sz w:val="24"/>
          <w:szCs w:val="24"/>
          <w:lang w:eastAsia="en-US"/>
        </w:rPr>
      </w:pPr>
      <w:r w:rsidRPr="001F3730">
        <w:rPr>
          <w:sz w:val="24"/>
          <w:szCs w:val="24"/>
          <w:lang w:eastAsia="en-US"/>
        </w:rPr>
        <w:t>0,6- уровень воспитанности ниже среднего – 3 (4%)</w:t>
      </w:r>
    </w:p>
    <w:p w:rsidR="00810E98" w:rsidRPr="001F3730" w:rsidRDefault="00810E98" w:rsidP="00810E98">
      <w:pPr>
        <w:widowControl/>
        <w:rPr>
          <w:sz w:val="24"/>
          <w:szCs w:val="24"/>
          <w:lang w:eastAsia="en-US"/>
        </w:rPr>
      </w:pPr>
      <w:r w:rsidRPr="001F3730">
        <w:rPr>
          <w:sz w:val="24"/>
          <w:szCs w:val="24"/>
          <w:lang w:eastAsia="en-US"/>
        </w:rPr>
        <w:t>0,7 -0,8 средний уровень воспитанности- 14 (19%)</w:t>
      </w:r>
    </w:p>
    <w:p w:rsidR="00810E98" w:rsidRPr="001F3730" w:rsidRDefault="00810E98" w:rsidP="00810E98">
      <w:pPr>
        <w:widowControl/>
        <w:rPr>
          <w:sz w:val="24"/>
          <w:szCs w:val="24"/>
          <w:lang w:eastAsia="en-US"/>
        </w:rPr>
      </w:pPr>
      <w:r w:rsidRPr="001F3730">
        <w:rPr>
          <w:sz w:val="24"/>
          <w:szCs w:val="24"/>
          <w:lang w:eastAsia="en-US"/>
        </w:rPr>
        <w:t>до 0,9 уровень воспитанности выше среднего – 45 (62%)</w:t>
      </w:r>
    </w:p>
    <w:p w:rsidR="00810E98" w:rsidRPr="001F3730" w:rsidRDefault="00810E98" w:rsidP="00810E98">
      <w:pPr>
        <w:widowControl/>
        <w:rPr>
          <w:sz w:val="24"/>
          <w:szCs w:val="24"/>
          <w:lang w:eastAsia="en-US"/>
        </w:rPr>
      </w:pPr>
      <w:r w:rsidRPr="001F3730">
        <w:rPr>
          <w:sz w:val="24"/>
          <w:szCs w:val="24"/>
          <w:lang w:eastAsia="en-US"/>
        </w:rPr>
        <w:t>1- высокий уровень воспитанности- 8 (11%)</w:t>
      </w:r>
    </w:p>
    <w:p w:rsidR="00810E98" w:rsidRPr="001F3730" w:rsidRDefault="00810E98" w:rsidP="00810E98">
      <w:pPr>
        <w:widowControl/>
        <w:spacing w:after="120" w:line="276" w:lineRule="auto"/>
        <w:jc w:val="both"/>
        <w:rPr>
          <w:sz w:val="24"/>
          <w:szCs w:val="24"/>
        </w:rPr>
      </w:pPr>
    </w:p>
    <w:p w:rsidR="00810E98" w:rsidRPr="001F3730" w:rsidRDefault="00810E98" w:rsidP="00810E98">
      <w:pPr>
        <w:widowControl/>
        <w:spacing w:after="120" w:line="276" w:lineRule="auto"/>
        <w:ind w:firstLine="426"/>
        <w:jc w:val="both"/>
        <w:rPr>
          <w:color w:val="000000"/>
          <w:sz w:val="24"/>
          <w:szCs w:val="24"/>
        </w:rPr>
      </w:pPr>
      <w:r w:rsidRPr="001F3730">
        <w:rPr>
          <w:color w:val="000000"/>
          <w:sz w:val="24"/>
          <w:szCs w:val="24"/>
        </w:rPr>
        <w:t xml:space="preserve">В конкурсе «Лучший класс года» победу одержали 2-3 и 8 классы. </w:t>
      </w:r>
    </w:p>
    <w:p w:rsidR="00810E98" w:rsidRPr="001F3730" w:rsidRDefault="004C34D7" w:rsidP="00810E98">
      <w:pPr>
        <w:widowControl/>
        <w:spacing w:after="200" w:line="276" w:lineRule="auto"/>
        <w:ind w:left="426" w:firstLine="282"/>
        <w:jc w:val="both"/>
        <w:rPr>
          <w:b/>
          <w:sz w:val="24"/>
          <w:szCs w:val="24"/>
        </w:rPr>
      </w:pPr>
      <w:r>
        <w:rPr>
          <w:b/>
          <w:sz w:val="24"/>
          <w:szCs w:val="24"/>
        </w:rPr>
        <w:t>В течение 2020-2021</w:t>
      </w:r>
      <w:r w:rsidR="00810E98" w:rsidRPr="001F3730">
        <w:rPr>
          <w:b/>
          <w:sz w:val="24"/>
          <w:szCs w:val="24"/>
        </w:rPr>
        <w:t xml:space="preserve"> учебного года в рамках развития ученического самоуправления были подготовлены и реализованы творческие  и социальные проекты классов:</w:t>
      </w:r>
    </w:p>
    <w:p w:rsidR="00810E98" w:rsidRPr="001F3730" w:rsidRDefault="00810E98" w:rsidP="00810E98">
      <w:pPr>
        <w:widowControl/>
        <w:spacing w:after="200" w:line="276" w:lineRule="auto"/>
        <w:ind w:left="426" w:firstLine="282"/>
        <w:jc w:val="both"/>
        <w:rPr>
          <w:b/>
          <w:sz w:val="24"/>
          <w:szCs w:val="24"/>
        </w:rPr>
      </w:pPr>
    </w:p>
    <w:p w:rsidR="00810E98" w:rsidRPr="001F3730" w:rsidRDefault="00810E98" w:rsidP="00810E98">
      <w:pPr>
        <w:widowControl/>
        <w:spacing w:after="200" w:line="276" w:lineRule="auto"/>
        <w:ind w:left="-426"/>
        <w:jc w:val="both"/>
        <w:rPr>
          <w:sz w:val="24"/>
          <w:szCs w:val="24"/>
        </w:rPr>
      </w:pPr>
      <w:r w:rsidRPr="001F3730">
        <w:rPr>
          <w:sz w:val="24"/>
          <w:szCs w:val="24"/>
        </w:rPr>
        <w:t>1 класс: «Прощание с Азбукой», «День пожилого человека» (руководитель проекта Федурина С.А..);</w:t>
      </w:r>
    </w:p>
    <w:p w:rsidR="00810E98" w:rsidRPr="001F3730" w:rsidRDefault="00810E98" w:rsidP="002B5292">
      <w:pPr>
        <w:widowControl/>
        <w:numPr>
          <w:ilvl w:val="1"/>
          <w:numId w:val="12"/>
        </w:numPr>
        <w:spacing w:after="200" w:line="276" w:lineRule="auto"/>
        <w:contextualSpacing/>
        <w:jc w:val="both"/>
        <w:rPr>
          <w:sz w:val="24"/>
          <w:szCs w:val="24"/>
        </w:rPr>
      </w:pPr>
      <w:r w:rsidRPr="001F3730">
        <w:rPr>
          <w:sz w:val="24"/>
          <w:szCs w:val="24"/>
        </w:rPr>
        <w:t>классы: «день матери в Росси» (руководитель проекта Степанова Ю.А)</w:t>
      </w:r>
    </w:p>
    <w:p w:rsidR="00810E98" w:rsidRPr="001F3730" w:rsidRDefault="00810E98" w:rsidP="00810E98">
      <w:pPr>
        <w:widowControl/>
        <w:spacing w:after="200" w:line="276" w:lineRule="auto"/>
        <w:ind w:left="-66"/>
        <w:contextualSpacing/>
        <w:jc w:val="both"/>
        <w:rPr>
          <w:sz w:val="24"/>
          <w:szCs w:val="24"/>
        </w:rPr>
      </w:pPr>
      <w:r w:rsidRPr="001F3730">
        <w:rPr>
          <w:sz w:val="24"/>
          <w:szCs w:val="24"/>
        </w:rPr>
        <w:t>4класс: «День космонавтики», «Выпускной» (руководитель проекта Новицкая Л.В)</w:t>
      </w:r>
    </w:p>
    <w:p w:rsidR="00810E98" w:rsidRPr="001F3730" w:rsidRDefault="00810E98" w:rsidP="00810E98">
      <w:pPr>
        <w:widowControl/>
        <w:spacing w:after="200" w:line="276" w:lineRule="auto"/>
        <w:ind w:left="-66"/>
        <w:contextualSpacing/>
        <w:jc w:val="both"/>
        <w:rPr>
          <w:sz w:val="24"/>
          <w:szCs w:val="24"/>
        </w:rPr>
      </w:pPr>
      <w:r w:rsidRPr="001F3730">
        <w:rPr>
          <w:sz w:val="24"/>
          <w:szCs w:val="24"/>
        </w:rPr>
        <w:t>5 класс «Новый год» (руководитель проекта Златина Т.И)</w:t>
      </w:r>
    </w:p>
    <w:p w:rsidR="00810E98" w:rsidRPr="001F3730" w:rsidRDefault="00810E98" w:rsidP="00810E98">
      <w:pPr>
        <w:widowControl/>
        <w:spacing w:after="200" w:line="276" w:lineRule="auto"/>
        <w:ind w:left="-66"/>
        <w:contextualSpacing/>
        <w:jc w:val="both"/>
        <w:rPr>
          <w:sz w:val="24"/>
          <w:szCs w:val="24"/>
        </w:rPr>
      </w:pPr>
      <w:r w:rsidRPr="001F3730">
        <w:rPr>
          <w:sz w:val="24"/>
          <w:szCs w:val="24"/>
        </w:rPr>
        <w:t>6 класс: «День семьи» (руководитель проекта Лунегова Г.М)</w:t>
      </w:r>
    </w:p>
    <w:p w:rsidR="00810E98" w:rsidRPr="001F3730" w:rsidRDefault="00810E98" w:rsidP="00810E98">
      <w:pPr>
        <w:widowControl/>
        <w:spacing w:after="200" w:line="276" w:lineRule="auto"/>
        <w:ind w:left="-66"/>
        <w:contextualSpacing/>
        <w:jc w:val="both"/>
        <w:rPr>
          <w:sz w:val="24"/>
          <w:szCs w:val="24"/>
        </w:rPr>
      </w:pPr>
      <w:r w:rsidRPr="001F3730">
        <w:rPr>
          <w:sz w:val="24"/>
          <w:szCs w:val="24"/>
        </w:rPr>
        <w:t>7 класс «День – защитника Отечества» (руководитель проекта Тагашева Г.А)</w:t>
      </w:r>
    </w:p>
    <w:p w:rsidR="00810E98" w:rsidRPr="001F3730" w:rsidRDefault="00810E98" w:rsidP="00810E98">
      <w:pPr>
        <w:widowControl/>
        <w:spacing w:after="200" w:line="276" w:lineRule="auto"/>
        <w:ind w:left="-66"/>
        <w:contextualSpacing/>
        <w:jc w:val="both"/>
        <w:rPr>
          <w:sz w:val="24"/>
          <w:szCs w:val="24"/>
        </w:rPr>
      </w:pPr>
      <w:r w:rsidRPr="001F3730">
        <w:rPr>
          <w:sz w:val="24"/>
          <w:szCs w:val="24"/>
        </w:rPr>
        <w:lastRenderedPageBreak/>
        <w:t>8 класс: «День учителя» (руководитель проекта Замалетдинова Е.П.)</w:t>
      </w:r>
    </w:p>
    <w:p w:rsidR="00810E98" w:rsidRPr="001F3730" w:rsidRDefault="00810E98" w:rsidP="00810E98">
      <w:pPr>
        <w:widowControl/>
        <w:spacing w:after="200" w:line="276" w:lineRule="auto"/>
        <w:ind w:left="-66"/>
        <w:contextualSpacing/>
        <w:jc w:val="both"/>
        <w:rPr>
          <w:sz w:val="24"/>
          <w:szCs w:val="24"/>
        </w:rPr>
      </w:pPr>
      <w:r w:rsidRPr="001F3730">
        <w:rPr>
          <w:sz w:val="24"/>
          <w:szCs w:val="24"/>
        </w:rPr>
        <w:t>9 класс «8 Марта», «Выпускной» (руководитель проекта Дегтянникова А.М)</w:t>
      </w:r>
    </w:p>
    <w:p w:rsidR="00810E98" w:rsidRPr="001F3730" w:rsidRDefault="00810E98" w:rsidP="00810E98">
      <w:pPr>
        <w:widowControl/>
        <w:spacing w:after="120" w:line="276" w:lineRule="auto"/>
        <w:ind w:firstLine="426"/>
        <w:jc w:val="both"/>
        <w:rPr>
          <w:color w:val="000000"/>
          <w:sz w:val="24"/>
          <w:szCs w:val="24"/>
        </w:rPr>
      </w:pPr>
      <w:r w:rsidRPr="001F3730">
        <w:rPr>
          <w:color w:val="000000"/>
          <w:sz w:val="24"/>
          <w:szCs w:val="24"/>
        </w:rPr>
        <w:t xml:space="preserve">В связи с эпид обстановкой все мероприятия прошли в формате онлайн, и демонстрировались в классах. Использовались такие формы проведения как выставки рисунков, декоративно – прикладного творчества, фотовыставки ,  создание и реализация видеороликов. </w:t>
      </w:r>
    </w:p>
    <w:p w:rsidR="00810E98" w:rsidRPr="001F3730" w:rsidRDefault="00810E98" w:rsidP="00810E98">
      <w:pPr>
        <w:widowControl/>
        <w:jc w:val="both"/>
        <w:rPr>
          <w:b/>
          <w:bCs/>
          <w:sz w:val="24"/>
          <w:szCs w:val="24"/>
        </w:rPr>
      </w:pPr>
      <w:r w:rsidRPr="001F3730">
        <w:rPr>
          <w:b/>
          <w:bCs/>
          <w:sz w:val="24"/>
          <w:szCs w:val="24"/>
        </w:rPr>
        <w:t>Состояние  здоровья  школьников,  меры  по  охране  и  укреплению  здоровья.</w:t>
      </w:r>
    </w:p>
    <w:p w:rsidR="00810E98" w:rsidRPr="001F3730" w:rsidRDefault="00810E98" w:rsidP="00810E98">
      <w:pPr>
        <w:widowControl/>
        <w:autoSpaceDE w:val="0"/>
        <w:autoSpaceDN w:val="0"/>
        <w:adjustRightInd w:val="0"/>
        <w:spacing w:after="200"/>
        <w:jc w:val="both"/>
        <w:rPr>
          <w:sz w:val="24"/>
          <w:szCs w:val="24"/>
        </w:rPr>
      </w:pPr>
      <w:r w:rsidRPr="001F3730">
        <w:rPr>
          <w:sz w:val="24"/>
          <w:szCs w:val="24"/>
        </w:rPr>
        <w:t>Сохранению и укреплению здоровья учащихся способствуют следующие моменты в организации обучения и воспитания детей в  образовательном учреждении,  которые  включены  в  программу  «Здоровье  школьника»:</w:t>
      </w:r>
    </w:p>
    <w:p w:rsidR="00810E98" w:rsidRPr="001F3730" w:rsidRDefault="00810E98" w:rsidP="00810E98">
      <w:pPr>
        <w:widowControl/>
        <w:autoSpaceDE w:val="0"/>
        <w:autoSpaceDN w:val="0"/>
        <w:adjustRightInd w:val="0"/>
        <w:jc w:val="both"/>
        <w:rPr>
          <w:sz w:val="24"/>
          <w:szCs w:val="24"/>
        </w:rPr>
      </w:pPr>
      <w:r w:rsidRPr="001F3730">
        <w:rPr>
          <w:sz w:val="24"/>
          <w:szCs w:val="24"/>
        </w:rPr>
        <w:t>1.Учет санитарно-гигиенических требований при составлении расписания учебной и внеурочной деятельности.</w:t>
      </w:r>
    </w:p>
    <w:p w:rsidR="00810E98" w:rsidRPr="001F3730" w:rsidRDefault="00810E98" w:rsidP="00810E98">
      <w:pPr>
        <w:widowControl/>
        <w:autoSpaceDE w:val="0"/>
        <w:autoSpaceDN w:val="0"/>
        <w:adjustRightInd w:val="0"/>
        <w:jc w:val="both"/>
        <w:rPr>
          <w:sz w:val="24"/>
          <w:szCs w:val="24"/>
        </w:rPr>
      </w:pPr>
      <w:r w:rsidRPr="001F3730">
        <w:rPr>
          <w:sz w:val="24"/>
          <w:szCs w:val="24"/>
        </w:rPr>
        <w:t>2. Обязательныефизминутки на уроках.</w:t>
      </w:r>
    </w:p>
    <w:p w:rsidR="00810E98" w:rsidRPr="001F3730" w:rsidRDefault="00810E98" w:rsidP="00810E98">
      <w:pPr>
        <w:widowControl/>
        <w:autoSpaceDE w:val="0"/>
        <w:autoSpaceDN w:val="0"/>
        <w:adjustRightInd w:val="0"/>
        <w:jc w:val="both"/>
        <w:rPr>
          <w:sz w:val="24"/>
          <w:szCs w:val="24"/>
        </w:rPr>
      </w:pPr>
      <w:r w:rsidRPr="001F3730">
        <w:rPr>
          <w:sz w:val="24"/>
          <w:szCs w:val="24"/>
        </w:rPr>
        <w:t>3. Ежедневная утренняя зарядка во всех классах.</w:t>
      </w:r>
    </w:p>
    <w:p w:rsidR="00810E98" w:rsidRPr="001F3730" w:rsidRDefault="00810E98" w:rsidP="00810E98">
      <w:pPr>
        <w:autoSpaceDE w:val="0"/>
        <w:autoSpaceDN w:val="0"/>
        <w:adjustRightInd w:val="0"/>
        <w:jc w:val="both"/>
        <w:rPr>
          <w:sz w:val="24"/>
          <w:szCs w:val="24"/>
        </w:rPr>
      </w:pPr>
      <w:r w:rsidRPr="001F3730">
        <w:rPr>
          <w:sz w:val="24"/>
          <w:szCs w:val="24"/>
        </w:rPr>
        <w:t>4.Введение в учебный план дополнительного третьего часа физической культуры в 5-8 классов</w:t>
      </w:r>
    </w:p>
    <w:p w:rsidR="00810E98" w:rsidRPr="001F3730" w:rsidRDefault="00810E98" w:rsidP="00810E98">
      <w:pPr>
        <w:widowControl/>
        <w:autoSpaceDE w:val="0"/>
        <w:autoSpaceDN w:val="0"/>
        <w:adjustRightInd w:val="0"/>
        <w:jc w:val="both"/>
        <w:rPr>
          <w:sz w:val="24"/>
          <w:szCs w:val="24"/>
        </w:rPr>
      </w:pPr>
      <w:r w:rsidRPr="001F3730">
        <w:rPr>
          <w:sz w:val="24"/>
          <w:szCs w:val="24"/>
        </w:rPr>
        <w:t>5. Спортивные секции ДО  «Баскетбол», «Волейбол», предметный кружок «Безопасность – наше кредо», кружок «Юниор».</w:t>
      </w:r>
    </w:p>
    <w:p w:rsidR="00810E98" w:rsidRPr="001F3730" w:rsidRDefault="00810E98" w:rsidP="00810E98">
      <w:pPr>
        <w:widowControl/>
        <w:autoSpaceDE w:val="0"/>
        <w:autoSpaceDN w:val="0"/>
        <w:adjustRightInd w:val="0"/>
        <w:jc w:val="both"/>
        <w:rPr>
          <w:sz w:val="24"/>
          <w:szCs w:val="24"/>
        </w:rPr>
      </w:pPr>
      <w:r w:rsidRPr="001F3730">
        <w:rPr>
          <w:sz w:val="24"/>
          <w:szCs w:val="24"/>
        </w:rPr>
        <w:t>6.Организация горячего питания (2-х разовое).</w:t>
      </w:r>
    </w:p>
    <w:p w:rsidR="00810E98" w:rsidRPr="001F3730" w:rsidRDefault="00810E98" w:rsidP="00810E98">
      <w:pPr>
        <w:widowControl/>
        <w:autoSpaceDE w:val="0"/>
        <w:autoSpaceDN w:val="0"/>
        <w:adjustRightInd w:val="0"/>
        <w:jc w:val="both"/>
        <w:rPr>
          <w:sz w:val="24"/>
          <w:szCs w:val="24"/>
        </w:rPr>
      </w:pPr>
      <w:r w:rsidRPr="001F3730">
        <w:rPr>
          <w:sz w:val="24"/>
          <w:szCs w:val="24"/>
        </w:rPr>
        <w:t>7.Осуществление контроля за выполнением СанПиНа.</w:t>
      </w:r>
    </w:p>
    <w:p w:rsidR="00810E98" w:rsidRPr="001F3730" w:rsidRDefault="00810E98" w:rsidP="00810E98">
      <w:pPr>
        <w:widowControl/>
        <w:autoSpaceDE w:val="0"/>
        <w:autoSpaceDN w:val="0"/>
        <w:adjustRightInd w:val="0"/>
        <w:jc w:val="both"/>
        <w:rPr>
          <w:sz w:val="24"/>
          <w:szCs w:val="24"/>
        </w:rPr>
      </w:pPr>
      <w:r w:rsidRPr="001F3730">
        <w:rPr>
          <w:sz w:val="24"/>
          <w:szCs w:val="24"/>
        </w:rPr>
        <w:t>8.Применение здоровьесберегающих технологий в учебном процессе учителями- предметниками.</w:t>
      </w:r>
    </w:p>
    <w:p w:rsidR="00810E98" w:rsidRPr="001F3730" w:rsidRDefault="00810E98" w:rsidP="00810E98">
      <w:pPr>
        <w:widowControl/>
        <w:autoSpaceDE w:val="0"/>
        <w:autoSpaceDN w:val="0"/>
        <w:adjustRightInd w:val="0"/>
        <w:jc w:val="both"/>
        <w:rPr>
          <w:sz w:val="24"/>
          <w:szCs w:val="24"/>
        </w:rPr>
      </w:pPr>
      <w:r w:rsidRPr="001F3730">
        <w:rPr>
          <w:sz w:val="24"/>
          <w:szCs w:val="24"/>
        </w:rPr>
        <w:t>9. Анализ работы по направлению «Здоровье».</w:t>
      </w:r>
    </w:p>
    <w:p w:rsidR="00810E98" w:rsidRPr="001F3730" w:rsidRDefault="00810E98" w:rsidP="00810E98">
      <w:pPr>
        <w:widowControl/>
        <w:autoSpaceDE w:val="0"/>
        <w:autoSpaceDN w:val="0"/>
        <w:adjustRightInd w:val="0"/>
        <w:jc w:val="both"/>
        <w:rPr>
          <w:sz w:val="24"/>
          <w:szCs w:val="24"/>
        </w:rPr>
      </w:pPr>
      <w:r w:rsidRPr="001F3730">
        <w:rPr>
          <w:sz w:val="24"/>
          <w:szCs w:val="24"/>
        </w:rPr>
        <w:t>10. Учащиеся привлекались к пропаганде ЗОЖ:</w:t>
      </w:r>
    </w:p>
    <w:p w:rsidR="00810E98" w:rsidRPr="001F3730" w:rsidRDefault="00810E98" w:rsidP="00810E98">
      <w:pPr>
        <w:widowControl/>
        <w:autoSpaceDE w:val="0"/>
        <w:autoSpaceDN w:val="0"/>
        <w:adjustRightInd w:val="0"/>
        <w:spacing w:after="200"/>
        <w:ind w:firstLine="567"/>
        <w:jc w:val="both"/>
        <w:rPr>
          <w:sz w:val="24"/>
          <w:szCs w:val="24"/>
        </w:rPr>
      </w:pPr>
      <w:r w:rsidRPr="001F3730">
        <w:rPr>
          <w:sz w:val="24"/>
          <w:szCs w:val="24"/>
        </w:rPr>
        <w:t xml:space="preserve">Выполнение мини-рефератов в курсе изучения биологии по вопросам гигиены для населения через ФАП п. Кебраты;  номинация «Спорт» в школьном конкурсе «Талантина»;  традиционные  школьные спортивные соревнования  по баскетболу,  волейболу,  кросс,  легкая атлетика,  гимнастика, велоспорт, биатлон.Инструктажи по технике безопасности 1-9 классы. Классные часы по здоровому образу жизни. </w:t>
      </w:r>
    </w:p>
    <w:p w:rsidR="00810E98" w:rsidRPr="001F3730" w:rsidRDefault="00810E98" w:rsidP="00810E98">
      <w:pPr>
        <w:widowControl/>
        <w:autoSpaceDE w:val="0"/>
        <w:autoSpaceDN w:val="0"/>
        <w:adjustRightInd w:val="0"/>
        <w:jc w:val="both"/>
        <w:rPr>
          <w:sz w:val="24"/>
          <w:szCs w:val="24"/>
        </w:rPr>
      </w:pPr>
      <w:r w:rsidRPr="001F3730">
        <w:rPr>
          <w:sz w:val="24"/>
          <w:szCs w:val="24"/>
        </w:rPr>
        <w:t>12. Общешкольный стенд «В здоровом теле здоровый дух».</w:t>
      </w:r>
    </w:p>
    <w:p w:rsidR="00810E98" w:rsidRPr="001F3730" w:rsidRDefault="00810E98" w:rsidP="00810E98">
      <w:pPr>
        <w:widowControl/>
        <w:autoSpaceDE w:val="0"/>
        <w:autoSpaceDN w:val="0"/>
        <w:adjustRightInd w:val="0"/>
        <w:jc w:val="both"/>
        <w:rPr>
          <w:sz w:val="24"/>
          <w:szCs w:val="24"/>
        </w:rPr>
      </w:pPr>
      <w:r w:rsidRPr="001F3730">
        <w:rPr>
          <w:sz w:val="24"/>
          <w:szCs w:val="24"/>
        </w:rPr>
        <w:t>13. Участие  в  районных  спортивных и  военно-спортивных  мероприятиях.</w:t>
      </w:r>
    </w:p>
    <w:p w:rsidR="00810E98" w:rsidRPr="001F3730" w:rsidRDefault="00810E98" w:rsidP="00810E98">
      <w:pPr>
        <w:spacing w:line="100" w:lineRule="atLeast"/>
        <w:ind w:firstLine="720"/>
        <w:jc w:val="both"/>
        <w:rPr>
          <w:b/>
          <w:bCs/>
          <w:sz w:val="24"/>
          <w:szCs w:val="24"/>
        </w:rPr>
      </w:pPr>
      <w:r w:rsidRPr="001F3730">
        <w:rPr>
          <w:b/>
          <w:bCs/>
          <w:sz w:val="24"/>
          <w:szCs w:val="24"/>
        </w:rPr>
        <w:t>1) Распределение учащихся  по  группам  здоровья:</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1691"/>
        <w:gridCol w:w="865"/>
        <w:gridCol w:w="954"/>
        <w:gridCol w:w="993"/>
        <w:gridCol w:w="865"/>
        <w:gridCol w:w="865"/>
        <w:gridCol w:w="963"/>
        <w:gridCol w:w="750"/>
        <w:gridCol w:w="1625"/>
      </w:tblGrid>
      <w:tr w:rsidR="00810E98" w:rsidRPr="001F3730" w:rsidTr="00F14DE8">
        <w:trPr>
          <w:cantSplit/>
          <w:trHeight w:val="362"/>
        </w:trPr>
        <w:tc>
          <w:tcPr>
            <w:tcW w:w="1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Группа  здоровья</w:t>
            </w:r>
          </w:p>
        </w:tc>
        <w:tc>
          <w:tcPr>
            <w:tcW w:w="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2014г.</w:t>
            </w:r>
          </w:p>
        </w:tc>
        <w:tc>
          <w:tcPr>
            <w:tcW w:w="9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2015 г.</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2016г.</w:t>
            </w:r>
          </w:p>
        </w:tc>
        <w:tc>
          <w:tcPr>
            <w:tcW w:w="865"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2017г.</w:t>
            </w:r>
          </w:p>
        </w:tc>
        <w:tc>
          <w:tcPr>
            <w:tcW w:w="865"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rPr>
                <w:b/>
                <w:sz w:val="24"/>
                <w:szCs w:val="24"/>
              </w:rPr>
            </w:pPr>
            <w:r w:rsidRPr="001F3730">
              <w:rPr>
                <w:b/>
                <w:sz w:val="24"/>
                <w:szCs w:val="24"/>
              </w:rPr>
              <w:t>2018г.</w:t>
            </w:r>
          </w:p>
        </w:tc>
        <w:tc>
          <w:tcPr>
            <w:tcW w:w="96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2019 г.</w:t>
            </w:r>
          </w:p>
        </w:tc>
        <w:tc>
          <w:tcPr>
            <w:tcW w:w="750"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2020</w:t>
            </w:r>
          </w:p>
        </w:tc>
        <w:tc>
          <w:tcPr>
            <w:tcW w:w="1625"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2021</w:t>
            </w:r>
          </w:p>
        </w:tc>
      </w:tr>
      <w:tr w:rsidR="00810E98" w:rsidRPr="001F3730" w:rsidTr="00F14DE8">
        <w:trPr>
          <w:cantSplit/>
          <w:trHeight w:val="270"/>
        </w:trPr>
        <w:tc>
          <w:tcPr>
            <w:tcW w:w="1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lang w:val="en-US"/>
              </w:rPr>
            </w:pPr>
            <w:r w:rsidRPr="001F3730">
              <w:rPr>
                <w:sz w:val="24"/>
                <w:szCs w:val="24"/>
                <w:lang w:val="en-US"/>
              </w:rPr>
              <w:t>I</w:t>
            </w:r>
          </w:p>
        </w:tc>
        <w:tc>
          <w:tcPr>
            <w:tcW w:w="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7%</w:t>
            </w:r>
          </w:p>
        </w:tc>
        <w:tc>
          <w:tcPr>
            <w:tcW w:w="9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7%</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40.1%</w:t>
            </w:r>
          </w:p>
        </w:tc>
        <w:tc>
          <w:tcPr>
            <w:tcW w:w="865"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rPr>
                <w:sz w:val="24"/>
                <w:szCs w:val="24"/>
              </w:rPr>
            </w:pPr>
            <w:r w:rsidRPr="001F3730">
              <w:rPr>
                <w:sz w:val="24"/>
                <w:szCs w:val="24"/>
              </w:rPr>
              <w:t>35,1%</w:t>
            </w:r>
          </w:p>
        </w:tc>
        <w:tc>
          <w:tcPr>
            <w:tcW w:w="865"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rPr>
                <w:sz w:val="24"/>
                <w:szCs w:val="24"/>
              </w:rPr>
            </w:pPr>
            <w:r w:rsidRPr="001F3730">
              <w:rPr>
                <w:sz w:val="24"/>
                <w:szCs w:val="24"/>
              </w:rPr>
              <w:t>11%</w:t>
            </w:r>
          </w:p>
        </w:tc>
        <w:tc>
          <w:tcPr>
            <w:tcW w:w="96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rPr>
                <w:sz w:val="24"/>
                <w:szCs w:val="24"/>
                <w:lang w:eastAsia="en-US"/>
              </w:rPr>
            </w:pPr>
            <w:r w:rsidRPr="001F3730">
              <w:rPr>
                <w:sz w:val="24"/>
                <w:szCs w:val="24"/>
              </w:rPr>
              <w:t>9%</w:t>
            </w:r>
          </w:p>
        </w:tc>
        <w:tc>
          <w:tcPr>
            <w:tcW w:w="750"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rPr>
                <w:sz w:val="24"/>
                <w:szCs w:val="24"/>
                <w:lang w:eastAsia="en-US"/>
              </w:rPr>
            </w:pPr>
            <w:r w:rsidRPr="001F3730">
              <w:rPr>
                <w:sz w:val="24"/>
                <w:szCs w:val="24"/>
                <w:lang w:eastAsia="en-US"/>
              </w:rPr>
              <w:t>5%</w:t>
            </w:r>
          </w:p>
        </w:tc>
        <w:tc>
          <w:tcPr>
            <w:tcW w:w="1625"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rPr>
                <w:sz w:val="24"/>
                <w:szCs w:val="24"/>
                <w:lang w:eastAsia="en-US"/>
              </w:rPr>
            </w:pPr>
            <w:r w:rsidRPr="001F3730">
              <w:rPr>
                <w:sz w:val="24"/>
                <w:szCs w:val="24"/>
                <w:lang w:eastAsia="en-US"/>
              </w:rPr>
              <w:t>31%</w:t>
            </w:r>
          </w:p>
        </w:tc>
      </w:tr>
      <w:tr w:rsidR="00810E98" w:rsidRPr="001F3730" w:rsidTr="00F14DE8">
        <w:trPr>
          <w:cantSplit/>
          <w:trHeight w:val="270"/>
        </w:trPr>
        <w:tc>
          <w:tcPr>
            <w:tcW w:w="1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lang w:val="en-US"/>
              </w:rPr>
              <w:t>II</w:t>
            </w:r>
            <w:r w:rsidRPr="001F3730">
              <w:rPr>
                <w:sz w:val="24"/>
                <w:szCs w:val="24"/>
              </w:rPr>
              <w:t xml:space="preserve"> группа</w:t>
            </w:r>
          </w:p>
        </w:tc>
        <w:tc>
          <w:tcPr>
            <w:tcW w:w="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90%</w:t>
            </w:r>
          </w:p>
        </w:tc>
        <w:tc>
          <w:tcPr>
            <w:tcW w:w="9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89%</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59%</w:t>
            </w:r>
          </w:p>
        </w:tc>
        <w:tc>
          <w:tcPr>
            <w:tcW w:w="865"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rPr>
                <w:sz w:val="24"/>
                <w:szCs w:val="24"/>
              </w:rPr>
            </w:pPr>
            <w:r w:rsidRPr="001F3730">
              <w:rPr>
                <w:sz w:val="24"/>
                <w:szCs w:val="24"/>
              </w:rPr>
              <w:t>64%</w:t>
            </w:r>
          </w:p>
        </w:tc>
        <w:tc>
          <w:tcPr>
            <w:tcW w:w="865"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rPr>
                <w:sz w:val="24"/>
                <w:szCs w:val="24"/>
              </w:rPr>
            </w:pPr>
            <w:r w:rsidRPr="001F3730">
              <w:rPr>
                <w:sz w:val="24"/>
                <w:szCs w:val="24"/>
              </w:rPr>
              <w:t>87%</w:t>
            </w:r>
          </w:p>
        </w:tc>
        <w:tc>
          <w:tcPr>
            <w:tcW w:w="96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jc w:val="both"/>
              <w:rPr>
                <w:sz w:val="24"/>
                <w:szCs w:val="24"/>
                <w:lang w:eastAsia="en-US"/>
              </w:rPr>
            </w:pPr>
            <w:r w:rsidRPr="001F3730">
              <w:rPr>
                <w:sz w:val="24"/>
                <w:szCs w:val="24"/>
              </w:rPr>
              <w:t>88%</w:t>
            </w:r>
          </w:p>
        </w:tc>
        <w:tc>
          <w:tcPr>
            <w:tcW w:w="750"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jc w:val="both"/>
              <w:rPr>
                <w:sz w:val="24"/>
                <w:szCs w:val="24"/>
                <w:lang w:eastAsia="en-US"/>
              </w:rPr>
            </w:pPr>
            <w:r w:rsidRPr="001F3730">
              <w:rPr>
                <w:sz w:val="24"/>
                <w:szCs w:val="24"/>
                <w:lang w:eastAsia="en-US"/>
              </w:rPr>
              <w:t>91%</w:t>
            </w:r>
          </w:p>
        </w:tc>
        <w:tc>
          <w:tcPr>
            <w:tcW w:w="1625"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jc w:val="both"/>
              <w:rPr>
                <w:sz w:val="24"/>
                <w:szCs w:val="24"/>
                <w:lang w:eastAsia="en-US"/>
              </w:rPr>
            </w:pPr>
            <w:r w:rsidRPr="001F3730">
              <w:rPr>
                <w:sz w:val="24"/>
                <w:szCs w:val="24"/>
                <w:lang w:eastAsia="en-US"/>
              </w:rPr>
              <w:t>68%</w:t>
            </w:r>
          </w:p>
        </w:tc>
      </w:tr>
      <w:tr w:rsidR="00810E98" w:rsidRPr="001F3730" w:rsidTr="00F14DE8">
        <w:trPr>
          <w:cantSplit/>
          <w:trHeight w:val="270"/>
        </w:trPr>
        <w:tc>
          <w:tcPr>
            <w:tcW w:w="1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lang w:val="en-US"/>
              </w:rPr>
              <w:t>III</w:t>
            </w:r>
            <w:r w:rsidRPr="001F3730">
              <w:rPr>
                <w:sz w:val="24"/>
                <w:szCs w:val="24"/>
              </w:rPr>
              <w:t xml:space="preserve"> группа</w:t>
            </w:r>
          </w:p>
        </w:tc>
        <w:tc>
          <w:tcPr>
            <w:tcW w:w="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3%</w:t>
            </w:r>
          </w:p>
        </w:tc>
        <w:tc>
          <w:tcPr>
            <w:tcW w:w="9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0,9%</w:t>
            </w:r>
          </w:p>
        </w:tc>
        <w:tc>
          <w:tcPr>
            <w:tcW w:w="865"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rPr>
                <w:sz w:val="24"/>
                <w:szCs w:val="24"/>
              </w:rPr>
            </w:pPr>
            <w:r w:rsidRPr="001F3730">
              <w:rPr>
                <w:sz w:val="24"/>
                <w:szCs w:val="24"/>
              </w:rPr>
              <w:t>0,9%</w:t>
            </w:r>
          </w:p>
        </w:tc>
        <w:tc>
          <w:tcPr>
            <w:tcW w:w="865"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rPr>
                <w:sz w:val="24"/>
                <w:szCs w:val="24"/>
              </w:rPr>
            </w:pPr>
            <w:r w:rsidRPr="001F3730">
              <w:rPr>
                <w:sz w:val="24"/>
                <w:szCs w:val="24"/>
              </w:rPr>
              <w:t>2%</w:t>
            </w:r>
          </w:p>
        </w:tc>
        <w:tc>
          <w:tcPr>
            <w:tcW w:w="96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jc w:val="both"/>
              <w:rPr>
                <w:sz w:val="24"/>
                <w:szCs w:val="24"/>
                <w:lang w:eastAsia="en-US"/>
              </w:rPr>
            </w:pPr>
            <w:r w:rsidRPr="001F3730">
              <w:rPr>
                <w:sz w:val="24"/>
                <w:szCs w:val="24"/>
              </w:rPr>
              <w:t>3%</w:t>
            </w:r>
          </w:p>
        </w:tc>
        <w:tc>
          <w:tcPr>
            <w:tcW w:w="750"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jc w:val="both"/>
              <w:rPr>
                <w:sz w:val="24"/>
                <w:szCs w:val="24"/>
                <w:lang w:eastAsia="en-US"/>
              </w:rPr>
            </w:pPr>
            <w:r w:rsidRPr="001F3730">
              <w:rPr>
                <w:sz w:val="24"/>
                <w:szCs w:val="24"/>
                <w:lang w:eastAsia="en-US"/>
              </w:rPr>
              <w:t>5%</w:t>
            </w:r>
          </w:p>
        </w:tc>
        <w:tc>
          <w:tcPr>
            <w:tcW w:w="1625"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jc w:val="both"/>
              <w:rPr>
                <w:sz w:val="24"/>
                <w:szCs w:val="24"/>
                <w:lang w:eastAsia="en-US"/>
              </w:rPr>
            </w:pPr>
            <w:r w:rsidRPr="001F3730">
              <w:rPr>
                <w:sz w:val="24"/>
                <w:szCs w:val="24"/>
                <w:lang w:eastAsia="en-US"/>
              </w:rPr>
              <w:t>1%</w:t>
            </w:r>
          </w:p>
        </w:tc>
      </w:tr>
      <w:tr w:rsidR="00810E98" w:rsidRPr="001F3730" w:rsidTr="00F14DE8">
        <w:trPr>
          <w:cantSplit/>
          <w:trHeight w:val="270"/>
        </w:trPr>
        <w:tc>
          <w:tcPr>
            <w:tcW w:w="1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lang w:val="en-US"/>
              </w:rPr>
              <w:t>IV</w:t>
            </w:r>
            <w:r w:rsidRPr="001F3730">
              <w:rPr>
                <w:sz w:val="24"/>
                <w:szCs w:val="24"/>
              </w:rPr>
              <w:t xml:space="preserve"> группа</w:t>
            </w:r>
          </w:p>
        </w:tc>
        <w:tc>
          <w:tcPr>
            <w:tcW w:w="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w:t>
            </w:r>
          </w:p>
        </w:tc>
        <w:tc>
          <w:tcPr>
            <w:tcW w:w="9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jc w:val="center"/>
              <w:rPr>
                <w:sz w:val="24"/>
                <w:szCs w:val="24"/>
              </w:rPr>
            </w:pPr>
            <w:r w:rsidRPr="001F3730">
              <w:rPr>
                <w:sz w:val="24"/>
                <w:szCs w:val="24"/>
              </w:rPr>
              <w:t>-</w:t>
            </w:r>
          </w:p>
        </w:tc>
        <w:tc>
          <w:tcPr>
            <w:tcW w:w="865"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w:t>
            </w:r>
          </w:p>
        </w:tc>
        <w:tc>
          <w:tcPr>
            <w:tcW w:w="865"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jc w:val="center"/>
              <w:rPr>
                <w:sz w:val="24"/>
                <w:szCs w:val="24"/>
              </w:rPr>
            </w:pPr>
          </w:p>
        </w:tc>
        <w:tc>
          <w:tcPr>
            <w:tcW w:w="96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p>
        </w:tc>
        <w:tc>
          <w:tcPr>
            <w:tcW w:w="750"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p>
        </w:tc>
        <w:tc>
          <w:tcPr>
            <w:tcW w:w="1625"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p>
        </w:tc>
      </w:tr>
      <w:tr w:rsidR="00810E98" w:rsidRPr="001F3730" w:rsidTr="00F14DE8">
        <w:trPr>
          <w:cantSplit/>
          <w:trHeight w:val="284"/>
        </w:trPr>
        <w:tc>
          <w:tcPr>
            <w:tcW w:w="1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lang w:val="en-US"/>
              </w:rPr>
            </w:pPr>
          </w:p>
        </w:tc>
        <w:tc>
          <w:tcPr>
            <w:tcW w:w="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p>
        </w:tc>
        <w:tc>
          <w:tcPr>
            <w:tcW w:w="9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p>
        </w:tc>
        <w:tc>
          <w:tcPr>
            <w:tcW w:w="865"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rPr>
                <w:sz w:val="24"/>
                <w:szCs w:val="24"/>
              </w:rPr>
            </w:pPr>
          </w:p>
        </w:tc>
        <w:tc>
          <w:tcPr>
            <w:tcW w:w="865"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rPr>
                <w:sz w:val="24"/>
                <w:szCs w:val="24"/>
              </w:rPr>
            </w:pPr>
          </w:p>
        </w:tc>
        <w:tc>
          <w:tcPr>
            <w:tcW w:w="96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sz w:val="24"/>
                <w:szCs w:val="24"/>
              </w:rPr>
            </w:pPr>
          </w:p>
        </w:tc>
        <w:tc>
          <w:tcPr>
            <w:tcW w:w="750"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sz w:val="24"/>
                <w:szCs w:val="24"/>
              </w:rPr>
            </w:pPr>
          </w:p>
        </w:tc>
        <w:tc>
          <w:tcPr>
            <w:tcW w:w="1625"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sz w:val="24"/>
                <w:szCs w:val="24"/>
              </w:rPr>
            </w:pPr>
          </w:p>
        </w:tc>
      </w:tr>
    </w:tbl>
    <w:p w:rsidR="00810E98" w:rsidRPr="001F3730" w:rsidRDefault="00810E98" w:rsidP="00810E98">
      <w:pPr>
        <w:ind w:firstLine="708"/>
        <w:jc w:val="both"/>
        <w:rPr>
          <w:b/>
          <w:bCs/>
          <w:sz w:val="24"/>
          <w:szCs w:val="24"/>
        </w:rPr>
      </w:pPr>
      <w:r w:rsidRPr="001F3730">
        <w:rPr>
          <w:b/>
          <w:bCs/>
          <w:sz w:val="24"/>
          <w:szCs w:val="24"/>
        </w:rPr>
        <w:t>2) Распределение учащихся на физкультурные группы:</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1668"/>
        <w:gridCol w:w="850"/>
        <w:gridCol w:w="992"/>
        <w:gridCol w:w="993"/>
        <w:gridCol w:w="850"/>
        <w:gridCol w:w="851"/>
        <w:gridCol w:w="992"/>
        <w:gridCol w:w="992"/>
        <w:gridCol w:w="1383"/>
      </w:tblGrid>
      <w:tr w:rsidR="00810E98" w:rsidRPr="001F3730" w:rsidTr="00F14DE8">
        <w:trPr>
          <w:cantSplit/>
          <w:trHeight w:val="473"/>
        </w:trPr>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 xml:space="preserve">Группа </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2014г.</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2015 г.</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b/>
                <w:sz w:val="24"/>
                <w:szCs w:val="24"/>
              </w:rPr>
            </w:pPr>
            <w:r w:rsidRPr="001F3730">
              <w:rPr>
                <w:b/>
                <w:sz w:val="24"/>
                <w:szCs w:val="24"/>
              </w:rPr>
              <w:t>2016 г.</w:t>
            </w:r>
          </w:p>
        </w:tc>
        <w:tc>
          <w:tcPr>
            <w:tcW w:w="850"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2017г.</w:t>
            </w:r>
          </w:p>
        </w:tc>
        <w:tc>
          <w:tcPr>
            <w:tcW w:w="851"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rPr>
                <w:b/>
                <w:sz w:val="24"/>
                <w:szCs w:val="24"/>
              </w:rPr>
            </w:pPr>
            <w:r w:rsidRPr="001F3730">
              <w:rPr>
                <w:b/>
                <w:sz w:val="24"/>
                <w:szCs w:val="24"/>
              </w:rPr>
              <w:t>2018г.</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2019г.</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2020</w:t>
            </w:r>
          </w:p>
        </w:tc>
        <w:tc>
          <w:tcPr>
            <w:tcW w:w="138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rPr>
                <w:b/>
                <w:sz w:val="24"/>
                <w:szCs w:val="24"/>
              </w:rPr>
            </w:pPr>
            <w:r w:rsidRPr="001F3730">
              <w:rPr>
                <w:b/>
                <w:sz w:val="24"/>
                <w:szCs w:val="24"/>
              </w:rPr>
              <w:t>2021</w:t>
            </w:r>
          </w:p>
        </w:tc>
      </w:tr>
      <w:tr w:rsidR="00810E98" w:rsidRPr="001F3730" w:rsidTr="00F14DE8">
        <w:trPr>
          <w:cantSplit/>
          <w:trHeight w:val="473"/>
        </w:trPr>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Основная</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67%</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75%</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jc w:val="center"/>
              <w:rPr>
                <w:sz w:val="24"/>
                <w:szCs w:val="24"/>
              </w:rPr>
            </w:pPr>
            <w:r w:rsidRPr="001F3730">
              <w:rPr>
                <w:sz w:val="24"/>
                <w:szCs w:val="24"/>
              </w:rPr>
              <w:t>65%</w:t>
            </w:r>
          </w:p>
        </w:tc>
        <w:tc>
          <w:tcPr>
            <w:tcW w:w="850"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85%</w:t>
            </w:r>
          </w:p>
        </w:tc>
        <w:tc>
          <w:tcPr>
            <w:tcW w:w="851"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jc w:val="center"/>
              <w:rPr>
                <w:sz w:val="24"/>
                <w:szCs w:val="24"/>
              </w:rPr>
            </w:pPr>
            <w:r w:rsidRPr="001F3730">
              <w:rPr>
                <w:sz w:val="24"/>
                <w:szCs w:val="24"/>
              </w:rPr>
              <w:t>69%</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79%</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64%</w:t>
            </w:r>
          </w:p>
        </w:tc>
        <w:tc>
          <w:tcPr>
            <w:tcW w:w="138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63%</w:t>
            </w:r>
          </w:p>
        </w:tc>
      </w:tr>
      <w:tr w:rsidR="00810E98" w:rsidRPr="001F3730" w:rsidTr="00F14DE8">
        <w:trPr>
          <w:cantSplit/>
          <w:trHeight w:val="473"/>
        </w:trPr>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Подготовительная</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30%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23%</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jc w:val="center"/>
              <w:rPr>
                <w:sz w:val="24"/>
                <w:szCs w:val="24"/>
              </w:rPr>
            </w:pPr>
            <w:r w:rsidRPr="001F3730">
              <w:rPr>
                <w:sz w:val="24"/>
                <w:szCs w:val="24"/>
              </w:rPr>
              <w:t>35%</w:t>
            </w:r>
          </w:p>
        </w:tc>
        <w:tc>
          <w:tcPr>
            <w:tcW w:w="850"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15%</w:t>
            </w:r>
          </w:p>
        </w:tc>
        <w:tc>
          <w:tcPr>
            <w:tcW w:w="851"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jc w:val="center"/>
              <w:rPr>
                <w:sz w:val="24"/>
                <w:szCs w:val="24"/>
              </w:rPr>
            </w:pPr>
            <w:r w:rsidRPr="001F3730">
              <w:rPr>
                <w:sz w:val="24"/>
                <w:szCs w:val="24"/>
              </w:rPr>
              <w:t>31%</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21%</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36%</w:t>
            </w:r>
          </w:p>
        </w:tc>
        <w:tc>
          <w:tcPr>
            <w:tcW w:w="138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37%</w:t>
            </w:r>
          </w:p>
        </w:tc>
      </w:tr>
      <w:tr w:rsidR="00810E98" w:rsidRPr="001F3730" w:rsidTr="00F14DE8">
        <w:trPr>
          <w:cantSplit/>
          <w:trHeight w:val="495"/>
        </w:trPr>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Специальная медицинская группа</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rPr>
                <w:sz w:val="24"/>
                <w:szCs w:val="24"/>
              </w:rPr>
            </w:pPr>
            <w:r w:rsidRPr="001F3730">
              <w:rPr>
                <w:sz w:val="24"/>
                <w:szCs w:val="24"/>
              </w:rPr>
              <w:t>2%</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0E98" w:rsidRPr="001F3730" w:rsidRDefault="00810E98" w:rsidP="00810E98">
            <w:pPr>
              <w:widowControl/>
              <w:jc w:val="center"/>
              <w:rPr>
                <w:sz w:val="24"/>
                <w:szCs w:val="24"/>
              </w:rPr>
            </w:pPr>
            <w:r w:rsidRPr="001F3730">
              <w:rPr>
                <w:sz w:val="24"/>
                <w:szCs w:val="24"/>
              </w:rPr>
              <w:t>-</w:t>
            </w:r>
          </w:p>
        </w:tc>
        <w:tc>
          <w:tcPr>
            <w:tcW w:w="850" w:type="dxa"/>
            <w:tcBorders>
              <w:top w:val="single" w:sz="4" w:space="0" w:color="000001"/>
              <w:left w:val="single" w:sz="4" w:space="0" w:color="000001"/>
              <w:bottom w:val="single" w:sz="4" w:space="0" w:color="000001"/>
              <w:right w:val="single" w:sz="4" w:space="0" w:color="000001"/>
            </w:tcBorders>
          </w:tcPr>
          <w:p w:rsidR="00810E98" w:rsidRPr="001F3730" w:rsidRDefault="00810E98" w:rsidP="00810E98">
            <w:pPr>
              <w:widowControl/>
              <w:jc w:val="center"/>
              <w:rPr>
                <w:sz w:val="24"/>
                <w:szCs w:val="24"/>
              </w:rPr>
            </w:pPr>
            <w:r w:rsidRPr="001F3730">
              <w:rPr>
                <w:sz w:val="24"/>
                <w:szCs w:val="24"/>
              </w:rPr>
              <w:t>-</w:t>
            </w:r>
          </w:p>
        </w:tc>
        <w:tc>
          <w:tcPr>
            <w:tcW w:w="851" w:type="dxa"/>
            <w:tcBorders>
              <w:top w:val="single" w:sz="4" w:space="0" w:color="000001"/>
              <w:left w:val="single" w:sz="4" w:space="0" w:color="000001"/>
              <w:bottom w:val="single" w:sz="4" w:space="0" w:color="000001"/>
              <w:right w:val="single" w:sz="4" w:space="0" w:color="auto"/>
            </w:tcBorders>
          </w:tcPr>
          <w:p w:rsidR="00810E98" w:rsidRPr="001F3730" w:rsidRDefault="00810E98" w:rsidP="00810E98">
            <w:pPr>
              <w:widowControl/>
              <w:jc w:val="center"/>
              <w:rPr>
                <w:sz w:val="24"/>
                <w:szCs w:val="24"/>
              </w:rPr>
            </w:pPr>
            <w:r w:rsidRPr="001F3730">
              <w:rPr>
                <w:sz w:val="24"/>
                <w:szCs w:val="24"/>
              </w:rPr>
              <w:t>-</w:t>
            </w: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p>
        </w:tc>
        <w:tc>
          <w:tcPr>
            <w:tcW w:w="992"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p>
        </w:tc>
        <w:tc>
          <w:tcPr>
            <w:tcW w:w="1383" w:type="dxa"/>
            <w:tcBorders>
              <w:top w:val="single" w:sz="4" w:space="0" w:color="000001"/>
              <w:left w:val="single" w:sz="4" w:space="0" w:color="auto"/>
              <w:bottom w:val="single" w:sz="4" w:space="0" w:color="000001"/>
              <w:right w:val="single" w:sz="4" w:space="0" w:color="000001"/>
            </w:tcBorders>
          </w:tcPr>
          <w:p w:rsidR="00810E98" w:rsidRPr="001F3730" w:rsidRDefault="00810E98" w:rsidP="00810E98">
            <w:pPr>
              <w:widowControl/>
              <w:jc w:val="center"/>
              <w:rPr>
                <w:sz w:val="24"/>
                <w:szCs w:val="24"/>
              </w:rPr>
            </w:pPr>
          </w:p>
        </w:tc>
      </w:tr>
    </w:tbl>
    <w:p w:rsidR="00810E98" w:rsidRPr="001F3730" w:rsidRDefault="00810E98" w:rsidP="00810E98">
      <w:pPr>
        <w:widowControl/>
        <w:autoSpaceDE w:val="0"/>
        <w:autoSpaceDN w:val="0"/>
        <w:adjustRightInd w:val="0"/>
        <w:spacing w:after="200"/>
        <w:ind w:left="735"/>
        <w:jc w:val="both"/>
        <w:rPr>
          <w:b/>
          <w:bCs/>
          <w:sz w:val="24"/>
          <w:szCs w:val="24"/>
        </w:rPr>
      </w:pPr>
    </w:p>
    <w:p w:rsidR="00810E98" w:rsidRPr="001F3730" w:rsidRDefault="00810E98" w:rsidP="00810E98">
      <w:pPr>
        <w:tabs>
          <w:tab w:val="left" w:pos="720"/>
        </w:tabs>
        <w:ind w:firstLine="709"/>
        <w:jc w:val="both"/>
        <w:rPr>
          <w:b/>
          <w:bCs/>
          <w:sz w:val="24"/>
          <w:szCs w:val="24"/>
        </w:rPr>
      </w:pPr>
      <w:r w:rsidRPr="001F3730">
        <w:rPr>
          <w:b/>
          <w:bCs/>
          <w:sz w:val="24"/>
          <w:szCs w:val="24"/>
        </w:rPr>
        <w:t>Выводы:</w:t>
      </w:r>
    </w:p>
    <w:p w:rsidR="00810E98" w:rsidRPr="001F3730" w:rsidRDefault="00810E98" w:rsidP="00810E98">
      <w:pPr>
        <w:tabs>
          <w:tab w:val="left" w:pos="720"/>
        </w:tabs>
        <w:jc w:val="both"/>
        <w:rPr>
          <w:b/>
          <w:bCs/>
          <w:sz w:val="24"/>
          <w:szCs w:val="24"/>
        </w:rPr>
      </w:pPr>
    </w:p>
    <w:p w:rsidR="00810E98" w:rsidRPr="001F3730" w:rsidRDefault="00810E98" w:rsidP="00810E98">
      <w:pPr>
        <w:tabs>
          <w:tab w:val="left" w:pos="720"/>
        </w:tabs>
        <w:jc w:val="both"/>
        <w:rPr>
          <w:sz w:val="24"/>
          <w:szCs w:val="24"/>
        </w:rPr>
      </w:pPr>
      <w:r w:rsidRPr="001F3730">
        <w:rPr>
          <w:sz w:val="24"/>
          <w:szCs w:val="24"/>
        </w:rPr>
        <w:t>- по сравнению с прошлым годом произошел переход из первой группы здоровья во вторую. Это  объясняется  тем,  что  есть  обучающиеся без  хронических  заболеваний,  но  они  болели  в  течение  года  более  трех  раз,  таким  учащимся  ставится  вторая  группа  здоровья;</w:t>
      </w:r>
    </w:p>
    <w:p w:rsidR="00810E98" w:rsidRPr="001F3730" w:rsidRDefault="00810E98" w:rsidP="00810E98">
      <w:pPr>
        <w:tabs>
          <w:tab w:val="left" w:pos="720"/>
        </w:tabs>
        <w:jc w:val="both"/>
        <w:rPr>
          <w:sz w:val="24"/>
          <w:szCs w:val="24"/>
        </w:rPr>
      </w:pPr>
      <w:r w:rsidRPr="001F3730">
        <w:rPr>
          <w:sz w:val="24"/>
          <w:szCs w:val="24"/>
        </w:rPr>
        <w:t>- повысился процент  третьей группы;</w:t>
      </w:r>
    </w:p>
    <w:p w:rsidR="00810E98" w:rsidRPr="001F3730" w:rsidRDefault="00810E98" w:rsidP="00810E98">
      <w:pPr>
        <w:widowControl/>
        <w:tabs>
          <w:tab w:val="left" w:pos="2910"/>
        </w:tabs>
        <w:jc w:val="both"/>
        <w:rPr>
          <w:rFonts w:eastAsia="Calibri"/>
          <w:sz w:val="24"/>
          <w:szCs w:val="24"/>
        </w:rPr>
      </w:pPr>
      <w:r w:rsidRPr="001F3730">
        <w:rPr>
          <w:rFonts w:eastAsia="Calibri"/>
          <w:sz w:val="24"/>
          <w:szCs w:val="24"/>
        </w:rPr>
        <w:t>- на  первое  место  по  заболеваемости  вышел  диагноз – миопия;</w:t>
      </w:r>
    </w:p>
    <w:p w:rsidR="00810E98" w:rsidRPr="001F3730" w:rsidRDefault="00810E98" w:rsidP="00810E98">
      <w:pPr>
        <w:widowControl/>
        <w:tabs>
          <w:tab w:val="left" w:pos="2910"/>
        </w:tabs>
        <w:spacing w:after="200" w:line="276" w:lineRule="auto"/>
        <w:jc w:val="both"/>
        <w:rPr>
          <w:sz w:val="24"/>
          <w:szCs w:val="24"/>
          <w:lang w:eastAsia="en-US"/>
        </w:rPr>
      </w:pPr>
      <w:r w:rsidRPr="001F3730">
        <w:rPr>
          <w:sz w:val="24"/>
          <w:szCs w:val="24"/>
          <w:lang w:eastAsia="en-US"/>
        </w:rPr>
        <w:t>-    распределение детей  на физкультурные группы изменилось. Произошел переход из основной группы в подготовительную. Детей со специальной физкультурной группой –нет.</w:t>
      </w:r>
    </w:p>
    <w:p w:rsidR="00810E98" w:rsidRPr="001F3730" w:rsidRDefault="00810E98" w:rsidP="00810E98">
      <w:pPr>
        <w:widowControl/>
        <w:tabs>
          <w:tab w:val="left" w:pos="2910"/>
        </w:tabs>
        <w:spacing w:after="200" w:line="276" w:lineRule="auto"/>
        <w:jc w:val="both"/>
        <w:rPr>
          <w:sz w:val="24"/>
          <w:szCs w:val="24"/>
          <w:lang w:eastAsia="en-US"/>
        </w:rPr>
      </w:pPr>
      <w:r w:rsidRPr="001F3730">
        <w:rPr>
          <w:sz w:val="24"/>
          <w:szCs w:val="24"/>
          <w:lang w:eastAsia="en-US"/>
        </w:rPr>
        <w:t>- анализируя заболеваемость обучающихся, можно говорить о стабильной  динамике. На первом месте остается диагноз – миопия. Число обучающихся с ожирением  и ВСД незначительно уменьшилось, с заболеванием гастрита показатель тот же как в прошлом году. На третьем месте – нарушения осанки. Следовательно, в планах ВР классов в следующем учебном году необходимо обратить особое внимание именно на эти проблемы.</w:t>
      </w:r>
    </w:p>
    <w:p w:rsidR="005A0CFC" w:rsidRPr="001F3730" w:rsidRDefault="005A0CFC" w:rsidP="00CF64F3">
      <w:pPr>
        <w:tabs>
          <w:tab w:val="left" w:pos="720"/>
        </w:tabs>
        <w:jc w:val="both"/>
        <w:rPr>
          <w:b/>
          <w:bCs/>
          <w:sz w:val="24"/>
          <w:szCs w:val="24"/>
        </w:rPr>
      </w:pPr>
    </w:p>
    <w:p w:rsidR="005A0CFC" w:rsidRPr="001F3730" w:rsidRDefault="005A0CFC" w:rsidP="00810E98">
      <w:pPr>
        <w:jc w:val="center"/>
        <w:rPr>
          <w:b/>
          <w:bCs/>
          <w:sz w:val="24"/>
          <w:szCs w:val="24"/>
        </w:rPr>
      </w:pPr>
      <w:r w:rsidRPr="001F3730">
        <w:rPr>
          <w:b/>
          <w:bCs/>
          <w:sz w:val="24"/>
          <w:szCs w:val="24"/>
        </w:rPr>
        <w:t>Анализ  деятельности  по  профилактике преступлений и правонарушений</w:t>
      </w:r>
    </w:p>
    <w:p w:rsidR="00810E98" w:rsidRPr="001F3730" w:rsidRDefault="00810E98" w:rsidP="00810E98">
      <w:pPr>
        <w:ind w:firstLine="709"/>
        <w:jc w:val="both"/>
        <w:rPr>
          <w:sz w:val="24"/>
          <w:szCs w:val="24"/>
        </w:rPr>
      </w:pPr>
    </w:p>
    <w:p w:rsidR="00810E98" w:rsidRPr="001F3730" w:rsidRDefault="00810E98" w:rsidP="00810E98">
      <w:pPr>
        <w:ind w:firstLine="709"/>
        <w:jc w:val="both"/>
        <w:rPr>
          <w:sz w:val="24"/>
          <w:szCs w:val="24"/>
        </w:rPr>
      </w:pPr>
      <w:r w:rsidRPr="001F3730">
        <w:rPr>
          <w:sz w:val="24"/>
          <w:szCs w:val="24"/>
        </w:rPr>
        <w:t xml:space="preserve">При  работе  в данном  направлении  коллектив  школы руководствуется нормативными документами. Основным документом в работе является ФЗ 120, </w:t>
      </w:r>
      <w:r w:rsidRPr="001F3730">
        <w:rPr>
          <w:rFonts w:eastAsia="Calibri"/>
          <w:sz w:val="24"/>
          <w:szCs w:val="24"/>
        </w:rPr>
        <w:t>постановлени</w:t>
      </w:r>
      <w:r w:rsidRPr="001F3730">
        <w:rPr>
          <w:sz w:val="24"/>
          <w:szCs w:val="24"/>
        </w:rPr>
        <w:t xml:space="preserve">е </w:t>
      </w:r>
      <w:r w:rsidRPr="001F3730">
        <w:rPr>
          <w:rFonts w:eastAsia="Calibri"/>
          <w:sz w:val="24"/>
          <w:szCs w:val="24"/>
        </w:rPr>
        <w:t>КДНиЗП Пермского краяот  14.07.2014 г. № 7</w:t>
      </w:r>
      <w:r w:rsidRPr="001F3730">
        <w:rPr>
          <w:sz w:val="24"/>
          <w:szCs w:val="24"/>
        </w:rPr>
        <w:t xml:space="preserve"> и описанный в нем Порядок </w:t>
      </w:r>
      <w:r w:rsidRPr="001F3730">
        <w:rPr>
          <w:rFonts w:eastAsia="Calibri"/>
          <w:sz w:val="24"/>
          <w:szCs w:val="24"/>
        </w:rPr>
        <w:t xml:space="preserve">межведомственноговзаимодействия по </w:t>
      </w:r>
      <w:r w:rsidRPr="001F3730">
        <w:rPr>
          <w:sz w:val="24"/>
          <w:szCs w:val="24"/>
        </w:rPr>
        <w:t>п</w:t>
      </w:r>
      <w:r w:rsidRPr="001F3730">
        <w:rPr>
          <w:rFonts w:eastAsia="Calibri"/>
          <w:sz w:val="24"/>
          <w:szCs w:val="24"/>
        </w:rPr>
        <w:t>рофилактике детского и семейного не</w:t>
      </w:r>
      <w:r w:rsidRPr="001F3730">
        <w:rPr>
          <w:sz w:val="24"/>
          <w:szCs w:val="24"/>
        </w:rPr>
        <w:t>благополучия, а также ведомственные документы, рабочая документация социального педагога.</w:t>
      </w:r>
    </w:p>
    <w:p w:rsidR="00810E98" w:rsidRPr="001F3730" w:rsidRDefault="00810E98" w:rsidP="00810E98">
      <w:pPr>
        <w:pStyle w:val="1"/>
        <w:ind w:left="0" w:firstLine="709"/>
        <w:jc w:val="both"/>
        <w:rPr>
          <w:rFonts w:ascii="Times New Roman" w:hAnsi="Times New Roman" w:cs="Times New Roman"/>
          <w:b/>
          <w:bCs/>
          <w:sz w:val="24"/>
          <w:szCs w:val="24"/>
        </w:rPr>
      </w:pPr>
      <w:r w:rsidRPr="001F3730">
        <w:rPr>
          <w:rFonts w:ascii="Times New Roman" w:hAnsi="Times New Roman" w:cs="Times New Roman"/>
          <w:b/>
          <w:bCs/>
          <w:sz w:val="24"/>
          <w:szCs w:val="24"/>
        </w:rPr>
        <w:t>В нашей школе действует программа «Забота», разработанная на  основе краевой  программы по ранней  профилактике  социально  опасного  положения  и  социального  сиротства</w:t>
      </w:r>
    </w:p>
    <w:p w:rsidR="00810E98" w:rsidRPr="001F3730" w:rsidRDefault="00810E98" w:rsidP="00810E98">
      <w:pPr>
        <w:ind w:firstLine="709"/>
        <w:jc w:val="both"/>
        <w:rPr>
          <w:rFonts w:eastAsia="Calibri"/>
          <w:sz w:val="24"/>
          <w:szCs w:val="24"/>
        </w:rPr>
      </w:pPr>
      <w:r w:rsidRPr="001F3730">
        <w:rPr>
          <w:rFonts w:eastAsia="Calibri"/>
          <w:sz w:val="24"/>
          <w:szCs w:val="24"/>
        </w:rPr>
        <w:t>Основные  причины  создани</w:t>
      </w:r>
      <w:r w:rsidRPr="001F3730">
        <w:rPr>
          <w:sz w:val="24"/>
          <w:szCs w:val="24"/>
        </w:rPr>
        <w:t>я</w:t>
      </w:r>
      <w:r w:rsidRPr="001F3730">
        <w:rPr>
          <w:rFonts w:eastAsia="Calibri"/>
          <w:sz w:val="24"/>
          <w:szCs w:val="24"/>
        </w:rPr>
        <w:t xml:space="preserve">  данной  программы  это  нестабильная  динамика  «трудных»  подростков,  детей  состоящих  в СОП и группе риска. Частыми становятся асоциальные поступки, пропуски уроков без уважительной причины.</w:t>
      </w:r>
    </w:p>
    <w:p w:rsidR="00810E98" w:rsidRPr="001F3730" w:rsidRDefault="00810E98" w:rsidP="00810E98">
      <w:pPr>
        <w:ind w:firstLine="709"/>
        <w:jc w:val="both"/>
        <w:rPr>
          <w:rFonts w:eastAsia="Calibri"/>
          <w:b/>
          <w:bCs/>
          <w:sz w:val="24"/>
          <w:szCs w:val="24"/>
        </w:rPr>
      </w:pPr>
      <w:r w:rsidRPr="001F3730">
        <w:rPr>
          <w:rFonts w:eastAsia="Calibri"/>
          <w:b/>
          <w:bCs/>
          <w:sz w:val="24"/>
          <w:szCs w:val="24"/>
        </w:rPr>
        <w:t>Цель:</w:t>
      </w:r>
    </w:p>
    <w:p w:rsidR="00810E98" w:rsidRPr="001F3730" w:rsidRDefault="00810E98" w:rsidP="00810E98">
      <w:pPr>
        <w:ind w:firstLine="709"/>
        <w:jc w:val="both"/>
        <w:rPr>
          <w:rFonts w:eastAsia="Calibri"/>
          <w:sz w:val="24"/>
          <w:szCs w:val="24"/>
        </w:rPr>
      </w:pPr>
      <w:r w:rsidRPr="001F3730">
        <w:rPr>
          <w:rFonts w:eastAsia="Calibri"/>
          <w:sz w:val="24"/>
          <w:szCs w:val="24"/>
        </w:rPr>
        <w:t>Создание таких условий для развития учащихся, которые позволили бы им сделать правильный выбор – в пользу обучения и социализации, а также восстановить свой личностный и социальный статус.</w:t>
      </w:r>
    </w:p>
    <w:p w:rsidR="00810E98" w:rsidRPr="001F3730" w:rsidRDefault="00810E98" w:rsidP="00810E98">
      <w:pPr>
        <w:ind w:firstLine="709"/>
        <w:jc w:val="both"/>
        <w:rPr>
          <w:rFonts w:eastAsia="Calibri"/>
          <w:b/>
          <w:bCs/>
          <w:sz w:val="24"/>
          <w:szCs w:val="24"/>
        </w:rPr>
      </w:pPr>
      <w:r w:rsidRPr="001F3730">
        <w:rPr>
          <w:rFonts w:eastAsia="Calibri"/>
          <w:b/>
          <w:bCs/>
          <w:sz w:val="24"/>
          <w:szCs w:val="24"/>
        </w:rPr>
        <w:t>Задачи:</w:t>
      </w:r>
    </w:p>
    <w:p w:rsidR="00810E98" w:rsidRPr="001F3730" w:rsidRDefault="00810E98" w:rsidP="002B5292">
      <w:pPr>
        <w:widowControl/>
        <w:numPr>
          <w:ilvl w:val="0"/>
          <w:numId w:val="8"/>
        </w:numPr>
        <w:ind w:firstLine="709"/>
        <w:jc w:val="both"/>
        <w:rPr>
          <w:rFonts w:eastAsia="Calibri"/>
          <w:sz w:val="24"/>
          <w:szCs w:val="24"/>
        </w:rPr>
      </w:pPr>
      <w:r w:rsidRPr="001F3730">
        <w:rPr>
          <w:rFonts w:eastAsia="Calibri"/>
          <w:sz w:val="24"/>
          <w:szCs w:val="24"/>
        </w:rPr>
        <w:t>своевременно оказывать помощь школьникам в решении их эмоциональных проблем. Особое внимание уделить психолого-педагогическому сопровождению подростков группы риска: созависимым, гиперактивным, имеющим опыт отклоняющегося поведения, имеющим академические и эмоциональные проблемы;</w:t>
      </w:r>
    </w:p>
    <w:p w:rsidR="00810E98" w:rsidRPr="001F3730" w:rsidRDefault="00810E98" w:rsidP="002B5292">
      <w:pPr>
        <w:widowControl/>
        <w:numPr>
          <w:ilvl w:val="0"/>
          <w:numId w:val="8"/>
        </w:numPr>
        <w:ind w:firstLine="709"/>
        <w:jc w:val="both"/>
        <w:rPr>
          <w:rFonts w:eastAsia="Calibri"/>
          <w:sz w:val="24"/>
          <w:szCs w:val="24"/>
        </w:rPr>
      </w:pPr>
      <w:r w:rsidRPr="001F3730">
        <w:rPr>
          <w:rFonts w:eastAsia="Calibri"/>
          <w:sz w:val="24"/>
          <w:szCs w:val="24"/>
        </w:rPr>
        <w:t>вовлечение   школьников  в  кружки  дополнительного  образования;</w:t>
      </w:r>
    </w:p>
    <w:p w:rsidR="00810E98" w:rsidRPr="001F3730" w:rsidRDefault="00810E98" w:rsidP="002B5292">
      <w:pPr>
        <w:widowControl/>
        <w:numPr>
          <w:ilvl w:val="0"/>
          <w:numId w:val="8"/>
        </w:numPr>
        <w:ind w:firstLine="709"/>
        <w:jc w:val="both"/>
        <w:rPr>
          <w:rFonts w:eastAsia="Calibri"/>
          <w:sz w:val="24"/>
          <w:szCs w:val="24"/>
        </w:rPr>
      </w:pPr>
      <w:r w:rsidRPr="001F3730">
        <w:rPr>
          <w:rFonts w:eastAsia="Calibri"/>
          <w:sz w:val="24"/>
          <w:szCs w:val="24"/>
        </w:rPr>
        <w:t>вовлечение учащихся  в социально полезную дея</w:t>
      </w:r>
      <w:r w:rsidRPr="001F3730">
        <w:rPr>
          <w:rFonts w:eastAsia="Calibri"/>
          <w:sz w:val="24"/>
          <w:szCs w:val="24"/>
        </w:rPr>
        <w:softHyphen/>
        <w:t>тельность, формирование у них разносторонних интересов и ув</w:t>
      </w:r>
      <w:r w:rsidRPr="001F3730">
        <w:rPr>
          <w:rFonts w:eastAsia="Calibri"/>
          <w:sz w:val="24"/>
          <w:szCs w:val="24"/>
        </w:rPr>
        <w:softHyphen/>
        <w:t>лечений в сфере досуговой деятельности;</w:t>
      </w:r>
    </w:p>
    <w:p w:rsidR="00810E98" w:rsidRPr="001F3730" w:rsidRDefault="00810E98" w:rsidP="002B5292">
      <w:pPr>
        <w:widowControl/>
        <w:numPr>
          <w:ilvl w:val="0"/>
          <w:numId w:val="8"/>
        </w:numPr>
        <w:ind w:firstLine="709"/>
        <w:jc w:val="both"/>
        <w:rPr>
          <w:rFonts w:eastAsia="Calibri"/>
          <w:sz w:val="24"/>
          <w:szCs w:val="24"/>
        </w:rPr>
      </w:pPr>
      <w:r w:rsidRPr="001F3730">
        <w:rPr>
          <w:rFonts w:eastAsia="Calibri"/>
          <w:sz w:val="24"/>
          <w:szCs w:val="24"/>
        </w:rPr>
        <w:t>просвещать родителей по проблемам возрастных  особенностей, определить роль родителей в решении  этих проблем.</w:t>
      </w:r>
    </w:p>
    <w:p w:rsidR="00810E98" w:rsidRPr="001F3730" w:rsidRDefault="00810E98" w:rsidP="00810E98">
      <w:pPr>
        <w:ind w:firstLine="709"/>
        <w:jc w:val="both"/>
        <w:rPr>
          <w:rFonts w:eastAsia="Calibri"/>
          <w:b/>
          <w:sz w:val="24"/>
          <w:szCs w:val="24"/>
        </w:rPr>
      </w:pPr>
      <w:r w:rsidRPr="001F3730">
        <w:rPr>
          <w:rFonts w:eastAsia="Calibri"/>
          <w:b/>
          <w:sz w:val="24"/>
          <w:szCs w:val="24"/>
        </w:rPr>
        <w:t>Данные  об  учащихся:</w:t>
      </w:r>
    </w:p>
    <w:tbl>
      <w:tblPr>
        <w:tblpPr w:leftFromText="180" w:rightFromText="180" w:vertAnchor="text" w:horzAnchor="margin" w:tblpXSpec="center" w:tblpY="488"/>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275"/>
        <w:gridCol w:w="1276"/>
        <w:gridCol w:w="1418"/>
        <w:gridCol w:w="1451"/>
        <w:gridCol w:w="1451"/>
      </w:tblGrid>
      <w:tr w:rsidR="00810E98" w:rsidRPr="001F3730" w:rsidTr="00F14DE8">
        <w:trPr>
          <w:trHeight w:val="376"/>
        </w:trPr>
        <w:tc>
          <w:tcPr>
            <w:tcW w:w="1384" w:type="dxa"/>
          </w:tcPr>
          <w:p w:rsidR="00810E98" w:rsidRPr="001F3730" w:rsidRDefault="00810E98" w:rsidP="00F14DE8">
            <w:pPr>
              <w:pStyle w:val="a5"/>
              <w:rPr>
                <w:rFonts w:ascii="Times New Roman" w:hAnsi="Times New Roman" w:cs="Times New Roman"/>
                <w:b/>
                <w:sz w:val="24"/>
                <w:szCs w:val="24"/>
              </w:rPr>
            </w:pPr>
          </w:p>
          <w:p w:rsidR="00810E98" w:rsidRPr="001F3730" w:rsidRDefault="00810E98" w:rsidP="00F14DE8">
            <w:pPr>
              <w:pStyle w:val="a5"/>
              <w:rPr>
                <w:rFonts w:ascii="Times New Roman" w:hAnsi="Times New Roman" w:cs="Times New Roman"/>
                <w:b/>
                <w:sz w:val="24"/>
                <w:szCs w:val="24"/>
              </w:rPr>
            </w:pPr>
          </w:p>
        </w:tc>
        <w:tc>
          <w:tcPr>
            <w:tcW w:w="1276" w:type="dxa"/>
          </w:tcPr>
          <w:p w:rsidR="00810E98" w:rsidRPr="001F3730" w:rsidRDefault="00810E98" w:rsidP="00F14DE8">
            <w:pPr>
              <w:pStyle w:val="a5"/>
              <w:rPr>
                <w:rFonts w:ascii="Times New Roman" w:hAnsi="Times New Roman" w:cs="Times New Roman"/>
                <w:b/>
                <w:sz w:val="24"/>
                <w:szCs w:val="24"/>
              </w:rPr>
            </w:pPr>
            <w:r w:rsidRPr="001F3730">
              <w:rPr>
                <w:rFonts w:ascii="Times New Roman" w:hAnsi="Times New Roman" w:cs="Times New Roman"/>
                <w:b/>
                <w:sz w:val="24"/>
                <w:szCs w:val="24"/>
              </w:rPr>
              <w:t xml:space="preserve">2015-2016 </w:t>
            </w:r>
          </w:p>
        </w:tc>
        <w:tc>
          <w:tcPr>
            <w:tcW w:w="1275" w:type="dxa"/>
          </w:tcPr>
          <w:p w:rsidR="00810E98" w:rsidRPr="001F3730" w:rsidRDefault="00810E98" w:rsidP="00F14DE8">
            <w:pPr>
              <w:pStyle w:val="a5"/>
              <w:rPr>
                <w:rFonts w:ascii="Times New Roman" w:hAnsi="Times New Roman" w:cs="Times New Roman"/>
                <w:b/>
                <w:sz w:val="24"/>
                <w:szCs w:val="24"/>
              </w:rPr>
            </w:pPr>
            <w:r w:rsidRPr="001F3730">
              <w:rPr>
                <w:rFonts w:ascii="Times New Roman" w:hAnsi="Times New Roman" w:cs="Times New Roman"/>
                <w:b/>
                <w:sz w:val="24"/>
                <w:szCs w:val="24"/>
              </w:rPr>
              <w:t xml:space="preserve">2016-2017 </w:t>
            </w:r>
          </w:p>
        </w:tc>
        <w:tc>
          <w:tcPr>
            <w:tcW w:w="1276" w:type="dxa"/>
          </w:tcPr>
          <w:p w:rsidR="00810E98" w:rsidRPr="001F3730" w:rsidRDefault="00810E98" w:rsidP="00F14DE8">
            <w:pPr>
              <w:pStyle w:val="a5"/>
              <w:rPr>
                <w:rFonts w:ascii="Times New Roman" w:hAnsi="Times New Roman" w:cs="Times New Roman"/>
                <w:b/>
                <w:sz w:val="24"/>
                <w:szCs w:val="24"/>
              </w:rPr>
            </w:pPr>
            <w:r w:rsidRPr="001F3730">
              <w:rPr>
                <w:rFonts w:ascii="Times New Roman" w:hAnsi="Times New Roman" w:cs="Times New Roman"/>
                <w:b/>
                <w:sz w:val="24"/>
                <w:szCs w:val="24"/>
              </w:rPr>
              <w:t xml:space="preserve">2017-2018 </w:t>
            </w:r>
          </w:p>
        </w:tc>
        <w:tc>
          <w:tcPr>
            <w:tcW w:w="1418" w:type="dxa"/>
          </w:tcPr>
          <w:p w:rsidR="00810E98" w:rsidRPr="001F3730" w:rsidRDefault="00810E98" w:rsidP="00F14DE8">
            <w:pPr>
              <w:pStyle w:val="a5"/>
              <w:rPr>
                <w:rFonts w:ascii="Times New Roman" w:hAnsi="Times New Roman" w:cs="Times New Roman"/>
                <w:b/>
                <w:sz w:val="24"/>
                <w:szCs w:val="24"/>
              </w:rPr>
            </w:pPr>
            <w:r w:rsidRPr="001F3730">
              <w:rPr>
                <w:rFonts w:ascii="Times New Roman" w:hAnsi="Times New Roman" w:cs="Times New Roman"/>
                <w:b/>
                <w:sz w:val="24"/>
                <w:szCs w:val="24"/>
              </w:rPr>
              <w:t>2018-2019</w:t>
            </w:r>
          </w:p>
        </w:tc>
        <w:tc>
          <w:tcPr>
            <w:tcW w:w="1451" w:type="dxa"/>
          </w:tcPr>
          <w:p w:rsidR="00810E98" w:rsidRPr="001F3730" w:rsidRDefault="00810E98" w:rsidP="00F14DE8">
            <w:pPr>
              <w:pStyle w:val="a5"/>
              <w:rPr>
                <w:rFonts w:ascii="Times New Roman" w:hAnsi="Times New Roman" w:cs="Times New Roman"/>
                <w:b/>
                <w:sz w:val="24"/>
                <w:szCs w:val="24"/>
              </w:rPr>
            </w:pPr>
            <w:r w:rsidRPr="001F3730">
              <w:rPr>
                <w:rFonts w:ascii="Times New Roman" w:hAnsi="Times New Roman" w:cs="Times New Roman"/>
                <w:b/>
                <w:sz w:val="24"/>
                <w:szCs w:val="24"/>
              </w:rPr>
              <w:t>2019-2020</w:t>
            </w:r>
          </w:p>
        </w:tc>
        <w:tc>
          <w:tcPr>
            <w:tcW w:w="1451" w:type="dxa"/>
          </w:tcPr>
          <w:p w:rsidR="00810E98" w:rsidRPr="001F3730" w:rsidRDefault="00810E98" w:rsidP="00F14DE8">
            <w:pPr>
              <w:pStyle w:val="a5"/>
              <w:rPr>
                <w:rFonts w:ascii="Times New Roman" w:hAnsi="Times New Roman" w:cs="Times New Roman"/>
                <w:b/>
                <w:sz w:val="24"/>
                <w:szCs w:val="24"/>
              </w:rPr>
            </w:pPr>
            <w:r w:rsidRPr="001F3730">
              <w:rPr>
                <w:rFonts w:ascii="Times New Roman" w:hAnsi="Times New Roman" w:cs="Times New Roman"/>
                <w:b/>
                <w:sz w:val="24"/>
                <w:szCs w:val="24"/>
              </w:rPr>
              <w:t>2020-2021</w:t>
            </w:r>
          </w:p>
        </w:tc>
      </w:tr>
      <w:tr w:rsidR="00810E98" w:rsidRPr="001F3730" w:rsidTr="00F14DE8">
        <w:trPr>
          <w:trHeight w:val="700"/>
        </w:trPr>
        <w:tc>
          <w:tcPr>
            <w:tcW w:w="1384"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Дети  «Группы  риска»</w:t>
            </w:r>
          </w:p>
        </w:tc>
        <w:tc>
          <w:tcPr>
            <w:tcW w:w="1276"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11 (10.0%)</w:t>
            </w:r>
          </w:p>
        </w:tc>
        <w:tc>
          <w:tcPr>
            <w:tcW w:w="1275"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20 (19%)</w:t>
            </w:r>
          </w:p>
        </w:tc>
        <w:tc>
          <w:tcPr>
            <w:tcW w:w="1276"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16 (15%)</w:t>
            </w:r>
          </w:p>
        </w:tc>
        <w:tc>
          <w:tcPr>
            <w:tcW w:w="1418"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17 (13%)</w:t>
            </w:r>
          </w:p>
        </w:tc>
        <w:tc>
          <w:tcPr>
            <w:tcW w:w="1451"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14 (17%)</w:t>
            </w:r>
          </w:p>
        </w:tc>
        <w:tc>
          <w:tcPr>
            <w:tcW w:w="1451"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10(14%)</w:t>
            </w:r>
          </w:p>
        </w:tc>
      </w:tr>
      <w:tr w:rsidR="00810E98" w:rsidRPr="001F3730" w:rsidTr="00F14DE8">
        <w:trPr>
          <w:trHeight w:val="213"/>
        </w:trPr>
        <w:tc>
          <w:tcPr>
            <w:tcW w:w="1384"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Семьи СОП</w:t>
            </w:r>
          </w:p>
        </w:tc>
        <w:tc>
          <w:tcPr>
            <w:tcW w:w="1276"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3 (3.6%)</w:t>
            </w:r>
          </w:p>
        </w:tc>
        <w:tc>
          <w:tcPr>
            <w:tcW w:w="1275"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8 (7,6%)</w:t>
            </w:r>
          </w:p>
        </w:tc>
        <w:tc>
          <w:tcPr>
            <w:tcW w:w="1276"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7 (7%)</w:t>
            </w:r>
          </w:p>
        </w:tc>
        <w:tc>
          <w:tcPr>
            <w:tcW w:w="1418"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7 (5%)</w:t>
            </w:r>
          </w:p>
        </w:tc>
        <w:tc>
          <w:tcPr>
            <w:tcW w:w="1451"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9 (10%)</w:t>
            </w:r>
          </w:p>
        </w:tc>
        <w:tc>
          <w:tcPr>
            <w:tcW w:w="1451"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7(9%)</w:t>
            </w:r>
          </w:p>
        </w:tc>
      </w:tr>
      <w:tr w:rsidR="00810E98" w:rsidRPr="001F3730" w:rsidTr="00F14DE8">
        <w:trPr>
          <w:trHeight w:val="560"/>
        </w:trPr>
        <w:tc>
          <w:tcPr>
            <w:tcW w:w="1384"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Дети  состоящие  в ПДН</w:t>
            </w:r>
          </w:p>
        </w:tc>
        <w:tc>
          <w:tcPr>
            <w:tcW w:w="1276"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4 (2.7%)</w:t>
            </w:r>
          </w:p>
        </w:tc>
        <w:tc>
          <w:tcPr>
            <w:tcW w:w="1275"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6 (5,7%)</w:t>
            </w:r>
          </w:p>
        </w:tc>
        <w:tc>
          <w:tcPr>
            <w:tcW w:w="1276"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5 (4%)</w:t>
            </w:r>
          </w:p>
        </w:tc>
        <w:tc>
          <w:tcPr>
            <w:tcW w:w="1418"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4 (3%)</w:t>
            </w:r>
          </w:p>
        </w:tc>
        <w:tc>
          <w:tcPr>
            <w:tcW w:w="1451"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3 (4%)</w:t>
            </w:r>
          </w:p>
        </w:tc>
        <w:tc>
          <w:tcPr>
            <w:tcW w:w="1451" w:type="dxa"/>
          </w:tcPr>
          <w:p w:rsidR="00810E98" w:rsidRPr="001F3730" w:rsidRDefault="00810E98" w:rsidP="00F14DE8">
            <w:pPr>
              <w:pStyle w:val="a5"/>
              <w:rPr>
                <w:rFonts w:ascii="Times New Roman" w:hAnsi="Times New Roman" w:cs="Times New Roman"/>
                <w:sz w:val="24"/>
                <w:szCs w:val="24"/>
              </w:rPr>
            </w:pPr>
            <w:r w:rsidRPr="001F3730">
              <w:rPr>
                <w:rFonts w:ascii="Times New Roman" w:hAnsi="Times New Roman" w:cs="Times New Roman"/>
                <w:sz w:val="24"/>
                <w:szCs w:val="24"/>
              </w:rPr>
              <w:t>11(15%)</w:t>
            </w:r>
          </w:p>
        </w:tc>
      </w:tr>
    </w:tbl>
    <w:p w:rsidR="00810E98" w:rsidRPr="001F3730" w:rsidRDefault="00810E98" w:rsidP="00810E98">
      <w:pPr>
        <w:jc w:val="both"/>
        <w:rPr>
          <w:rFonts w:eastAsia="Calibri"/>
          <w:b/>
          <w:sz w:val="24"/>
          <w:szCs w:val="24"/>
        </w:rPr>
      </w:pPr>
    </w:p>
    <w:p w:rsidR="00810E98" w:rsidRPr="001F3730" w:rsidRDefault="00810E98" w:rsidP="00810E98">
      <w:pPr>
        <w:ind w:firstLine="708"/>
        <w:jc w:val="both"/>
        <w:rPr>
          <w:rFonts w:eastAsia="Calibri"/>
          <w:sz w:val="24"/>
          <w:szCs w:val="24"/>
        </w:rPr>
      </w:pPr>
      <w:r w:rsidRPr="001F3730">
        <w:rPr>
          <w:rFonts w:eastAsia="Calibri"/>
          <w:sz w:val="24"/>
          <w:szCs w:val="24"/>
        </w:rPr>
        <w:t xml:space="preserve">Данные свидетельствуют о том, что  наблюдается  большое увеличение в процентном соотношении. Причины мы видим в том, что произошло снижение общей численности обучающихся и раннее выявление детского семейного неблагополучия. За </w:t>
      </w:r>
      <w:r w:rsidRPr="001F3730">
        <w:rPr>
          <w:sz w:val="24"/>
          <w:szCs w:val="24"/>
        </w:rPr>
        <w:t xml:space="preserve">2020-2021 учебный год </w:t>
      </w:r>
      <w:r w:rsidRPr="001F3730">
        <w:rPr>
          <w:rFonts w:eastAsia="Calibri"/>
          <w:sz w:val="24"/>
          <w:szCs w:val="24"/>
        </w:rPr>
        <w:t xml:space="preserve"> с учета «группа риска» были сняты </w:t>
      </w:r>
      <w:r w:rsidRPr="001F3730">
        <w:rPr>
          <w:sz w:val="24"/>
          <w:szCs w:val="24"/>
        </w:rPr>
        <w:t xml:space="preserve">6 </w:t>
      </w:r>
      <w:r w:rsidRPr="001F3730">
        <w:rPr>
          <w:rFonts w:eastAsia="Calibri"/>
          <w:sz w:val="24"/>
          <w:szCs w:val="24"/>
        </w:rPr>
        <w:t xml:space="preserve">обучающихся (1 – в связи с положительной реабилитацией, 2 – закончил 9 классов, 3(2семьи) – в связи с переездом), решением Совета профилактики поставлено 5 обучающихся (3 –впервые выявлены, 2 стояли раньше , но были сняты в связи с положительной реализацией ИПК)). </w:t>
      </w:r>
    </w:p>
    <w:p w:rsidR="00810E98" w:rsidRPr="001F3730" w:rsidRDefault="00810E98" w:rsidP="00810E98">
      <w:pPr>
        <w:ind w:firstLine="708"/>
        <w:jc w:val="both"/>
        <w:rPr>
          <w:sz w:val="24"/>
          <w:szCs w:val="24"/>
        </w:rPr>
      </w:pPr>
      <w:r w:rsidRPr="001F3730">
        <w:rPr>
          <w:rFonts w:eastAsia="Calibri"/>
          <w:sz w:val="24"/>
          <w:szCs w:val="24"/>
        </w:rPr>
        <w:t>В школе выстроена система деятельности по решению проблем учащихся: индивидуальные  беседы,  система  классных  часов,  посещени</w:t>
      </w:r>
      <w:r w:rsidRPr="001F3730">
        <w:rPr>
          <w:sz w:val="24"/>
          <w:szCs w:val="24"/>
        </w:rPr>
        <w:t>я</w:t>
      </w:r>
      <w:r w:rsidRPr="001F3730">
        <w:rPr>
          <w:rFonts w:eastAsia="Calibri"/>
          <w:sz w:val="24"/>
          <w:szCs w:val="24"/>
        </w:rPr>
        <w:t xml:space="preserve">  на  дому, </w:t>
      </w:r>
      <w:r w:rsidRPr="001F3730">
        <w:rPr>
          <w:sz w:val="24"/>
          <w:szCs w:val="24"/>
        </w:rPr>
        <w:t xml:space="preserve">индивидуальные </w:t>
      </w:r>
      <w:r w:rsidRPr="001F3730">
        <w:rPr>
          <w:rFonts w:eastAsia="Calibri"/>
          <w:color w:val="000000"/>
          <w:sz w:val="24"/>
          <w:szCs w:val="24"/>
        </w:rPr>
        <w:t>дневник</w:t>
      </w:r>
      <w:r w:rsidRPr="001F3730">
        <w:rPr>
          <w:color w:val="000000"/>
          <w:sz w:val="24"/>
          <w:szCs w:val="24"/>
        </w:rPr>
        <w:t>и</w:t>
      </w:r>
      <w:r w:rsidRPr="001F3730">
        <w:rPr>
          <w:rFonts w:eastAsia="Calibri"/>
          <w:color w:val="000000"/>
          <w:sz w:val="24"/>
          <w:szCs w:val="24"/>
        </w:rPr>
        <w:t xml:space="preserve"> наблюдений,</w:t>
      </w:r>
      <w:r w:rsidRPr="001F3730">
        <w:rPr>
          <w:rFonts w:eastAsia="Calibri"/>
          <w:sz w:val="24"/>
          <w:szCs w:val="24"/>
        </w:rPr>
        <w:t xml:space="preserve"> Совет  профилактики</w:t>
      </w:r>
      <w:r w:rsidRPr="001F3730">
        <w:rPr>
          <w:sz w:val="24"/>
          <w:szCs w:val="24"/>
        </w:rPr>
        <w:t>, Совет Республики «Радуга».</w:t>
      </w:r>
    </w:p>
    <w:p w:rsidR="00810E98" w:rsidRPr="001F3730" w:rsidRDefault="00810E98" w:rsidP="00810E98">
      <w:pPr>
        <w:ind w:firstLine="540"/>
        <w:jc w:val="both"/>
        <w:rPr>
          <w:rFonts w:eastAsia="Calibri"/>
          <w:sz w:val="24"/>
          <w:szCs w:val="24"/>
        </w:rPr>
      </w:pPr>
      <w:r w:rsidRPr="001F3730">
        <w:rPr>
          <w:rFonts w:eastAsia="Calibri"/>
          <w:sz w:val="24"/>
          <w:szCs w:val="24"/>
        </w:rPr>
        <w:t>С Целью создания условий, которые позволили бы учащимся сделать правильный выбор – в пользу обучения и социализации   реализуется план профилактической деятельности в трёх направлениях, одним из которых является:</w:t>
      </w:r>
    </w:p>
    <w:p w:rsidR="00810E98" w:rsidRPr="001F3730" w:rsidRDefault="00810E98" w:rsidP="002B5292">
      <w:pPr>
        <w:pStyle w:val="ad"/>
        <w:numPr>
          <w:ilvl w:val="0"/>
          <w:numId w:val="9"/>
        </w:numPr>
        <w:contextualSpacing/>
        <w:jc w:val="both"/>
        <w:rPr>
          <w:rFonts w:ascii="Times New Roman" w:eastAsia="Calibri" w:hAnsi="Times New Roman" w:cs="Times New Roman"/>
          <w:b/>
          <w:bCs/>
          <w:sz w:val="24"/>
          <w:szCs w:val="24"/>
        </w:rPr>
      </w:pPr>
      <w:r w:rsidRPr="001F3730">
        <w:rPr>
          <w:rFonts w:ascii="Times New Roman" w:eastAsia="Calibri" w:hAnsi="Times New Roman" w:cs="Times New Roman"/>
          <w:b/>
          <w:bCs/>
          <w:sz w:val="24"/>
          <w:szCs w:val="24"/>
        </w:rPr>
        <w:t>Профилактика  безнадзорности  и  правонарушений</w:t>
      </w:r>
    </w:p>
    <w:p w:rsidR="00810E98" w:rsidRPr="001F3730" w:rsidRDefault="00810E98" w:rsidP="00810E98">
      <w:pPr>
        <w:jc w:val="both"/>
        <w:rPr>
          <w:rFonts w:eastAsia="Calibri"/>
          <w:b/>
          <w:sz w:val="24"/>
          <w:szCs w:val="24"/>
        </w:rPr>
      </w:pPr>
      <w:r w:rsidRPr="001F3730">
        <w:rPr>
          <w:rFonts w:eastAsia="Calibri"/>
          <w:b/>
          <w:sz w:val="24"/>
          <w:szCs w:val="24"/>
        </w:rPr>
        <w:t>Задачи:</w:t>
      </w:r>
    </w:p>
    <w:p w:rsidR="00810E98" w:rsidRPr="001F3730" w:rsidRDefault="00810E98" w:rsidP="00810E98">
      <w:pPr>
        <w:ind w:firstLine="708"/>
        <w:jc w:val="both"/>
        <w:rPr>
          <w:rFonts w:eastAsia="Calibri"/>
          <w:b/>
          <w:sz w:val="24"/>
          <w:szCs w:val="24"/>
        </w:rPr>
      </w:pPr>
      <w:r w:rsidRPr="001F3730">
        <w:rPr>
          <w:rFonts w:eastAsia="Calibri"/>
          <w:b/>
          <w:sz w:val="24"/>
          <w:szCs w:val="24"/>
        </w:rPr>
        <w:t xml:space="preserve">1. Организация совместной деятельности по ранней профилактике неблагополучных семей, безнадзорности и девиантного поведения. </w:t>
      </w:r>
    </w:p>
    <w:p w:rsidR="00810E98" w:rsidRPr="001F3730" w:rsidRDefault="00810E98" w:rsidP="00810E98">
      <w:pPr>
        <w:jc w:val="both"/>
        <w:rPr>
          <w:rFonts w:eastAsia="Calibri"/>
          <w:b/>
          <w:sz w:val="24"/>
          <w:szCs w:val="24"/>
        </w:rPr>
      </w:pPr>
      <w:r w:rsidRPr="001F3730">
        <w:rPr>
          <w:rFonts w:eastAsia="Calibri"/>
          <w:b/>
          <w:sz w:val="24"/>
          <w:szCs w:val="24"/>
        </w:rPr>
        <w:t>Ре</w:t>
      </w:r>
      <w:r w:rsidRPr="001F3730">
        <w:rPr>
          <w:b/>
          <w:sz w:val="24"/>
          <w:szCs w:val="24"/>
        </w:rPr>
        <w:t>ализация</w:t>
      </w:r>
      <w:r w:rsidRPr="001F3730">
        <w:rPr>
          <w:rFonts w:eastAsia="Calibri"/>
          <w:b/>
          <w:sz w:val="24"/>
          <w:szCs w:val="24"/>
        </w:rPr>
        <w:t xml:space="preserve">: </w:t>
      </w:r>
    </w:p>
    <w:p w:rsidR="00810E98" w:rsidRPr="001F3730" w:rsidRDefault="00810E98" w:rsidP="00810E98">
      <w:pPr>
        <w:jc w:val="both"/>
        <w:rPr>
          <w:rFonts w:eastAsia="Calibri"/>
          <w:b/>
          <w:sz w:val="24"/>
          <w:szCs w:val="24"/>
        </w:rPr>
      </w:pPr>
      <w:r w:rsidRPr="001F3730">
        <w:rPr>
          <w:rFonts w:eastAsia="Calibri"/>
          <w:sz w:val="24"/>
          <w:szCs w:val="24"/>
        </w:rPr>
        <w:t>огромную работу по ранней профилактике ведут классные руководители, во всех планах ВР классов есть раздел «Работа по профилактике преступлений и правонарушений».</w:t>
      </w:r>
    </w:p>
    <w:p w:rsidR="00810E98" w:rsidRPr="001F3730" w:rsidRDefault="00810E98" w:rsidP="002B5292">
      <w:pPr>
        <w:widowControl/>
        <w:numPr>
          <w:ilvl w:val="0"/>
          <w:numId w:val="4"/>
        </w:numPr>
        <w:jc w:val="both"/>
        <w:rPr>
          <w:rFonts w:eastAsia="Calibri"/>
          <w:sz w:val="24"/>
          <w:szCs w:val="24"/>
        </w:rPr>
      </w:pPr>
      <w:r w:rsidRPr="001F3730">
        <w:rPr>
          <w:rFonts w:eastAsia="Calibri"/>
          <w:sz w:val="24"/>
          <w:szCs w:val="24"/>
        </w:rPr>
        <w:t xml:space="preserve">ежегодно проходит анализ социального паспорта класса и школы </w:t>
      </w:r>
    </w:p>
    <w:p w:rsidR="00810E98" w:rsidRPr="001F3730" w:rsidRDefault="00810E98" w:rsidP="002B5292">
      <w:pPr>
        <w:widowControl/>
        <w:numPr>
          <w:ilvl w:val="0"/>
          <w:numId w:val="4"/>
        </w:numPr>
        <w:jc w:val="both"/>
        <w:rPr>
          <w:rFonts w:eastAsia="Calibri"/>
          <w:sz w:val="24"/>
          <w:szCs w:val="24"/>
        </w:rPr>
      </w:pPr>
      <w:r w:rsidRPr="001F3730">
        <w:rPr>
          <w:rFonts w:eastAsia="Calibri"/>
          <w:sz w:val="24"/>
          <w:szCs w:val="24"/>
        </w:rPr>
        <w:t>каждым классным руководителем заполняется информационная система «Траектория», где заполняются индикаторы на каждого обучающегося и воспитанника детского сада.</w:t>
      </w:r>
    </w:p>
    <w:p w:rsidR="00810E98" w:rsidRPr="001F3730" w:rsidRDefault="00810E98" w:rsidP="002B5292">
      <w:pPr>
        <w:widowControl/>
        <w:numPr>
          <w:ilvl w:val="0"/>
          <w:numId w:val="4"/>
        </w:numPr>
        <w:jc w:val="both"/>
        <w:rPr>
          <w:rFonts w:eastAsia="Calibri"/>
          <w:sz w:val="24"/>
          <w:szCs w:val="24"/>
        </w:rPr>
      </w:pPr>
      <w:r w:rsidRPr="001F3730">
        <w:rPr>
          <w:rFonts w:eastAsia="Calibri"/>
          <w:sz w:val="24"/>
          <w:szCs w:val="24"/>
        </w:rPr>
        <w:t>рейды «Бродяжка», «Подросток» «Каждого ребенка за школьную парту», «Группировка» и др.  (проводятся в соответствии с районным планом работы)</w:t>
      </w:r>
    </w:p>
    <w:p w:rsidR="00810E98" w:rsidRPr="001F3730" w:rsidRDefault="00810E98" w:rsidP="002B5292">
      <w:pPr>
        <w:widowControl/>
        <w:numPr>
          <w:ilvl w:val="0"/>
          <w:numId w:val="4"/>
        </w:numPr>
        <w:jc w:val="both"/>
        <w:rPr>
          <w:rFonts w:eastAsia="Calibri"/>
          <w:sz w:val="24"/>
          <w:szCs w:val="24"/>
        </w:rPr>
      </w:pPr>
      <w:r w:rsidRPr="001F3730">
        <w:rPr>
          <w:rFonts w:eastAsia="Calibri"/>
          <w:sz w:val="24"/>
          <w:szCs w:val="24"/>
        </w:rPr>
        <w:t>посещение неблагополучных семей (организуются профилактические рейды по семьям, состоящим на учете,  а также посещение семей по необходимости – осуществляется социальным педагогом совместно с администрацией школы и классными руководителями, привлекаем фельдшера, администрацию поселения.)</w:t>
      </w:r>
    </w:p>
    <w:p w:rsidR="00810E98" w:rsidRPr="001F3730" w:rsidRDefault="00810E98" w:rsidP="002B5292">
      <w:pPr>
        <w:widowControl/>
        <w:numPr>
          <w:ilvl w:val="0"/>
          <w:numId w:val="4"/>
        </w:numPr>
        <w:jc w:val="both"/>
        <w:rPr>
          <w:sz w:val="24"/>
          <w:szCs w:val="24"/>
        </w:rPr>
      </w:pPr>
      <w:r w:rsidRPr="001F3730">
        <w:rPr>
          <w:rFonts w:eastAsia="Calibri"/>
          <w:sz w:val="24"/>
          <w:szCs w:val="24"/>
        </w:rPr>
        <w:t>работа Совета профилактики (в Совете Профилактики принимают участие педагоги, родители, представители администрации, ФАПа, КДН и ЗП, ПДН, заседания проводятся ежемесячно, в различных формах)</w:t>
      </w:r>
    </w:p>
    <w:p w:rsidR="00810E98" w:rsidRPr="001F3730" w:rsidRDefault="00810E98" w:rsidP="002B5292">
      <w:pPr>
        <w:widowControl/>
        <w:numPr>
          <w:ilvl w:val="0"/>
          <w:numId w:val="4"/>
        </w:numPr>
        <w:jc w:val="both"/>
        <w:rPr>
          <w:sz w:val="24"/>
          <w:szCs w:val="24"/>
        </w:rPr>
      </w:pPr>
      <w:r w:rsidRPr="001F3730">
        <w:rPr>
          <w:sz w:val="24"/>
          <w:szCs w:val="24"/>
        </w:rPr>
        <w:t>родительские рейды в вечернее время на улицах поселка (организуются членами Совета Учреждения, своей целью имеют контроль нахождения несовершеннолетних учащихся на улицах поселка после 10 часов вечера.)</w:t>
      </w:r>
    </w:p>
    <w:p w:rsidR="00810E98" w:rsidRPr="001F3730" w:rsidRDefault="00810E98" w:rsidP="002B5292">
      <w:pPr>
        <w:widowControl/>
        <w:numPr>
          <w:ilvl w:val="0"/>
          <w:numId w:val="4"/>
        </w:numPr>
        <w:jc w:val="both"/>
        <w:rPr>
          <w:sz w:val="24"/>
          <w:szCs w:val="24"/>
        </w:rPr>
      </w:pPr>
      <w:r w:rsidRPr="001F3730">
        <w:rPr>
          <w:sz w:val="24"/>
          <w:szCs w:val="24"/>
        </w:rPr>
        <w:t xml:space="preserve">ведётся  работа по родительскому образованию: «письма любви», «уроки любви», «семейное портфолио». Проводятся родительские встречи, классные руководители организуют совместные мероприятия с родителями и детьми – походы, выезды в краеведческий музей, классные вечера, вечера посвященные Дню Матери и другим </w:t>
      </w:r>
      <w:r w:rsidRPr="001F3730">
        <w:rPr>
          <w:sz w:val="24"/>
          <w:szCs w:val="24"/>
        </w:rPr>
        <w:lastRenderedPageBreak/>
        <w:t>праздникам. Все эти формы работы также являются  эффективными формами профилактики преступлений и правонарушений.</w:t>
      </w:r>
    </w:p>
    <w:p w:rsidR="00810E98" w:rsidRPr="001F3730" w:rsidRDefault="00810E98" w:rsidP="002B5292">
      <w:pPr>
        <w:widowControl/>
        <w:numPr>
          <w:ilvl w:val="0"/>
          <w:numId w:val="4"/>
        </w:numPr>
        <w:jc w:val="both"/>
        <w:rPr>
          <w:sz w:val="24"/>
          <w:szCs w:val="24"/>
        </w:rPr>
      </w:pPr>
      <w:r w:rsidRPr="001F3730">
        <w:rPr>
          <w:sz w:val="24"/>
          <w:szCs w:val="24"/>
        </w:rPr>
        <w:t>Работа волонтерского отряда, отряды «ДЮП», «ЮИД», «ЗОЖ».</w:t>
      </w:r>
    </w:p>
    <w:p w:rsidR="00810E98" w:rsidRPr="001F3730" w:rsidRDefault="00810E98" w:rsidP="00810E98">
      <w:pPr>
        <w:pStyle w:val="32"/>
        <w:ind w:firstLine="708"/>
        <w:jc w:val="both"/>
        <w:rPr>
          <w:rFonts w:ascii="Times New Roman" w:hAnsi="Times New Roman" w:cs="Times New Roman"/>
          <w:b/>
          <w:sz w:val="24"/>
          <w:szCs w:val="24"/>
        </w:rPr>
      </w:pPr>
      <w:r w:rsidRPr="001F3730">
        <w:rPr>
          <w:rFonts w:ascii="Times New Roman" w:hAnsi="Times New Roman" w:cs="Times New Roman"/>
          <w:b/>
          <w:sz w:val="24"/>
          <w:szCs w:val="24"/>
        </w:rPr>
        <w:t>2.Организация и проведение индивидуальной профилактической работы с учащимися, состоящими в  «группе  риска», СОП  и на учёте в ПДН</w:t>
      </w:r>
    </w:p>
    <w:p w:rsidR="00810E98" w:rsidRPr="001F3730" w:rsidRDefault="00810E98" w:rsidP="00810E98">
      <w:pPr>
        <w:pStyle w:val="21"/>
        <w:spacing w:line="240" w:lineRule="auto"/>
        <w:jc w:val="both"/>
        <w:rPr>
          <w:b/>
          <w:sz w:val="24"/>
          <w:szCs w:val="24"/>
        </w:rPr>
      </w:pPr>
      <w:r w:rsidRPr="001F3730">
        <w:rPr>
          <w:b/>
          <w:sz w:val="24"/>
          <w:szCs w:val="24"/>
        </w:rPr>
        <w:t>Реализация:</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 xml:space="preserve">разработка и реализация индивидуальных программ коррекции и реабилитации на детей «группы риска» </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организация дополнительного правового образования (внеурочная деятельности «Патриот»,  «Парламентские уроки», общешкольные мероприятия, классные  часы  на  тему «Права детей», оформление стендов на правовую тематику);</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индивидуальная работа с детьми СОП (индивидуальные беседы, педагогическое и социальное сопровождение, консультативная помощь родителям и детям);</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 xml:space="preserve">включение детей, находящихся на учете во внеурочную деятельность школы. Классные руководители всегда стараются дать детям посильные задания, чтобы раскрыть их творческие и другие способности, создавать ситуации успеха. </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оказание практической помощи по определению в кружки и секции (занятость учащихся, состоящих на учете в «группе риска», СОП, ПДН, дополнительным образованием на сегодняшний день составляет 100%)</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индивидуальное сопровождение учебного процесса (дополнительный контроль успеваемости, посещаемости, шефская помощь, помощь классного руководителя, индивидуальные консультации.Классные руководители ведут на каждого ребенка, состоящего на учете, дневники наблюдений, в которые делают записи и учителя-предметники)</w:t>
      </w:r>
    </w:p>
    <w:p w:rsidR="00810E98" w:rsidRPr="001F3730" w:rsidRDefault="00810E98" w:rsidP="002B5292">
      <w:pPr>
        <w:widowControl/>
        <w:numPr>
          <w:ilvl w:val="0"/>
          <w:numId w:val="3"/>
        </w:numPr>
        <w:jc w:val="both"/>
        <w:rPr>
          <w:sz w:val="24"/>
          <w:szCs w:val="24"/>
        </w:rPr>
      </w:pPr>
      <w:r w:rsidRPr="001F3730">
        <w:rPr>
          <w:rFonts w:eastAsia="Calibri"/>
          <w:sz w:val="24"/>
          <w:szCs w:val="24"/>
        </w:rPr>
        <w:t>посещение по месту жительства (плановое и внеплановое по необходимости)</w:t>
      </w:r>
    </w:p>
    <w:p w:rsidR="00810E98" w:rsidRPr="001F3730" w:rsidRDefault="00810E98" w:rsidP="002B5292">
      <w:pPr>
        <w:widowControl/>
        <w:numPr>
          <w:ilvl w:val="0"/>
          <w:numId w:val="3"/>
        </w:numPr>
        <w:jc w:val="both"/>
        <w:rPr>
          <w:sz w:val="24"/>
          <w:szCs w:val="24"/>
        </w:rPr>
      </w:pPr>
      <w:r w:rsidRPr="001F3730">
        <w:rPr>
          <w:rFonts w:eastAsia="Calibri"/>
          <w:sz w:val="24"/>
          <w:szCs w:val="24"/>
        </w:rPr>
        <w:t>контроль посещаемости детей, состоящих на учете (ведутся ежемесячные ведомости посещаемости)</w:t>
      </w:r>
    </w:p>
    <w:p w:rsidR="00810E98" w:rsidRPr="001F3730" w:rsidRDefault="00810E98" w:rsidP="00810E98">
      <w:pPr>
        <w:ind w:left="360"/>
        <w:jc w:val="both"/>
        <w:rPr>
          <w:rFonts w:eastAsia="Calibri"/>
          <w:sz w:val="24"/>
          <w:szCs w:val="24"/>
        </w:rPr>
      </w:pPr>
      <w:r w:rsidRPr="001F3730">
        <w:rPr>
          <w:rFonts w:eastAsia="Calibri"/>
          <w:b/>
          <w:sz w:val="24"/>
          <w:szCs w:val="24"/>
        </w:rPr>
        <w:t>3.Создание условий для оказания практической помощи родителям в разрешении сложившейся ситуации.</w:t>
      </w:r>
    </w:p>
    <w:p w:rsidR="00810E98" w:rsidRPr="001F3730" w:rsidRDefault="00810E98" w:rsidP="00810E98">
      <w:pPr>
        <w:pStyle w:val="21"/>
        <w:spacing w:line="240" w:lineRule="auto"/>
        <w:jc w:val="both"/>
        <w:rPr>
          <w:b/>
          <w:sz w:val="24"/>
          <w:szCs w:val="24"/>
        </w:rPr>
      </w:pPr>
      <w:r w:rsidRPr="001F3730">
        <w:rPr>
          <w:b/>
          <w:sz w:val="24"/>
          <w:szCs w:val="24"/>
        </w:rPr>
        <w:t>Реализация:</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 xml:space="preserve">классные родительские собрания, родительские встречи; </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индивидуальная работа с родителями;</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родительские  вечера;</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устройство  учащихся  в  летние  лагеря,  площадки;</w:t>
      </w:r>
    </w:p>
    <w:p w:rsidR="00810E98" w:rsidRPr="001F3730" w:rsidRDefault="00810E98" w:rsidP="002B5292">
      <w:pPr>
        <w:widowControl/>
        <w:numPr>
          <w:ilvl w:val="0"/>
          <w:numId w:val="3"/>
        </w:numPr>
        <w:jc w:val="both"/>
        <w:rPr>
          <w:rFonts w:eastAsia="Calibri"/>
          <w:sz w:val="24"/>
          <w:szCs w:val="24"/>
        </w:rPr>
      </w:pPr>
      <w:r w:rsidRPr="001F3730">
        <w:rPr>
          <w:rFonts w:eastAsia="Calibri"/>
          <w:sz w:val="24"/>
          <w:szCs w:val="24"/>
        </w:rPr>
        <w:t>помощь  в  оформлении документов для бесплатного горячего питания детей в школе;</w:t>
      </w:r>
    </w:p>
    <w:p w:rsidR="00810E98" w:rsidRPr="001F3730" w:rsidRDefault="00810E98" w:rsidP="002B5292">
      <w:pPr>
        <w:widowControl/>
        <w:numPr>
          <w:ilvl w:val="0"/>
          <w:numId w:val="3"/>
        </w:numPr>
        <w:jc w:val="both"/>
        <w:rPr>
          <w:rFonts w:eastAsia="Calibri"/>
          <w:sz w:val="24"/>
          <w:szCs w:val="24"/>
        </w:rPr>
      </w:pPr>
    </w:p>
    <w:p w:rsidR="00810E98" w:rsidRPr="001F3730" w:rsidRDefault="00810E98" w:rsidP="00810E98">
      <w:pPr>
        <w:jc w:val="both"/>
        <w:rPr>
          <w:sz w:val="24"/>
          <w:szCs w:val="24"/>
        </w:rPr>
      </w:pPr>
      <w:r w:rsidRPr="001F3730">
        <w:rPr>
          <w:rFonts w:eastAsia="Calibri"/>
          <w:color w:val="000000"/>
          <w:sz w:val="24"/>
          <w:szCs w:val="24"/>
        </w:rPr>
        <w:t xml:space="preserve">Описанная система работы с детьми и семьями группы риска, СОП, состоящими на учете в ПДН распространяется и на дошкольное учреждения, которое является нашим структурным подразделением.  </w:t>
      </w:r>
      <w:r w:rsidRPr="001F3730">
        <w:rPr>
          <w:sz w:val="24"/>
          <w:szCs w:val="24"/>
        </w:rPr>
        <w:t>С семьями воспитанников используются такие формы, как консультации, наблюдения, приглашаем в детский сад на разные совместные мероприятия, беседы, посещения на дому с целью выявления положения ребенка в семье. Обращаем внимание на то как родители исполняют свои обязанности в воспитании детей, какие созданы условия для развития ребенка, как отрицательно влияют  на детей (жестокое обращение, конфликтные ситуации, ведут антиобщественный образ жизни). Стараемся родителям предоставить социально – педагогическую помощь, социально – правовую, Привлекая  родителей к совместной деятельности помогаем создавать благоприятный микроклимат в семье.</w:t>
      </w:r>
    </w:p>
    <w:p w:rsidR="00810E98" w:rsidRPr="001F3730" w:rsidRDefault="00810E98" w:rsidP="00810E98">
      <w:pPr>
        <w:jc w:val="both"/>
        <w:rPr>
          <w:sz w:val="24"/>
          <w:szCs w:val="24"/>
        </w:rPr>
      </w:pPr>
      <w:r w:rsidRPr="001F3730">
        <w:rPr>
          <w:sz w:val="24"/>
          <w:szCs w:val="24"/>
        </w:rPr>
        <w:t>Летняя занятость детей, состоящих на учете в СОП и ПДН</w:t>
      </w:r>
    </w:p>
    <w:tbl>
      <w:tblPr>
        <w:tblStyle w:val="a8"/>
        <w:tblW w:w="9606" w:type="dxa"/>
        <w:tblLook w:val="04A0"/>
      </w:tblPr>
      <w:tblGrid>
        <w:gridCol w:w="758"/>
        <w:gridCol w:w="2638"/>
        <w:gridCol w:w="1193"/>
        <w:gridCol w:w="1839"/>
        <w:gridCol w:w="3178"/>
      </w:tblGrid>
      <w:tr w:rsidR="00810E98" w:rsidRPr="001F3730" w:rsidTr="00F14DE8">
        <w:tc>
          <w:tcPr>
            <w:tcW w:w="758" w:type="dxa"/>
          </w:tcPr>
          <w:p w:rsidR="00810E98" w:rsidRPr="001F3730" w:rsidRDefault="00810E98" w:rsidP="00F14DE8">
            <w:pPr>
              <w:jc w:val="center"/>
              <w:rPr>
                <w:rFonts w:cs="Times New Roman"/>
                <w:sz w:val="24"/>
                <w:szCs w:val="24"/>
              </w:rPr>
            </w:pPr>
            <w:r w:rsidRPr="001F3730">
              <w:rPr>
                <w:rFonts w:cs="Times New Roman"/>
                <w:sz w:val="24"/>
                <w:szCs w:val="24"/>
              </w:rPr>
              <w:t>№</w:t>
            </w: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ФИ обучающегося</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Класс</w:t>
            </w:r>
          </w:p>
          <w:p w:rsidR="00810E98" w:rsidRPr="001F3730" w:rsidRDefault="00810E98" w:rsidP="00F14DE8">
            <w:pPr>
              <w:jc w:val="center"/>
              <w:rPr>
                <w:rFonts w:cs="Times New Roman"/>
                <w:sz w:val="24"/>
                <w:szCs w:val="24"/>
              </w:rPr>
            </w:pP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 xml:space="preserve">Классный </w:t>
            </w:r>
          </w:p>
          <w:p w:rsidR="00810E98" w:rsidRPr="001F3730" w:rsidRDefault="00810E98" w:rsidP="00F14DE8">
            <w:pPr>
              <w:jc w:val="center"/>
              <w:rPr>
                <w:rFonts w:cs="Times New Roman"/>
                <w:sz w:val="24"/>
                <w:szCs w:val="24"/>
              </w:rPr>
            </w:pPr>
            <w:r w:rsidRPr="001F3730">
              <w:rPr>
                <w:rFonts w:cs="Times New Roman"/>
                <w:sz w:val="24"/>
                <w:szCs w:val="24"/>
              </w:rPr>
              <w:t>руководитель</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Летняя занятость</w:t>
            </w:r>
          </w:p>
        </w:tc>
      </w:tr>
      <w:tr w:rsidR="00810E98" w:rsidRPr="001F3730" w:rsidTr="00F14DE8">
        <w:tc>
          <w:tcPr>
            <w:tcW w:w="758" w:type="dxa"/>
          </w:tcPr>
          <w:p w:rsidR="00810E98" w:rsidRPr="001F3730" w:rsidRDefault="00810E98" w:rsidP="00F14DE8">
            <w:pPr>
              <w:jc w:val="center"/>
              <w:rPr>
                <w:rFonts w:cs="Times New Roman"/>
                <w:sz w:val="24"/>
                <w:szCs w:val="24"/>
              </w:rPr>
            </w:pPr>
            <w:r w:rsidRPr="001F3730">
              <w:rPr>
                <w:rFonts w:cs="Times New Roman"/>
                <w:sz w:val="24"/>
                <w:szCs w:val="24"/>
              </w:rPr>
              <w:lastRenderedPageBreak/>
              <w:t>1.</w:t>
            </w: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Мизёва Виктория</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1</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Федурина С.А.</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Лагерь с дневным пребыванием детей</w:t>
            </w:r>
          </w:p>
        </w:tc>
      </w:tr>
      <w:tr w:rsidR="00810E98" w:rsidRPr="001F3730" w:rsidTr="00F14DE8">
        <w:tc>
          <w:tcPr>
            <w:tcW w:w="758" w:type="dxa"/>
          </w:tcPr>
          <w:p w:rsidR="00810E98" w:rsidRPr="001F3730" w:rsidRDefault="00810E98" w:rsidP="00F14DE8">
            <w:pPr>
              <w:jc w:val="center"/>
              <w:rPr>
                <w:rFonts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Мизёв Максим</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3</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Степанова Ю.А.</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Лагерь с дневным пребыванием детей</w:t>
            </w:r>
          </w:p>
        </w:tc>
      </w:tr>
      <w:tr w:rsidR="00810E98" w:rsidRPr="001F3730" w:rsidTr="00F14DE8">
        <w:tc>
          <w:tcPr>
            <w:tcW w:w="758" w:type="dxa"/>
          </w:tcPr>
          <w:p w:rsidR="00810E98" w:rsidRPr="001F3730" w:rsidRDefault="00810E98" w:rsidP="00F14DE8">
            <w:pPr>
              <w:jc w:val="center"/>
              <w:rPr>
                <w:rFonts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Верхоланцева Инна</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4</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Новицкая Л.В.</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Лагерь с дневным пребыванием детей</w:t>
            </w:r>
          </w:p>
        </w:tc>
      </w:tr>
    </w:tbl>
    <w:p w:rsidR="00810E98" w:rsidRPr="001F3730" w:rsidRDefault="00810E98" w:rsidP="00810E98">
      <w:pPr>
        <w:jc w:val="center"/>
        <w:rPr>
          <w:sz w:val="24"/>
          <w:szCs w:val="24"/>
        </w:rPr>
      </w:pPr>
      <w:r w:rsidRPr="001F3730">
        <w:rPr>
          <w:sz w:val="24"/>
          <w:szCs w:val="24"/>
        </w:rPr>
        <w:t>Летняя занятость детей, состоящих на учете в группе риска</w:t>
      </w:r>
    </w:p>
    <w:tbl>
      <w:tblPr>
        <w:tblStyle w:val="a8"/>
        <w:tblW w:w="9606" w:type="dxa"/>
        <w:tblLook w:val="04A0"/>
      </w:tblPr>
      <w:tblGrid>
        <w:gridCol w:w="758"/>
        <w:gridCol w:w="2638"/>
        <w:gridCol w:w="1193"/>
        <w:gridCol w:w="1839"/>
        <w:gridCol w:w="3178"/>
      </w:tblGrid>
      <w:tr w:rsidR="00810E98" w:rsidRPr="001F3730" w:rsidTr="00F14DE8">
        <w:tc>
          <w:tcPr>
            <w:tcW w:w="758" w:type="dxa"/>
          </w:tcPr>
          <w:p w:rsidR="00810E98" w:rsidRPr="001F3730" w:rsidRDefault="00810E98" w:rsidP="00F14DE8">
            <w:pPr>
              <w:jc w:val="center"/>
              <w:rPr>
                <w:rFonts w:cs="Times New Roman"/>
                <w:sz w:val="24"/>
                <w:szCs w:val="24"/>
              </w:rPr>
            </w:pPr>
            <w:r w:rsidRPr="001F3730">
              <w:rPr>
                <w:rFonts w:cs="Times New Roman"/>
                <w:sz w:val="24"/>
                <w:szCs w:val="24"/>
              </w:rPr>
              <w:t>№</w:t>
            </w: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ФИ обучающегося</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Класс</w:t>
            </w:r>
          </w:p>
          <w:p w:rsidR="00810E98" w:rsidRPr="001F3730" w:rsidRDefault="00810E98" w:rsidP="00F14DE8">
            <w:pPr>
              <w:jc w:val="center"/>
              <w:rPr>
                <w:rFonts w:cs="Times New Roman"/>
                <w:sz w:val="24"/>
                <w:szCs w:val="24"/>
              </w:rPr>
            </w:pP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 xml:space="preserve">Классный </w:t>
            </w:r>
          </w:p>
          <w:p w:rsidR="00810E98" w:rsidRPr="001F3730" w:rsidRDefault="00810E98" w:rsidP="00F14DE8">
            <w:pPr>
              <w:jc w:val="center"/>
              <w:rPr>
                <w:rFonts w:cs="Times New Roman"/>
                <w:sz w:val="24"/>
                <w:szCs w:val="24"/>
              </w:rPr>
            </w:pPr>
            <w:r w:rsidRPr="001F3730">
              <w:rPr>
                <w:rFonts w:cs="Times New Roman"/>
                <w:sz w:val="24"/>
                <w:szCs w:val="24"/>
              </w:rPr>
              <w:t>руководитель</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Летняя занятость</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Долганова Алла</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2</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Степанова Ю.А.</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Лагерь с дневным пребыванием детей</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Лесникова Татьяна</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4</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Новицкая Л.В.</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Лагерь с дневным пребыванием детей</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Лесникова Софья</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5</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Златина Т.И</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Лагерь с дневным пребыванием детей</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Шаронова Ксения</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7</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Тагашева Г.А.</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Отдых с семьёй</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Лесников Евгений</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8</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Замалетдинова Е.П.</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Отдых с семьей</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Лесникова Татьяна</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8</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Замалетдинова Е.П.</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ЛТО</w:t>
            </w:r>
          </w:p>
        </w:tc>
      </w:tr>
      <w:tr w:rsidR="00810E98" w:rsidRPr="001F3730" w:rsidTr="00F14DE8">
        <w:tc>
          <w:tcPr>
            <w:tcW w:w="758" w:type="dxa"/>
          </w:tcPr>
          <w:p w:rsidR="00810E98" w:rsidRPr="001F3730" w:rsidRDefault="00810E98" w:rsidP="002B5292">
            <w:pPr>
              <w:pStyle w:val="ad"/>
              <w:numPr>
                <w:ilvl w:val="0"/>
                <w:numId w:val="13"/>
              </w:numPr>
              <w:spacing w:after="0" w:line="240" w:lineRule="auto"/>
              <w:contextualSpacing/>
              <w:jc w:val="center"/>
              <w:rPr>
                <w:rFonts w:ascii="Times New Roman" w:hAnsi="Times New Roman" w:cs="Times New Roman"/>
                <w:sz w:val="24"/>
                <w:szCs w:val="24"/>
              </w:rPr>
            </w:pP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Добренко Олег</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9</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Дегтянникова А.М.</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Сдача экзаменов</w:t>
            </w:r>
          </w:p>
        </w:tc>
      </w:tr>
      <w:tr w:rsidR="00810E98" w:rsidRPr="001F3730" w:rsidTr="00F14DE8">
        <w:tc>
          <w:tcPr>
            <w:tcW w:w="758" w:type="dxa"/>
          </w:tcPr>
          <w:p w:rsidR="00810E98" w:rsidRPr="001F3730" w:rsidRDefault="00810E98" w:rsidP="00F14DE8">
            <w:pPr>
              <w:contextualSpacing/>
              <w:jc w:val="right"/>
              <w:rPr>
                <w:rFonts w:cs="Times New Roman"/>
                <w:sz w:val="24"/>
                <w:szCs w:val="24"/>
              </w:rPr>
            </w:pPr>
            <w:r w:rsidRPr="001F3730">
              <w:rPr>
                <w:rFonts w:cs="Times New Roman"/>
                <w:sz w:val="24"/>
                <w:szCs w:val="24"/>
              </w:rPr>
              <w:t>11.</w:t>
            </w:r>
          </w:p>
        </w:tc>
        <w:tc>
          <w:tcPr>
            <w:tcW w:w="2638" w:type="dxa"/>
          </w:tcPr>
          <w:p w:rsidR="00810E98" w:rsidRPr="001F3730" w:rsidRDefault="00810E98" w:rsidP="00F14DE8">
            <w:pPr>
              <w:jc w:val="center"/>
              <w:rPr>
                <w:rFonts w:cs="Times New Roman"/>
                <w:sz w:val="24"/>
                <w:szCs w:val="24"/>
              </w:rPr>
            </w:pPr>
            <w:r w:rsidRPr="001F3730">
              <w:rPr>
                <w:rFonts w:cs="Times New Roman"/>
                <w:sz w:val="24"/>
                <w:szCs w:val="24"/>
              </w:rPr>
              <w:t>Мизёв Владимир</w:t>
            </w:r>
          </w:p>
        </w:tc>
        <w:tc>
          <w:tcPr>
            <w:tcW w:w="1193" w:type="dxa"/>
          </w:tcPr>
          <w:p w:rsidR="00810E98" w:rsidRPr="001F3730" w:rsidRDefault="00810E98" w:rsidP="00F14DE8">
            <w:pPr>
              <w:jc w:val="center"/>
              <w:rPr>
                <w:rFonts w:cs="Times New Roman"/>
                <w:sz w:val="24"/>
                <w:szCs w:val="24"/>
              </w:rPr>
            </w:pPr>
            <w:r w:rsidRPr="001F3730">
              <w:rPr>
                <w:rFonts w:cs="Times New Roman"/>
                <w:sz w:val="24"/>
                <w:szCs w:val="24"/>
              </w:rPr>
              <w:t>9</w:t>
            </w:r>
          </w:p>
        </w:tc>
        <w:tc>
          <w:tcPr>
            <w:tcW w:w="1839" w:type="dxa"/>
          </w:tcPr>
          <w:p w:rsidR="00810E98" w:rsidRPr="001F3730" w:rsidRDefault="00810E98" w:rsidP="00F14DE8">
            <w:pPr>
              <w:jc w:val="center"/>
              <w:rPr>
                <w:rFonts w:cs="Times New Roman"/>
                <w:sz w:val="24"/>
                <w:szCs w:val="24"/>
              </w:rPr>
            </w:pPr>
            <w:r w:rsidRPr="001F3730">
              <w:rPr>
                <w:rFonts w:cs="Times New Roman"/>
                <w:sz w:val="24"/>
                <w:szCs w:val="24"/>
              </w:rPr>
              <w:t>Дегтянникова А.М.</w:t>
            </w:r>
          </w:p>
        </w:tc>
        <w:tc>
          <w:tcPr>
            <w:tcW w:w="3178" w:type="dxa"/>
          </w:tcPr>
          <w:p w:rsidR="00810E98" w:rsidRPr="001F3730" w:rsidRDefault="00810E98" w:rsidP="00F14DE8">
            <w:pPr>
              <w:jc w:val="center"/>
              <w:rPr>
                <w:rFonts w:cs="Times New Roman"/>
                <w:sz w:val="24"/>
                <w:szCs w:val="24"/>
              </w:rPr>
            </w:pPr>
            <w:r w:rsidRPr="001F3730">
              <w:rPr>
                <w:rFonts w:cs="Times New Roman"/>
                <w:sz w:val="24"/>
                <w:szCs w:val="24"/>
              </w:rPr>
              <w:t>Сдача экзаменов</w:t>
            </w:r>
          </w:p>
        </w:tc>
      </w:tr>
    </w:tbl>
    <w:p w:rsidR="00810E98" w:rsidRPr="001F3730" w:rsidRDefault="00810E98" w:rsidP="00810E98">
      <w:pPr>
        <w:jc w:val="both"/>
        <w:rPr>
          <w:sz w:val="24"/>
          <w:szCs w:val="24"/>
        </w:rPr>
      </w:pPr>
    </w:p>
    <w:p w:rsidR="00810E98" w:rsidRPr="001F3730" w:rsidRDefault="00810E98" w:rsidP="00810E98">
      <w:pPr>
        <w:shd w:val="clear" w:color="auto" w:fill="FFFFFF"/>
        <w:spacing w:before="5"/>
        <w:ind w:left="10" w:firstLine="394"/>
        <w:jc w:val="both"/>
        <w:rPr>
          <w:rFonts w:eastAsia="Calibri"/>
          <w:color w:val="000000"/>
          <w:spacing w:val="-2"/>
          <w:sz w:val="24"/>
          <w:szCs w:val="24"/>
        </w:rPr>
      </w:pPr>
      <w:r w:rsidRPr="001F3730">
        <w:rPr>
          <w:rFonts w:eastAsia="Calibri"/>
          <w:color w:val="000000"/>
          <w:sz w:val="24"/>
          <w:szCs w:val="24"/>
        </w:rPr>
        <w:t xml:space="preserve">Воспитательная работа всего  коллектива  школы и детского сада  с семьей </w:t>
      </w:r>
      <w:r w:rsidRPr="001F3730">
        <w:rPr>
          <w:rFonts w:eastAsia="Calibri"/>
          <w:color w:val="000000"/>
          <w:spacing w:val="-2"/>
          <w:sz w:val="24"/>
          <w:szCs w:val="24"/>
        </w:rPr>
        <w:t>направлена на создание благоприятной обстановки в семье, усилению ответственности родителей за воспитание детей.</w:t>
      </w:r>
    </w:p>
    <w:p w:rsidR="00810E98" w:rsidRPr="001F3730" w:rsidRDefault="00810E98" w:rsidP="00810E98">
      <w:pPr>
        <w:pStyle w:val="34"/>
        <w:jc w:val="both"/>
        <w:rPr>
          <w:b/>
          <w:bCs/>
        </w:rPr>
      </w:pPr>
    </w:p>
    <w:p w:rsidR="005A0CFC" w:rsidRPr="001F3730" w:rsidRDefault="005A0CFC" w:rsidP="00810E98">
      <w:pPr>
        <w:pStyle w:val="34"/>
        <w:jc w:val="center"/>
        <w:rPr>
          <w:b/>
          <w:bCs/>
        </w:rPr>
      </w:pPr>
      <w:r w:rsidRPr="001F3730">
        <w:rPr>
          <w:b/>
          <w:bCs/>
        </w:rPr>
        <w:t>Социальная  активность  социальное  партнерство  учреждения</w:t>
      </w:r>
    </w:p>
    <w:p w:rsidR="005A0CFC" w:rsidRPr="001F3730" w:rsidRDefault="005A0CFC" w:rsidP="00631E1F">
      <w:pPr>
        <w:ind w:firstLine="567"/>
        <w:jc w:val="both"/>
        <w:rPr>
          <w:sz w:val="24"/>
          <w:szCs w:val="24"/>
        </w:rPr>
      </w:pPr>
    </w:p>
    <w:p w:rsidR="00810E98" w:rsidRPr="001F3730" w:rsidRDefault="00810E98" w:rsidP="00810E98">
      <w:pPr>
        <w:widowControl/>
        <w:ind w:firstLine="708"/>
        <w:jc w:val="both"/>
        <w:rPr>
          <w:sz w:val="24"/>
          <w:szCs w:val="24"/>
          <w:lang w:eastAsia="en-US"/>
        </w:rPr>
      </w:pPr>
      <w:r w:rsidRPr="001F3730">
        <w:rPr>
          <w:sz w:val="24"/>
          <w:szCs w:val="24"/>
          <w:lang w:eastAsia="en-US"/>
        </w:rPr>
        <w:t>В ОУ создан Совет Учреждения, деятельность которого регламентируется Уставом образовательного учреждения  и Положением о Совете Учреждения. Советом Учреждения были рассмотрены вопросы, касающиеся распределения стимулирующей части фонда оплаты труда,  подготовка ОУ к новому учебному году, анализа результатов ГИА, введения и  реализация в общеобразовательное учреждение ФГОС НОО  и  ФГОС  ООО, проведения государственной итоговой аттестации учащихся, отчета о выполнении бюджета за год, режима работы школы и другие.</w:t>
      </w:r>
    </w:p>
    <w:p w:rsidR="00810E98" w:rsidRPr="001F3730" w:rsidRDefault="00810E98" w:rsidP="00810E98">
      <w:pPr>
        <w:autoSpaceDE w:val="0"/>
        <w:autoSpaceDN w:val="0"/>
        <w:adjustRightInd w:val="0"/>
        <w:ind w:firstLine="567"/>
        <w:jc w:val="both"/>
        <w:rPr>
          <w:sz w:val="24"/>
          <w:szCs w:val="24"/>
        </w:rPr>
      </w:pPr>
      <w:r w:rsidRPr="001F3730">
        <w:rPr>
          <w:sz w:val="24"/>
          <w:szCs w:val="24"/>
        </w:rPr>
        <w:t xml:space="preserve">Успешность образовательного процесса во многом зависит от того, как складываются отношения между педагогами, обучающимися и родителями.  </w:t>
      </w:r>
    </w:p>
    <w:p w:rsidR="00810E98" w:rsidRPr="001F3730" w:rsidRDefault="00810E98" w:rsidP="00810E98">
      <w:pPr>
        <w:autoSpaceDE w:val="0"/>
        <w:autoSpaceDN w:val="0"/>
        <w:adjustRightInd w:val="0"/>
        <w:ind w:firstLine="567"/>
        <w:jc w:val="both"/>
        <w:rPr>
          <w:sz w:val="24"/>
          <w:szCs w:val="24"/>
        </w:rPr>
      </w:pPr>
      <w:r w:rsidRPr="001F3730">
        <w:rPr>
          <w:sz w:val="24"/>
          <w:szCs w:val="24"/>
        </w:rPr>
        <w:t>Основной формой работы школы с родителями являются общешкольные  родительские собрания и родительские  вечера,  где обсуждаются проблемы жизни классного и родительского   коллективов. За прошедший учебный год было проведено два общешкольных  собрания, на которых были рассмотрены такие вопросы как:</w:t>
      </w:r>
    </w:p>
    <w:p w:rsidR="00810E98" w:rsidRPr="001F3730" w:rsidRDefault="00810E98" w:rsidP="002B5292">
      <w:pPr>
        <w:widowControl/>
        <w:numPr>
          <w:ilvl w:val="0"/>
          <w:numId w:val="6"/>
        </w:numPr>
        <w:spacing w:after="200" w:line="276" w:lineRule="auto"/>
        <w:rPr>
          <w:sz w:val="24"/>
          <w:szCs w:val="24"/>
        </w:rPr>
      </w:pPr>
      <w:r w:rsidRPr="001F3730">
        <w:rPr>
          <w:sz w:val="24"/>
          <w:szCs w:val="24"/>
        </w:rPr>
        <w:t>«Основные итоги деятельности системы образования Пермского края и перспективы развития образования в 2020 – 2021 учебном году»;</w:t>
      </w:r>
    </w:p>
    <w:p w:rsidR="00810E98" w:rsidRPr="001F3730" w:rsidRDefault="00810E98" w:rsidP="002B5292">
      <w:pPr>
        <w:widowControl/>
        <w:numPr>
          <w:ilvl w:val="0"/>
          <w:numId w:val="6"/>
        </w:numPr>
        <w:spacing w:after="200" w:line="276" w:lineRule="auto"/>
        <w:rPr>
          <w:sz w:val="24"/>
          <w:szCs w:val="24"/>
        </w:rPr>
      </w:pPr>
      <w:r w:rsidRPr="001F3730">
        <w:rPr>
          <w:sz w:val="24"/>
          <w:szCs w:val="24"/>
        </w:rPr>
        <w:t>«Самоподготовка обучающихся в ОУ»</w:t>
      </w:r>
    </w:p>
    <w:p w:rsidR="00810E98" w:rsidRPr="001F3730" w:rsidRDefault="00810E98" w:rsidP="002B5292">
      <w:pPr>
        <w:widowControl/>
        <w:numPr>
          <w:ilvl w:val="0"/>
          <w:numId w:val="6"/>
        </w:numPr>
        <w:spacing w:after="200" w:line="276" w:lineRule="auto"/>
        <w:rPr>
          <w:sz w:val="24"/>
          <w:szCs w:val="24"/>
        </w:rPr>
      </w:pPr>
      <w:r w:rsidRPr="001F3730">
        <w:rPr>
          <w:sz w:val="24"/>
          <w:szCs w:val="24"/>
        </w:rPr>
        <w:t>«Летняя занятость»</w:t>
      </w:r>
    </w:p>
    <w:p w:rsidR="00810E98" w:rsidRPr="001F3730" w:rsidRDefault="00810E98" w:rsidP="002B5292">
      <w:pPr>
        <w:widowControl/>
        <w:numPr>
          <w:ilvl w:val="0"/>
          <w:numId w:val="6"/>
        </w:numPr>
        <w:spacing w:after="200" w:line="276" w:lineRule="auto"/>
        <w:jc w:val="both"/>
        <w:rPr>
          <w:sz w:val="24"/>
          <w:szCs w:val="24"/>
        </w:rPr>
      </w:pPr>
      <w:r w:rsidRPr="001F3730">
        <w:rPr>
          <w:sz w:val="24"/>
          <w:szCs w:val="24"/>
        </w:rPr>
        <w:lastRenderedPageBreak/>
        <w:t>Об ответственности родителей за распитие спиртных напитков несовершеннолетними.</w:t>
      </w:r>
    </w:p>
    <w:p w:rsidR="00810E98" w:rsidRPr="001F3730" w:rsidRDefault="00810E98" w:rsidP="002B5292">
      <w:pPr>
        <w:widowControl/>
        <w:numPr>
          <w:ilvl w:val="0"/>
          <w:numId w:val="6"/>
        </w:numPr>
        <w:spacing w:after="200" w:line="276" w:lineRule="auto"/>
        <w:rPr>
          <w:sz w:val="24"/>
          <w:szCs w:val="24"/>
        </w:rPr>
      </w:pPr>
      <w:r w:rsidRPr="001F3730">
        <w:rPr>
          <w:sz w:val="24"/>
          <w:szCs w:val="24"/>
        </w:rPr>
        <w:t>«О правонарушения совершаемые подростками»</w:t>
      </w:r>
    </w:p>
    <w:p w:rsidR="00810E98" w:rsidRPr="001F3730" w:rsidRDefault="00810E98" w:rsidP="00810E98">
      <w:pPr>
        <w:widowControl/>
        <w:rPr>
          <w:sz w:val="24"/>
          <w:szCs w:val="24"/>
        </w:rPr>
      </w:pPr>
    </w:p>
    <w:p w:rsidR="00810E98" w:rsidRPr="001F3730" w:rsidRDefault="00810E98" w:rsidP="00810E98">
      <w:pPr>
        <w:autoSpaceDE w:val="0"/>
        <w:autoSpaceDN w:val="0"/>
        <w:adjustRightInd w:val="0"/>
        <w:ind w:firstLine="567"/>
        <w:jc w:val="both"/>
        <w:rPr>
          <w:sz w:val="24"/>
          <w:szCs w:val="24"/>
        </w:rPr>
      </w:pPr>
      <w:r w:rsidRPr="001F3730">
        <w:rPr>
          <w:sz w:val="24"/>
          <w:szCs w:val="24"/>
        </w:rPr>
        <w:t xml:space="preserve">Также классными руководителями проводятся родительские собрания (один раз в четверть), на которых рассматриваются вопросы воспитания и обучения детей с использованием разнообразных форм и методов работы. </w:t>
      </w:r>
    </w:p>
    <w:p w:rsidR="00810E98" w:rsidRPr="001F3730" w:rsidRDefault="00810E98" w:rsidP="00810E98">
      <w:pPr>
        <w:autoSpaceDE w:val="0"/>
        <w:autoSpaceDN w:val="0"/>
        <w:adjustRightInd w:val="0"/>
        <w:ind w:firstLine="567"/>
        <w:jc w:val="both"/>
        <w:rPr>
          <w:sz w:val="24"/>
          <w:szCs w:val="24"/>
        </w:rPr>
      </w:pPr>
      <w:r w:rsidRPr="001F3730">
        <w:rPr>
          <w:sz w:val="24"/>
          <w:szCs w:val="24"/>
        </w:rPr>
        <w:t>Традиционно  каждый  год  в  нашей  школе  проводятся  родительские  вечера.  Это  очень  важная  форма  работы  с  родителями.  Она   способствует  лучше  найти  контакт  с  родителями,  именно  на  вечерах  чувствуется  единый  коллектив  школы  родители  -  ученики – учителя.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rsidR="00810E98" w:rsidRPr="001F3730" w:rsidRDefault="00810E98" w:rsidP="00810E98">
      <w:pPr>
        <w:ind w:firstLine="567"/>
        <w:jc w:val="both"/>
        <w:rPr>
          <w:sz w:val="24"/>
          <w:szCs w:val="24"/>
        </w:rPr>
      </w:pPr>
      <w:r w:rsidRPr="001F3730">
        <w:rPr>
          <w:sz w:val="24"/>
          <w:szCs w:val="24"/>
        </w:rPr>
        <w:t>Уровень удовлетворенности родителей воспитательным процессом в школе(по  методике Е.Н.Степанова):</w:t>
      </w:r>
    </w:p>
    <w:tbl>
      <w:tblPr>
        <w:tblW w:w="9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108"/>
        <w:gridCol w:w="1134"/>
        <w:gridCol w:w="1134"/>
        <w:gridCol w:w="1134"/>
        <w:gridCol w:w="1134"/>
        <w:gridCol w:w="1335"/>
        <w:gridCol w:w="1659"/>
      </w:tblGrid>
      <w:tr w:rsidR="00810E98" w:rsidRPr="001F3730" w:rsidTr="00F14DE8">
        <w:trPr>
          <w:trHeight w:val="173"/>
        </w:trPr>
        <w:tc>
          <w:tcPr>
            <w:tcW w:w="1091" w:type="dxa"/>
          </w:tcPr>
          <w:p w:rsidR="00810E98" w:rsidRPr="001F3730" w:rsidRDefault="00810E98" w:rsidP="00810E98">
            <w:pPr>
              <w:widowControl/>
              <w:jc w:val="both"/>
              <w:rPr>
                <w:sz w:val="24"/>
                <w:szCs w:val="24"/>
                <w:lang w:eastAsia="en-US"/>
              </w:rPr>
            </w:pPr>
            <w:r w:rsidRPr="001F3730">
              <w:rPr>
                <w:sz w:val="24"/>
                <w:szCs w:val="24"/>
                <w:lang w:eastAsia="en-US"/>
              </w:rPr>
              <w:t>2013-2014</w:t>
            </w:r>
          </w:p>
        </w:tc>
        <w:tc>
          <w:tcPr>
            <w:tcW w:w="1108" w:type="dxa"/>
          </w:tcPr>
          <w:p w:rsidR="00810E98" w:rsidRPr="001F3730" w:rsidRDefault="00810E98" w:rsidP="00810E98">
            <w:pPr>
              <w:widowControl/>
              <w:jc w:val="both"/>
              <w:rPr>
                <w:sz w:val="24"/>
                <w:szCs w:val="24"/>
                <w:lang w:eastAsia="en-US"/>
              </w:rPr>
            </w:pPr>
            <w:r w:rsidRPr="001F3730">
              <w:rPr>
                <w:sz w:val="24"/>
                <w:szCs w:val="24"/>
                <w:lang w:eastAsia="en-US"/>
              </w:rPr>
              <w:t>2014-2015</w:t>
            </w:r>
          </w:p>
        </w:tc>
        <w:tc>
          <w:tcPr>
            <w:tcW w:w="1134" w:type="dxa"/>
            <w:tcBorders>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2015-2016</w:t>
            </w:r>
          </w:p>
        </w:tc>
        <w:tc>
          <w:tcPr>
            <w:tcW w:w="1134"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2016-2017</w:t>
            </w:r>
          </w:p>
        </w:tc>
        <w:tc>
          <w:tcPr>
            <w:tcW w:w="1134"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2017-18</w:t>
            </w:r>
          </w:p>
        </w:tc>
        <w:tc>
          <w:tcPr>
            <w:tcW w:w="1134"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2018-2019</w:t>
            </w:r>
          </w:p>
        </w:tc>
        <w:tc>
          <w:tcPr>
            <w:tcW w:w="1335"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2019-2020</w:t>
            </w:r>
          </w:p>
        </w:tc>
        <w:tc>
          <w:tcPr>
            <w:tcW w:w="1659" w:type="dxa"/>
            <w:tcBorders>
              <w:lef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2020-2021</w:t>
            </w:r>
          </w:p>
        </w:tc>
      </w:tr>
      <w:tr w:rsidR="00810E98" w:rsidRPr="001F3730" w:rsidTr="00F14DE8">
        <w:trPr>
          <w:trHeight w:val="319"/>
        </w:trPr>
        <w:tc>
          <w:tcPr>
            <w:tcW w:w="1091" w:type="dxa"/>
          </w:tcPr>
          <w:p w:rsidR="00810E98" w:rsidRPr="001F3730" w:rsidRDefault="00810E98" w:rsidP="00810E98">
            <w:pPr>
              <w:widowControl/>
              <w:jc w:val="both"/>
              <w:rPr>
                <w:sz w:val="24"/>
                <w:szCs w:val="24"/>
                <w:lang w:eastAsia="en-US"/>
              </w:rPr>
            </w:pPr>
            <w:r w:rsidRPr="001F3730">
              <w:rPr>
                <w:sz w:val="24"/>
                <w:szCs w:val="24"/>
                <w:lang w:eastAsia="en-US"/>
              </w:rPr>
              <w:t>3,2</w:t>
            </w:r>
          </w:p>
        </w:tc>
        <w:tc>
          <w:tcPr>
            <w:tcW w:w="1108" w:type="dxa"/>
          </w:tcPr>
          <w:p w:rsidR="00810E98" w:rsidRPr="001F3730" w:rsidRDefault="00810E98" w:rsidP="00810E98">
            <w:pPr>
              <w:widowControl/>
              <w:jc w:val="both"/>
              <w:rPr>
                <w:sz w:val="24"/>
                <w:szCs w:val="24"/>
                <w:lang w:eastAsia="en-US"/>
              </w:rPr>
            </w:pPr>
            <w:r w:rsidRPr="001F3730">
              <w:rPr>
                <w:sz w:val="24"/>
                <w:szCs w:val="24"/>
                <w:lang w:eastAsia="en-US"/>
              </w:rPr>
              <w:t>2,9</w:t>
            </w:r>
          </w:p>
        </w:tc>
        <w:tc>
          <w:tcPr>
            <w:tcW w:w="1134" w:type="dxa"/>
            <w:tcBorders>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3,1</w:t>
            </w:r>
          </w:p>
        </w:tc>
        <w:tc>
          <w:tcPr>
            <w:tcW w:w="1134"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3,1</w:t>
            </w:r>
          </w:p>
        </w:tc>
        <w:tc>
          <w:tcPr>
            <w:tcW w:w="1134"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3,1</w:t>
            </w:r>
          </w:p>
        </w:tc>
        <w:tc>
          <w:tcPr>
            <w:tcW w:w="1134"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3.0</w:t>
            </w:r>
          </w:p>
        </w:tc>
        <w:tc>
          <w:tcPr>
            <w:tcW w:w="1335" w:type="dxa"/>
            <w:tcBorders>
              <w:left w:val="single" w:sz="4" w:space="0" w:color="auto"/>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3.0</w:t>
            </w:r>
          </w:p>
        </w:tc>
        <w:tc>
          <w:tcPr>
            <w:tcW w:w="1659" w:type="dxa"/>
            <w:tcBorders>
              <w:left w:val="single" w:sz="4" w:space="0" w:color="auto"/>
            </w:tcBorders>
          </w:tcPr>
          <w:p w:rsidR="00810E98" w:rsidRPr="001F3730" w:rsidRDefault="00810E98" w:rsidP="00810E98">
            <w:pPr>
              <w:widowControl/>
              <w:suppressAutoHyphens/>
              <w:jc w:val="both"/>
              <w:rPr>
                <w:sz w:val="24"/>
                <w:szCs w:val="24"/>
                <w:lang w:eastAsia="en-US"/>
              </w:rPr>
            </w:pPr>
            <w:r w:rsidRPr="001F3730">
              <w:rPr>
                <w:sz w:val="24"/>
                <w:szCs w:val="24"/>
                <w:lang w:eastAsia="en-US"/>
              </w:rPr>
              <w:t>3.2</w:t>
            </w:r>
          </w:p>
        </w:tc>
      </w:tr>
      <w:tr w:rsidR="00810E98" w:rsidRPr="001F3730" w:rsidTr="00F14DE8">
        <w:trPr>
          <w:trHeight w:val="523"/>
        </w:trPr>
        <w:tc>
          <w:tcPr>
            <w:tcW w:w="1091" w:type="dxa"/>
          </w:tcPr>
          <w:p w:rsidR="00810E98" w:rsidRPr="001F3730" w:rsidRDefault="00810E98" w:rsidP="00810E98">
            <w:pPr>
              <w:widowControl/>
              <w:jc w:val="both"/>
              <w:rPr>
                <w:sz w:val="24"/>
                <w:szCs w:val="24"/>
                <w:lang w:eastAsia="en-US"/>
              </w:rPr>
            </w:pPr>
            <w:r w:rsidRPr="001F3730">
              <w:rPr>
                <w:sz w:val="24"/>
                <w:szCs w:val="24"/>
                <w:lang w:eastAsia="en-US"/>
              </w:rPr>
              <w:t>высокий</w:t>
            </w:r>
          </w:p>
        </w:tc>
        <w:tc>
          <w:tcPr>
            <w:tcW w:w="1108" w:type="dxa"/>
          </w:tcPr>
          <w:p w:rsidR="00810E98" w:rsidRPr="001F3730" w:rsidRDefault="00810E98" w:rsidP="00810E98">
            <w:pPr>
              <w:widowControl/>
              <w:jc w:val="both"/>
              <w:rPr>
                <w:sz w:val="24"/>
                <w:szCs w:val="24"/>
                <w:lang w:eastAsia="en-US"/>
              </w:rPr>
            </w:pPr>
            <w:r w:rsidRPr="001F3730">
              <w:rPr>
                <w:sz w:val="24"/>
                <w:szCs w:val="24"/>
                <w:lang w:eastAsia="en-US"/>
              </w:rPr>
              <w:t>высокий</w:t>
            </w:r>
          </w:p>
        </w:tc>
        <w:tc>
          <w:tcPr>
            <w:tcW w:w="1134" w:type="dxa"/>
            <w:tcBorders>
              <w:right w:val="single" w:sz="4" w:space="0" w:color="auto"/>
            </w:tcBorders>
          </w:tcPr>
          <w:p w:rsidR="00810E98" w:rsidRPr="001F3730" w:rsidRDefault="00810E98" w:rsidP="00810E98">
            <w:pPr>
              <w:widowControl/>
              <w:jc w:val="both"/>
              <w:rPr>
                <w:sz w:val="24"/>
                <w:szCs w:val="24"/>
                <w:lang w:eastAsia="en-US"/>
              </w:rPr>
            </w:pPr>
            <w:r w:rsidRPr="001F3730">
              <w:rPr>
                <w:sz w:val="24"/>
                <w:szCs w:val="24"/>
                <w:lang w:eastAsia="en-US"/>
              </w:rPr>
              <w:t>высокий</w:t>
            </w:r>
          </w:p>
        </w:tc>
        <w:tc>
          <w:tcPr>
            <w:tcW w:w="1134" w:type="dxa"/>
            <w:tcBorders>
              <w:left w:val="single" w:sz="4" w:space="0" w:color="auto"/>
              <w:right w:val="single" w:sz="4" w:space="0" w:color="auto"/>
            </w:tcBorders>
          </w:tcPr>
          <w:p w:rsidR="00810E98" w:rsidRPr="001F3730" w:rsidRDefault="00810E98" w:rsidP="00810E98">
            <w:pPr>
              <w:widowControl/>
              <w:spacing w:line="360" w:lineRule="auto"/>
              <w:jc w:val="both"/>
              <w:rPr>
                <w:sz w:val="24"/>
                <w:szCs w:val="24"/>
                <w:lang w:eastAsia="en-US"/>
              </w:rPr>
            </w:pPr>
            <w:r w:rsidRPr="001F3730">
              <w:rPr>
                <w:sz w:val="24"/>
                <w:szCs w:val="24"/>
                <w:lang w:eastAsia="en-US"/>
              </w:rPr>
              <w:t>высокий</w:t>
            </w:r>
          </w:p>
        </w:tc>
        <w:tc>
          <w:tcPr>
            <w:tcW w:w="1134" w:type="dxa"/>
            <w:tcBorders>
              <w:left w:val="single" w:sz="4" w:space="0" w:color="auto"/>
              <w:right w:val="single" w:sz="4" w:space="0" w:color="auto"/>
            </w:tcBorders>
          </w:tcPr>
          <w:p w:rsidR="00810E98" w:rsidRPr="001F3730" w:rsidRDefault="00810E98" w:rsidP="00810E98">
            <w:pPr>
              <w:widowControl/>
              <w:spacing w:line="360" w:lineRule="auto"/>
              <w:jc w:val="both"/>
              <w:rPr>
                <w:sz w:val="24"/>
                <w:szCs w:val="24"/>
                <w:lang w:eastAsia="en-US"/>
              </w:rPr>
            </w:pPr>
            <w:r w:rsidRPr="001F3730">
              <w:rPr>
                <w:sz w:val="24"/>
                <w:szCs w:val="24"/>
                <w:lang w:eastAsia="en-US"/>
              </w:rPr>
              <w:t>высокий</w:t>
            </w:r>
          </w:p>
        </w:tc>
        <w:tc>
          <w:tcPr>
            <w:tcW w:w="1134" w:type="dxa"/>
            <w:tcBorders>
              <w:left w:val="single" w:sz="4" w:space="0" w:color="auto"/>
              <w:right w:val="single" w:sz="4" w:space="0" w:color="auto"/>
            </w:tcBorders>
          </w:tcPr>
          <w:p w:rsidR="00810E98" w:rsidRPr="001F3730" w:rsidRDefault="00810E98" w:rsidP="00810E98">
            <w:pPr>
              <w:widowControl/>
              <w:spacing w:line="360" w:lineRule="auto"/>
              <w:jc w:val="both"/>
              <w:rPr>
                <w:sz w:val="24"/>
                <w:szCs w:val="24"/>
                <w:lang w:eastAsia="en-US"/>
              </w:rPr>
            </w:pPr>
            <w:r w:rsidRPr="001F3730">
              <w:rPr>
                <w:sz w:val="24"/>
                <w:szCs w:val="24"/>
                <w:lang w:eastAsia="en-US"/>
              </w:rPr>
              <w:t>высокий</w:t>
            </w:r>
          </w:p>
        </w:tc>
        <w:tc>
          <w:tcPr>
            <w:tcW w:w="1335" w:type="dxa"/>
            <w:tcBorders>
              <w:left w:val="single" w:sz="4" w:space="0" w:color="auto"/>
              <w:right w:val="single" w:sz="4" w:space="0" w:color="auto"/>
            </w:tcBorders>
          </w:tcPr>
          <w:p w:rsidR="00810E98" w:rsidRPr="001F3730" w:rsidRDefault="00810E98" w:rsidP="00810E98">
            <w:pPr>
              <w:widowControl/>
              <w:spacing w:line="360" w:lineRule="auto"/>
              <w:jc w:val="both"/>
              <w:rPr>
                <w:sz w:val="24"/>
                <w:szCs w:val="24"/>
                <w:lang w:eastAsia="en-US"/>
              </w:rPr>
            </w:pPr>
            <w:r w:rsidRPr="001F3730">
              <w:rPr>
                <w:sz w:val="24"/>
                <w:szCs w:val="24"/>
                <w:lang w:eastAsia="en-US"/>
              </w:rPr>
              <w:t>высокий</w:t>
            </w:r>
          </w:p>
        </w:tc>
        <w:tc>
          <w:tcPr>
            <w:tcW w:w="1659" w:type="dxa"/>
            <w:tcBorders>
              <w:left w:val="single" w:sz="4" w:space="0" w:color="auto"/>
            </w:tcBorders>
          </w:tcPr>
          <w:p w:rsidR="00810E98" w:rsidRPr="001F3730" w:rsidRDefault="00810E98" w:rsidP="00810E98">
            <w:pPr>
              <w:widowControl/>
              <w:suppressAutoHyphens/>
              <w:jc w:val="both"/>
              <w:rPr>
                <w:sz w:val="24"/>
                <w:szCs w:val="24"/>
                <w:lang w:eastAsia="en-US"/>
              </w:rPr>
            </w:pPr>
            <w:r w:rsidRPr="001F3730">
              <w:rPr>
                <w:sz w:val="24"/>
                <w:szCs w:val="24"/>
                <w:lang w:eastAsia="en-US"/>
              </w:rPr>
              <w:t>высокий</w:t>
            </w:r>
          </w:p>
        </w:tc>
      </w:tr>
    </w:tbl>
    <w:p w:rsidR="00810E98" w:rsidRPr="001F3730" w:rsidRDefault="00810E98" w:rsidP="00810E98">
      <w:pPr>
        <w:autoSpaceDE w:val="0"/>
        <w:autoSpaceDN w:val="0"/>
        <w:adjustRightInd w:val="0"/>
        <w:ind w:firstLine="567"/>
        <w:jc w:val="both"/>
        <w:rPr>
          <w:sz w:val="24"/>
          <w:szCs w:val="24"/>
        </w:rPr>
      </w:pPr>
      <w:r w:rsidRPr="001F3730">
        <w:rPr>
          <w:sz w:val="24"/>
          <w:szCs w:val="24"/>
        </w:rPr>
        <w:t xml:space="preserve">Уровень  удовлетворенности  на  протяжении  пяти  лет  высокий,  это  говорит о стабильности  отношений  между  школой  и  семьей. Это показатель того, что задача, поставленная в прошлом году: построить работу коллектива таким образом, чтобы не допустить снижения удовлетворенности родителей воспитательным процессом в образовательном учреждении – выполнена. </w:t>
      </w:r>
    </w:p>
    <w:p w:rsidR="00810E98" w:rsidRPr="001F3730" w:rsidRDefault="00810E98" w:rsidP="00810E98">
      <w:pPr>
        <w:widowControl/>
        <w:ind w:firstLine="567"/>
        <w:jc w:val="both"/>
        <w:rPr>
          <w:sz w:val="24"/>
          <w:szCs w:val="24"/>
        </w:rPr>
      </w:pPr>
      <w:r w:rsidRPr="001F3730">
        <w:rPr>
          <w:sz w:val="24"/>
          <w:szCs w:val="24"/>
        </w:rPr>
        <w:t>В рамках гражданско-патриотического воспитания школьников традиционными стали мероприятия по вовлечению учащихся  совместно  с  педагогами  в волонтерскую деятельность:</w:t>
      </w:r>
    </w:p>
    <w:p w:rsidR="00810E98" w:rsidRPr="001F3730" w:rsidRDefault="00810E98" w:rsidP="00810E98">
      <w:pPr>
        <w:widowControl/>
        <w:jc w:val="both"/>
        <w:rPr>
          <w:sz w:val="24"/>
          <w:szCs w:val="24"/>
        </w:rPr>
      </w:pPr>
      <w:r w:rsidRPr="001F3730">
        <w:rPr>
          <w:sz w:val="24"/>
          <w:szCs w:val="24"/>
        </w:rPr>
        <w:t xml:space="preserve"> - акция «Забота»;</w:t>
      </w:r>
    </w:p>
    <w:p w:rsidR="00810E98" w:rsidRPr="001F3730" w:rsidRDefault="00810E98" w:rsidP="00810E98">
      <w:pPr>
        <w:widowControl/>
        <w:jc w:val="both"/>
        <w:rPr>
          <w:sz w:val="24"/>
          <w:szCs w:val="24"/>
        </w:rPr>
      </w:pPr>
      <w:r w:rsidRPr="001F3730">
        <w:rPr>
          <w:sz w:val="24"/>
          <w:szCs w:val="24"/>
        </w:rPr>
        <w:t>- помощь ветеранам труда, труженикам тыла, детям войны;</w:t>
      </w:r>
    </w:p>
    <w:p w:rsidR="00810E98" w:rsidRPr="001F3730" w:rsidRDefault="00810E98" w:rsidP="00810E98">
      <w:pPr>
        <w:widowControl/>
        <w:jc w:val="both"/>
        <w:rPr>
          <w:sz w:val="24"/>
          <w:szCs w:val="24"/>
        </w:rPr>
      </w:pPr>
      <w:r w:rsidRPr="001F3730">
        <w:rPr>
          <w:sz w:val="24"/>
          <w:szCs w:val="24"/>
        </w:rPr>
        <w:t>- помощь пожилым людям;</w:t>
      </w:r>
    </w:p>
    <w:p w:rsidR="00810E98" w:rsidRPr="001F3730" w:rsidRDefault="00810E98" w:rsidP="00810E98">
      <w:pPr>
        <w:widowControl/>
        <w:jc w:val="both"/>
        <w:rPr>
          <w:sz w:val="24"/>
          <w:szCs w:val="24"/>
        </w:rPr>
      </w:pPr>
      <w:r w:rsidRPr="001F3730">
        <w:rPr>
          <w:sz w:val="24"/>
          <w:szCs w:val="24"/>
        </w:rPr>
        <w:t>- акция «Снежный десант»;</w:t>
      </w:r>
    </w:p>
    <w:p w:rsidR="00810E98" w:rsidRPr="001F3730" w:rsidRDefault="00810E98" w:rsidP="00810E98">
      <w:pPr>
        <w:widowControl/>
        <w:jc w:val="both"/>
        <w:rPr>
          <w:sz w:val="24"/>
          <w:szCs w:val="24"/>
        </w:rPr>
      </w:pPr>
      <w:r w:rsidRPr="001F3730">
        <w:rPr>
          <w:sz w:val="24"/>
          <w:szCs w:val="24"/>
        </w:rPr>
        <w:t>- акция « Чистая память»;</w:t>
      </w:r>
    </w:p>
    <w:p w:rsidR="00810E98" w:rsidRPr="001F3730" w:rsidRDefault="00810E98" w:rsidP="00810E98">
      <w:pPr>
        <w:widowControl/>
        <w:jc w:val="both"/>
        <w:rPr>
          <w:sz w:val="24"/>
          <w:szCs w:val="24"/>
        </w:rPr>
      </w:pPr>
      <w:r w:rsidRPr="001F3730">
        <w:rPr>
          <w:sz w:val="24"/>
          <w:szCs w:val="24"/>
        </w:rPr>
        <w:t>- акция «Добрые дела»</w:t>
      </w:r>
    </w:p>
    <w:p w:rsidR="00810E98" w:rsidRPr="001F3730" w:rsidRDefault="00810E98" w:rsidP="00810E98">
      <w:pPr>
        <w:widowControl/>
        <w:jc w:val="both"/>
        <w:rPr>
          <w:sz w:val="24"/>
          <w:szCs w:val="24"/>
        </w:rPr>
      </w:pPr>
      <w:r w:rsidRPr="001F3730">
        <w:rPr>
          <w:sz w:val="24"/>
          <w:szCs w:val="24"/>
        </w:rPr>
        <w:t>- реализация социальных проектов, направленных на поддержку категорий граждан, нуждающихся в ней (труженики тыла, ветераны педагогического труда, пожилые люди).</w:t>
      </w:r>
    </w:p>
    <w:p w:rsidR="00810E98" w:rsidRPr="001F3730" w:rsidRDefault="00810E98" w:rsidP="00810E98">
      <w:pPr>
        <w:widowControl/>
        <w:jc w:val="both"/>
        <w:rPr>
          <w:sz w:val="24"/>
          <w:szCs w:val="24"/>
        </w:rPr>
      </w:pPr>
      <w:r w:rsidRPr="001F3730">
        <w:rPr>
          <w:sz w:val="24"/>
          <w:szCs w:val="24"/>
        </w:rPr>
        <w:t xml:space="preserve">Учащиеся школы активно принимают участие во всех предложенных мероприятиях. Охват учащихся данной деятельностью – около 100 %. </w:t>
      </w:r>
    </w:p>
    <w:p w:rsidR="00810E98" w:rsidRPr="001F3730" w:rsidRDefault="00810E98" w:rsidP="00810E98">
      <w:pPr>
        <w:ind w:firstLine="567"/>
        <w:jc w:val="both"/>
        <w:rPr>
          <w:sz w:val="24"/>
          <w:szCs w:val="24"/>
        </w:rPr>
      </w:pPr>
      <w:r w:rsidRPr="001F3730">
        <w:rPr>
          <w:sz w:val="24"/>
          <w:szCs w:val="24"/>
        </w:rPr>
        <w:t>Кроме того, гражданско-патриотическое воспитание в школе осуществляется через такие мероприятия как:</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Линейка посвященная ко дню знаний.</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Мероприятия посвященные месячнику пожилых людей: Выставка рисунков  «с любовью к вам…», коллаж «Лады – лады-  ладушки.. мы вас любим , дедушки и бабушки», акция «Почта добра», акция «визит внимания», социальный ролик поздравления.</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Осенний кросс «Кросс нации».</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Школьная акция «Зеленый двор».</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Соревнования «Снайпер».</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lastRenderedPageBreak/>
        <w:t>Большой этнографический диктант.</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Соревнования по баскетболу, волейболу.</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«Пусть всегда будет мама».</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Веселые старты.</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Соревнования по лыжным гонкам.</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Выставка рисунков «Есть такая профессия – Родину защищать».</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 xml:space="preserve"> Уроки мужества « Черные ножи» «День героя Отечества».</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Выставка рисунков  «Дорога в космос».</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Фотозона «Поехали».</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Школьный турнир по волейболу в честь памяти директора МБОУ «Кебратская СОШ» В.К.Савельевой.</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Волшебный мяч.</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«Армейский чемоданчик».</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Школьный фестиваль детских талантов «Победа в наших сердцах».</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Вахта памяти. Возложение венков к памятнику воинам ВОВ.</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Митинг  9 мая.</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«Георгиевская ленточка».</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«Окно победы».</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«Сирень победы».</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«Вальс победы».</w:t>
      </w:r>
    </w:p>
    <w:p w:rsidR="00810E98" w:rsidRPr="001F3730" w:rsidRDefault="00810E98" w:rsidP="002B5292">
      <w:pPr>
        <w:widowControl/>
        <w:numPr>
          <w:ilvl w:val="0"/>
          <w:numId w:val="14"/>
        </w:numPr>
        <w:spacing w:after="200" w:line="276" w:lineRule="auto"/>
        <w:contextualSpacing/>
        <w:jc w:val="both"/>
        <w:rPr>
          <w:sz w:val="24"/>
          <w:szCs w:val="24"/>
        </w:rPr>
      </w:pPr>
      <w:r w:rsidRPr="001F3730">
        <w:rPr>
          <w:sz w:val="24"/>
          <w:szCs w:val="24"/>
        </w:rPr>
        <w:t>Акция «Символ добра и скорой помощи».</w:t>
      </w:r>
    </w:p>
    <w:p w:rsidR="005A0CFC" w:rsidRPr="001F3730" w:rsidRDefault="005A0CFC" w:rsidP="00631E1F">
      <w:pPr>
        <w:ind w:firstLine="567"/>
        <w:jc w:val="both"/>
        <w:rPr>
          <w:sz w:val="24"/>
          <w:szCs w:val="24"/>
        </w:rPr>
      </w:pPr>
    </w:p>
    <w:p w:rsidR="005A0CFC" w:rsidRPr="001F3730" w:rsidRDefault="005A0CFC" w:rsidP="00417D05">
      <w:pPr>
        <w:autoSpaceDE w:val="0"/>
        <w:autoSpaceDN w:val="0"/>
        <w:adjustRightInd w:val="0"/>
        <w:jc w:val="both"/>
        <w:rPr>
          <w:b/>
          <w:bCs/>
          <w:sz w:val="24"/>
          <w:szCs w:val="24"/>
        </w:rPr>
      </w:pPr>
      <w:r w:rsidRPr="001F3730">
        <w:rPr>
          <w:b/>
          <w:bCs/>
          <w:sz w:val="24"/>
          <w:szCs w:val="24"/>
        </w:rPr>
        <w:t>9.Основные  сохраняющиеся  проблемы    учреждения</w:t>
      </w:r>
    </w:p>
    <w:p w:rsidR="005A0CFC" w:rsidRPr="001F3730" w:rsidRDefault="005A0CFC" w:rsidP="00C17E14">
      <w:pPr>
        <w:autoSpaceDE w:val="0"/>
        <w:autoSpaceDN w:val="0"/>
        <w:adjustRightInd w:val="0"/>
        <w:jc w:val="both"/>
        <w:rPr>
          <w:sz w:val="24"/>
          <w:szCs w:val="24"/>
        </w:rPr>
      </w:pPr>
      <w:r w:rsidRPr="001F3730">
        <w:rPr>
          <w:sz w:val="24"/>
          <w:szCs w:val="24"/>
        </w:rPr>
        <w:t xml:space="preserve">1.Низкая  доля  педагогов  имеющих  высшую  и  первую  квалификационную  категорию. </w:t>
      </w:r>
    </w:p>
    <w:p w:rsidR="005A0CFC" w:rsidRPr="001F3730" w:rsidRDefault="005A0CFC" w:rsidP="00C17E14">
      <w:pPr>
        <w:autoSpaceDE w:val="0"/>
        <w:autoSpaceDN w:val="0"/>
        <w:adjustRightInd w:val="0"/>
        <w:jc w:val="both"/>
        <w:rPr>
          <w:sz w:val="24"/>
          <w:szCs w:val="24"/>
        </w:rPr>
      </w:pPr>
      <w:r w:rsidRPr="001F3730">
        <w:rPr>
          <w:sz w:val="24"/>
          <w:szCs w:val="24"/>
        </w:rPr>
        <w:t>2.Нехватка  квалифицированных  кадро</w:t>
      </w:r>
      <w:r w:rsidR="00810E98" w:rsidRPr="001F3730">
        <w:rPr>
          <w:sz w:val="24"/>
          <w:szCs w:val="24"/>
        </w:rPr>
        <w:t>в  по  русскому  языку, иностранному языку, физической культуре.</w:t>
      </w:r>
    </w:p>
    <w:p w:rsidR="005A0CFC" w:rsidRPr="001F3730" w:rsidRDefault="005A0CFC" w:rsidP="00C17E14">
      <w:pPr>
        <w:autoSpaceDE w:val="0"/>
        <w:autoSpaceDN w:val="0"/>
        <w:adjustRightInd w:val="0"/>
        <w:jc w:val="both"/>
        <w:rPr>
          <w:sz w:val="24"/>
          <w:szCs w:val="24"/>
        </w:rPr>
      </w:pPr>
      <w:r w:rsidRPr="001F3730">
        <w:rPr>
          <w:sz w:val="24"/>
          <w:szCs w:val="24"/>
        </w:rPr>
        <w:t>3.Не  стабильная  динамика  качества  образования.</w:t>
      </w:r>
    </w:p>
    <w:p w:rsidR="005A0CFC" w:rsidRPr="001F3730" w:rsidRDefault="005A0CFC" w:rsidP="00417D05">
      <w:pPr>
        <w:autoSpaceDE w:val="0"/>
        <w:autoSpaceDN w:val="0"/>
        <w:adjustRightInd w:val="0"/>
        <w:jc w:val="both"/>
        <w:rPr>
          <w:b/>
          <w:bCs/>
          <w:sz w:val="24"/>
          <w:szCs w:val="24"/>
        </w:rPr>
      </w:pPr>
      <w:r w:rsidRPr="001F3730">
        <w:rPr>
          <w:b/>
          <w:bCs/>
          <w:sz w:val="24"/>
          <w:szCs w:val="24"/>
        </w:rPr>
        <w:t>10. Цели  и  задачи  на  20</w:t>
      </w:r>
      <w:r w:rsidR="00714FA4">
        <w:rPr>
          <w:b/>
          <w:bCs/>
          <w:sz w:val="24"/>
          <w:szCs w:val="24"/>
        </w:rPr>
        <w:t>20</w:t>
      </w:r>
      <w:r w:rsidRPr="001F3730">
        <w:rPr>
          <w:b/>
          <w:bCs/>
          <w:sz w:val="24"/>
          <w:szCs w:val="24"/>
        </w:rPr>
        <w:t>-20</w:t>
      </w:r>
      <w:r w:rsidR="00714FA4">
        <w:rPr>
          <w:b/>
          <w:bCs/>
          <w:sz w:val="24"/>
          <w:szCs w:val="24"/>
        </w:rPr>
        <w:t>21</w:t>
      </w:r>
      <w:r w:rsidRPr="001F3730">
        <w:rPr>
          <w:b/>
          <w:bCs/>
          <w:sz w:val="24"/>
          <w:szCs w:val="24"/>
        </w:rPr>
        <w:t xml:space="preserve"> учебный  год</w:t>
      </w:r>
    </w:p>
    <w:p w:rsidR="005A0CFC" w:rsidRPr="001F3730" w:rsidRDefault="005A0CFC" w:rsidP="00417D05">
      <w:pPr>
        <w:autoSpaceDE w:val="0"/>
        <w:autoSpaceDN w:val="0"/>
        <w:adjustRightInd w:val="0"/>
        <w:spacing w:line="276" w:lineRule="auto"/>
        <w:rPr>
          <w:sz w:val="24"/>
          <w:szCs w:val="24"/>
        </w:rPr>
      </w:pPr>
      <w:r w:rsidRPr="001F3730">
        <w:rPr>
          <w:sz w:val="24"/>
          <w:szCs w:val="24"/>
        </w:rPr>
        <w:t>Цель: Создание  благоприятных  условий  для  повышения  качества  образования  через  переход  на  компетентностное  обучение  и  гражданское  образование.</w:t>
      </w:r>
    </w:p>
    <w:p w:rsidR="005A0CFC" w:rsidRPr="001F3730" w:rsidRDefault="005A0CFC" w:rsidP="00417D05">
      <w:pPr>
        <w:autoSpaceDE w:val="0"/>
        <w:autoSpaceDN w:val="0"/>
        <w:adjustRightInd w:val="0"/>
        <w:spacing w:line="276" w:lineRule="auto"/>
        <w:rPr>
          <w:sz w:val="24"/>
          <w:szCs w:val="24"/>
        </w:rPr>
      </w:pPr>
      <w:r w:rsidRPr="001F3730">
        <w:rPr>
          <w:sz w:val="24"/>
          <w:szCs w:val="24"/>
        </w:rPr>
        <w:t>Задачи:</w:t>
      </w:r>
    </w:p>
    <w:p w:rsidR="005A0CFC" w:rsidRPr="001F3730" w:rsidRDefault="005A0CFC" w:rsidP="00417D05">
      <w:pPr>
        <w:autoSpaceDE w:val="0"/>
        <w:autoSpaceDN w:val="0"/>
        <w:adjustRightInd w:val="0"/>
        <w:spacing w:line="276" w:lineRule="auto"/>
        <w:rPr>
          <w:sz w:val="24"/>
          <w:szCs w:val="24"/>
        </w:rPr>
      </w:pPr>
      <w:r w:rsidRPr="001F3730">
        <w:rPr>
          <w:sz w:val="24"/>
          <w:szCs w:val="24"/>
        </w:rPr>
        <w:t xml:space="preserve">- обеспечить  выполнение  требований  Закона РФ  «Об  образовании  в  РФ»  в  части  доступности  общего  образования; </w:t>
      </w:r>
    </w:p>
    <w:p w:rsidR="005A0CFC" w:rsidRPr="001F3730" w:rsidRDefault="005A0CFC" w:rsidP="00417D05">
      <w:pPr>
        <w:autoSpaceDE w:val="0"/>
        <w:autoSpaceDN w:val="0"/>
        <w:adjustRightInd w:val="0"/>
        <w:spacing w:line="276" w:lineRule="auto"/>
        <w:rPr>
          <w:sz w:val="24"/>
          <w:szCs w:val="24"/>
        </w:rPr>
      </w:pPr>
      <w:r w:rsidRPr="001F3730">
        <w:rPr>
          <w:sz w:val="24"/>
          <w:szCs w:val="24"/>
        </w:rPr>
        <w:t xml:space="preserve">-повышать  качество образования на всех уровнях  общего образования; </w:t>
      </w:r>
    </w:p>
    <w:p w:rsidR="005A0CFC" w:rsidRPr="001F3730" w:rsidRDefault="005A0CFC" w:rsidP="00417D05">
      <w:pPr>
        <w:autoSpaceDE w:val="0"/>
        <w:autoSpaceDN w:val="0"/>
        <w:adjustRightInd w:val="0"/>
        <w:spacing w:line="276" w:lineRule="auto"/>
        <w:rPr>
          <w:sz w:val="24"/>
          <w:szCs w:val="24"/>
        </w:rPr>
      </w:pPr>
      <w:r w:rsidRPr="001F3730">
        <w:rPr>
          <w:sz w:val="24"/>
          <w:szCs w:val="24"/>
        </w:rPr>
        <w:t>-использовать  формы  и  методы в образовательном   процессе   с целью повышения  уровня  удовлетворенности  всех  субъектов  образования;</w:t>
      </w:r>
    </w:p>
    <w:p w:rsidR="005A0CFC" w:rsidRPr="001F3730" w:rsidRDefault="005A0CFC" w:rsidP="00417D05">
      <w:pPr>
        <w:autoSpaceDE w:val="0"/>
        <w:autoSpaceDN w:val="0"/>
        <w:adjustRightInd w:val="0"/>
        <w:spacing w:line="276" w:lineRule="auto"/>
        <w:rPr>
          <w:sz w:val="24"/>
          <w:szCs w:val="24"/>
        </w:rPr>
      </w:pPr>
      <w:r w:rsidRPr="001F3730">
        <w:rPr>
          <w:sz w:val="24"/>
          <w:szCs w:val="24"/>
        </w:rPr>
        <w:t>- обеспечить  методические  условия  для  эффективной  реализации  ФГОС НОО  и  ФГОС  ООО;</w:t>
      </w:r>
    </w:p>
    <w:p w:rsidR="005A0CFC" w:rsidRPr="001F3730" w:rsidRDefault="005A0CFC" w:rsidP="00417D05">
      <w:pPr>
        <w:autoSpaceDE w:val="0"/>
        <w:autoSpaceDN w:val="0"/>
        <w:adjustRightInd w:val="0"/>
        <w:spacing w:line="276" w:lineRule="auto"/>
        <w:rPr>
          <w:sz w:val="24"/>
          <w:szCs w:val="24"/>
        </w:rPr>
      </w:pPr>
      <w:r w:rsidRPr="001F3730">
        <w:rPr>
          <w:sz w:val="24"/>
          <w:szCs w:val="24"/>
        </w:rPr>
        <w:t>- продолжить работу по переходу основной школы к новым федеральным образовательным стандартам;</w:t>
      </w:r>
    </w:p>
    <w:p w:rsidR="005A0CFC" w:rsidRPr="001F3730" w:rsidRDefault="005A0CFC" w:rsidP="00417D05">
      <w:pPr>
        <w:autoSpaceDE w:val="0"/>
        <w:autoSpaceDN w:val="0"/>
        <w:adjustRightInd w:val="0"/>
        <w:spacing w:line="276" w:lineRule="auto"/>
        <w:rPr>
          <w:sz w:val="24"/>
          <w:szCs w:val="24"/>
        </w:rPr>
      </w:pPr>
      <w:r w:rsidRPr="001F3730">
        <w:rPr>
          <w:sz w:val="24"/>
          <w:szCs w:val="24"/>
        </w:rPr>
        <w:t>- доб</w:t>
      </w:r>
      <w:r w:rsidR="00A470FF" w:rsidRPr="001F3730">
        <w:rPr>
          <w:sz w:val="24"/>
          <w:szCs w:val="24"/>
        </w:rPr>
        <w:t>и</w:t>
      </w:r>
      <w:r w:rsidRPr="001F3730">
        <w:rPr>
          <w:sz w:val="24"/>
          <w:szCs w:val="24"/>
        </w:rPr>
        <w:t>ваться  положительной  динамики  результатов   итоговой  аттестации ;</w:t>
      </w:r>
    </w:p>
    <w:p w:rsidR="005A0CFC" w:rsidRPr="001F3730" w:rsidRDefault="005A0CFC" w:rsidP="00417D05">
      <w:pPr>
        <w:autoSpaceDE w:val="0"/>
        <w:autoSpaceDN w:val="0"/>
        <w:adjustRightInd w:val="0"/>
        <w:spacing w:line="276" w:lineRule="auto"/>
        <w:rPr>
          <w:sz w:val="24"/>
          <w:szCs w:val="24"/>
        </w:rPr>
      </w:pPr>
      <w:r w:rsidRPr="001F3730">
        <w:rPr>
          <w:sz w:val="24"/>
          <w:szCs w:val="24"/>
        </w:rPr>
        <w:t xml:space="preserve">- работать  над  снижением  правонарушений  среди  несовершеннолетних; </w:t>
      </w:r>
    </w:p>
    <w:p w:rsidR="005A0CFC" w:rsidRPr="001F3730" w:rsidRDefault="005A0CFC" w:rsidP="00417D05">
      <w:pPr>
        <w:autoSpaceDE w:val="0"/>
        <w:autoSpaceDN w:val="0"/>
        <w:adjustRightInd w:val="0"/>
        <w:spacing w:line="276" w:lineRule="auto"/>
        <w:rPr>
          <w:sz w:val="24"/>
          <w:szCs w:val="24"/>
        </w:rPr>
      </w:pPr>
      <w:r w:rsidRPr="001F3730">
        <w:rPr>
          <w:sz w:val="24"/>
          <w:szCs w:val="24"/>
        </w:rPr>
        <w:t xml:space="preserve">- повысить  долю педагогов, имеющих  высшую и </w:t>
      </w:r>
      <w:r w:rsidRPr="001F3730">
        <w:rPr>
          <w:sz w:val="24"/>
          <w:szCs w:val="24"/>
          <w:lang w:val="en-US"/>
        </w:rPr>
        <w:t>I</w:t>
      </w:r>
      <w:r w:rsidRPr="001F3730">
        <w:rPr>
          <w:sz w:val="24"/>
          <w:szCs w:val="24"/>
        </w:rPr>
        <w:t xml:space="preserve"> квалификационную категории;</w:t>
      </w:r>
    </w:p>
    <w:p w:rsidR="005A0CFC" w:rsidRPr="001F3730" w:rsidRDefault="005A0CFC" w:rsidP="00417D05">
      <w:pPr>
        <w:autoSpaceDE w:val="0"/>
        <w:autoSpaceDN w:val="0"/>
        <w:adjustRightInd w:val="0"/>
        <w:spacing w:line="276" w:lineRule="auto"/>
        <w:rPr>
          <w:sz w:val="24"/>
          <w:szCs w:val="24"/>
        </w:rPr>
      </w:pPr>
      <w:r w:rsidRPr="001F3730">
        <w:rPr>
          <w:sz w:val="24"/>
          <w:szCs w:val="24"/>
        </w:rPr>
        <w:t>- обеспечить  безопасные  условия  для  образовательного  процесса;</w:t>
      </w:r>
    </w:p>
    <w:p w:rsidR="005A0CFC" w:rsidRPr="001F3730" w:rsidRDefault="005A0CFC" w:rsidP="00417D05">
      <w:pPr>
        <w:autoSpaceDE w:val="0"/>
        <w:autoSpaceDN w:val="0"/>
        <w:adjustRightInd w:val="0"/>
        <w:spacing w:line="276" w:lineRule="auto"/>
        <w:rPr>
          <w:sz w:val="24"/>
          <w:szCs w:val="24"/>
        </w:rPr>
      </w:pPr>
      <w:r w:rsidRPr="001F3730">
        <w:rPr>
          <w:sz w:val="24"/>
          <w:szCs w:val="24"/>
        </w:rPr>
        <w:t>- создать условия, обеспечивающие сохранение и укрепление здоровья обучающихся;</w:t>
      </w:r>
    </w:p>
    <w:p w:rsidR="005A0CFC" w:rsidRPr="001F3730" w:rsidRDefault="005A0CFC" w:rsidP="00417D05">
      <w:pPr>
        <w:autoSpaceDE w:val="0"/>
        <w:autoSpaceDN w:val="0"/>
        <w:adjustRightInd w:val="0"/>
        <w:spacing w:line="276" w:lineRule="auto"/>
        <w:rPr>
          <w:sz w:val="24"/>
          <w:szCs w:val="24"/>
        </w:rPr>
      </w:pPr>
      <w:r w:rsidRPr="001F3730">
        <w:rPr>
          <w:sz w:val="24"/>
          <w:szCs w:val="24"/>
        </w:rPr>
        <w:t xml:space="preserve">-модернизировать содержания дошкольного образования, образовательной среды для </w:t>
      </w:r>
      <w:r w:rsidRPr="001F3730">
        <w:rPr>
          <w:sz w:val="24"/>
          <w:szCs w:val="24"/>
        </w:rPr>
        <w:lastRenderedPageBreak/>
        <w:t>обеспечения качества образовательной услуги в связи с ведением федерального государственного стандарта.</w:t>
      </w:r>
    </w:p>
    <w:p w:rsidR="00810E98" w:rsidRPr="001F3730" w:rsidRDefault="00810E98" w:rsidP="00C17E14">
      <w:pPr>
        <w:pStyle w:val="ConsPlusNormal0"/>
        <w:rPr>
          <w:rFonts w:ascii="Times New Roman" w:hAnsi="Times New Roman" w:cs="Times New Roman"/>
          <w:b/>
          <w:bCs/>
          <w:sz w:val="24"/>
          <w:szCs w:val="24"/>
        </w:rPr>
      </w:pPr>
    </w:p>
    <w:p w:rsidR="005A0CFC" w:rsidRPr="001F3730" w:rsidRDefault="005A0CFC" w:rsidP="00C17E14">
      <w:pPr>
        <w:pStyle w:val="ConsPlusNormal0"/>
        <w:rPr>
          <w:rFonts w:ascii="Times New Roman" w:hAnsi="Times New Roman" w:cs="Times New Roman"/>
          <w:b/>
          <w:bCs/>
          <w:sz w:val="24"/>
          <w:szCs w:val="24"/>
        </w:rPr>
      </w:pPr>
      <w:r w:rsidRPr="001F3730">
        <w:rPr>
          <w:rFonts w:ascii="Times New Roman" w:hAnsi="Times New Roman" w:cs="Times New Roman"/>
          <w:b/>
          <w:bCs/>
          <w:sz w:val="24"/>
          <w:szCs w:val="24"/>
        </w:rPr>
        <w:t>Показатели  деятельности  реализации  программ дошкольного  образования</w:t>
      </w:r>
    </w:p>
    <w:p w:rsidR="005A0CFC" w:rsidRPr="001F3730" w:rsidRDefault="005A0CFC" w:rsidP="00C17E14">
      <w:pPr>
        <w:pStyle w:val="ConsPlusNormal0"/>
        <w:jc w:val="center"/>
        <w:rPr>
          <w:rFonts w:ascii="Times New Roman" w:hAnsi="Times New Roman" w:cs="Times New Roman"/>
          <w:sz w:val="24"/>
          <w:szCs w:val="24"/>
        </w:rPr>
      </w:pPr>
    </w:p>
    <w:p w:rsidR="00810E98" w:rsidRPr="001F3730" w:rsidRDefault="00810E98" w:rsidP="00810E98">
      <w:pPr>
        <w:widowControl/>
        <w:suppressAutoHyphens/>
        <w:spacing w:after="200" w:line="276" w:lineRule="auto"/>
        <w:rPr>
          <w:rFonts w:eastAsia="SimSun"/>
          <w:b/>
          <w:bCs/>
          <w:sz w:val="24"/>
          <w:szCs w:val="24"/>
          <w:lang w:eastAsia="en-US"/>
        </w:rPr>
      </w:pPr>
      <w:r w:rsidRPr="001F3730">
        <w:rPr>
          <w:rFonts w:eastAsia="SimSun"/>
          <w:b/>
          <w:bCs/>
          <w:sz w:val="24"/>
          <w:szCs w:val="24"/>
          <w:lang w:eastAsia="en-US"/>
        </w:rPr>
        <w:t>Показатели деятельности реализации программ дошкольного образования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6"/>
        <w:gridCol w:w="6285"/>
        <w:gridCol w:w="2505"/>
      </w:tblGrid>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val="en-US" w:eastAsia="en-US"/>
              </w:rPr>
              <w:t>N</w:t>
            </w:r>
            <w:r w:rsidRPr="001F3730">
              <w:rPr>
                <w:rFonts w:eastAsia="SimSun"/>
                <w:sz w:val="24"/>
                <w:szCs w:val="24"/>
                <w:lang w:eastAsia="en-US"/>
              </w:rPr>
              <w:t xml:space="preserve"> п/п</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Показатели</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Единица измерения</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Образовательная деятельность</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Структурное подразделение детский сад «Солнышко»</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color w:val="000000"/>
                <w:sz w:val="24"/>
                <w:szCs w:val="24"/>
              </w:rPr>
            </w:pPr>
            <w:r w:rsidRPr="001F3730">
              <w:rPr>
                <w:rFonts w:eastAsia="SimSun"/>
                <w:sz w:val="24"/>
                <w:szCs w:val="24"/>
                <w:lang w:eastAsia="en-US"/>
              </w:rPr>
              <w:t xml:space="preserve">Общая численность воспитанников, </w:t>
            </w:r>
            <w:r w:rsidRPr="001F3730">
              <w:rPr>
                <w:color w:val="000000"/>
                <w:sz w:val="24"/>
                <w:szCs w:val="24"/>
              </w:rPr>
              <w:t>осваивающих образовательную программу дошкольного образования, в том числе: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30 человека</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режиме полного дня (8 - 12 часов)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30 человека</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режиме кратковременного пребывания (3 - 5 часов)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семейной дошкольной группе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форме семейного образования с психолого- педагогическим сопровождением на базе дошкольной образовательной организации</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Общая численность воспитанников в возрасте до 3 лет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6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Общая численность воспитанников в возрасте от 3 до 8 лет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24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воспитанников в общей численности воспитанников, получающих услуги</w:t>
            </w:r>
          </w:p>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присмотра и ухода: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 xml:space="preserve">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1.4.1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режиме полного дня (8 - 12 часов)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30 человек/100%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1.4.2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режиме продленного дня (12 - 14 часов)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1.4.3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 режиме круглосуточного пребывания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1.5</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 xml:space="preserve"> 0человек/0%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1.5.1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По коррекции недостатков в физическом и (или) психическом развитии</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1.5.2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По освоению образовательной программы дошкольного образования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1.5.3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По присмотру и уходу</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1.6</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17 дней</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1.7</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Общая численность педагогических работников, в том числе: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 человек100%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1.7.1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имеющих высшее образование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1.7.2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1.7.3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имеющих среднее профессиональное образование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 человек/100%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lastRenderedPageBreak/>
              <w:t>1.7.4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 человек/100%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1.8</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которым по результатам аттестации присвоена</w:t>
            </w:r>
          </w:p>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квалификационная категория, в общей численности педагогических работников, в том числе: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1.8.1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Высшая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1.8.2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Первая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1.9</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1.9.1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До 5 лет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 человек/25%</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1.9.2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Свыше 30 лет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 /0%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0 человек/0%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 человек/100%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Численность/удельный вес численности педагогических и административно-хозяйственных работников, прошедших</w:t>
            </w:r>
          </w:p>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Повышение квалификации по применению в</w:t>
            </w:r>
          </w:p>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 человек/100%</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Соотношение "педагогический работник/воспитанник" в дошкольной образовательной организации</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3 человек/30 человек</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Наличие в образовательной организации следующих педагогических работников: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Музыкального руководителя</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да</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Инструктора по физической культуре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нет</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Учителя-логопеда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нет</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Логопеда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нет</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Учителя-дефектолога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нет</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1.15.6</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Педагога-психолога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нет</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Инфраструктура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2.1</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Общая площадь помещений, в которых осуществляется образовательная деятельность, в расчете на одного воспитанника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2,5 кв. м</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lastRenderedPageBreak/>
              <w:t>2.2</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Площадь помещений для организации дополнительных видов деятельности воспитанников</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60,2 кв. м</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2.3</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Наличие физкультурного зала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нет</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2.4</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Наличие музыкального зала</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да</w:t>
            </w:r>
          </w:p>
        </w:tc>
      </w:tr>
      <w:tr w:rsidR="00810E98" w:rsidRPr="001F3730" w:rsidTr="00F14DE8">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2.5</w:t>
            </w:r>
          </w:p>
        </w:tc>
        <w:tc>
          <w:tcPr>
            <w:tcW w:w="6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hd w:val="clear" w:color="auto" w:fill="FFFFFF"/>
              <w:spacing w:line="100" w:lineRule="atLeast"/>
              <w:rPr>
                <w:color w:val="000000"/>
                <w:sz w:val="24"/>
                <w:szCs w:val="24"/>
              </w:rPr>
            </w:pPr>
            <w:r w:rsidRPr="001F3730">
              <w:rPr>
                <w:color w:val="000000"/>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0E98" w:rsidRPr="001F3730" w:rsidRDefault="00810E98" w:rsidP="00810E98">
            <w:pPr>
              <w:widowControl/>
              <w:suppressAutoHyphens/>
              <w:spacing w:line="100" w:lineRule="atLeast"/>
              <w:rPr>
                <w:rFonts w:eastAsia="SimSun"/>
                <w:sz w:val="24"/>
                <w:szCs w:val="24"/>
                <w:lang w:eastAsia="en-US"/>
              </w:rPr>
            </w:pPr>
            <w:r w:rsidRPr="001F3730">
              <w:rPr>
                <w:rFonts w:eastAsia="SimSun"/>
                <w:sz w:val="24"/>
                <w:szCs w:val="24"/>
                <w:lang w:eastAsia="en-US"/>
              </w:rPr>
              <w:t>да</w:t>
            </w:r>
          </w:p>
        </w:tc>
      </w:tr>
    </w:tbl>
    <w:p w:rsidR="00810E98" w:rsidRPr="001F3730" w:rsidRDefault="00810E98" w:rsidP="00810E98">
      <w:pPr>
        <w:widowControl/>
        <w:suppressAutoHyphens/>
        <w:spacing w:after="200" w:line="276" w:lineRule="auto"/>
        <w:rPr>
          <w:rFonts w:eastAsia="SimSun"/>
          <w:sz w:val="24"/>
          <w:szCs w:val="24"/>
          <w:lang w:eastAsia="en-US"/>
        </w:rPr>
      </w:pPr>
    </w:p>
    <w:p w:rsidR="005A0CFC" w:rsidRPr="001F3730" w:rsidRDefault="005A0CFC" w:rsidP="00810E98">
      <w:pPr>
        <w:pStyle w:val="ConsPlusNormal0"/>
        <w:rPr>
          <w:rFonts w:ascii="Times New Roman" w:hAnsi="Times New Roman" w:cs="Times New Roman"/>
          <w:b/>
          <w:bCs/>
          <w:sz w:val="24"/>
          <w:szCs w:val="24"/>
        </w:rPr>
      </w:pPr>
    </w:p>
    <w:p w:rsidR="005A0CFC" w:rsidRPr="001F3730" w:rsidRDefault="005A0CFC" w:rsidP="00C17E14">
      <w:pPr>
        <w:pStyle w:val="ConsPlusNormal0"/>
        <w:rPr>
          <w:rFonts w:ascii="Times New Roman" w:hAnsi="Times New Roman" w:cs="Times New Roman"/>
          <w:b/>
          <w:bCs/>
          <w:sz w:val="24"/>
          <w:szCs w:val="24"/>
        </w:rPr>
      </w:pPr>
      <w:r w:rsidRPr="001F3730">
        <w:rPr>
          <w:rFonts w:ascii="Times New Roman" w:hAnsi="Times New Roman" w:cs="Times New Roman"/>
          <w:b/>
          <w:bCs/>
          <w:sz w:val="24"/>
          <w:szCs w:val="24"/>
        </w:rPr>
        <w:t>Показатели  деятельности  реализации  программ начального</w:t>
      </w:r>
      <w:r w:rsidR="00810E98" w:rsidRPr="001F3730">
        <w:rPr>
          <w:rFonts w:ascii="Times New Roman" w:hAnsi="Times New Roman" w:cs="Times New Roman"/>
          <w:b/>
          <w:bCs/>
          <w:sz w:val="24"/>
          <w:szCs w:val="24"/>
        </w:rPr>
        <w:t xml:space="preserve">  общего,  основного общего  </w:t>
      </w:r>
      <w:r w:rsidRPr="001F3730">
        <w:rPr>
          <w:rFonts w:ascii="Times New Roman" w:hAnsi="Times New Roman" w:cs="Times New Roman"/>
          <w:b/>
          <w:bCs/>
          <w:sz w:val="24"/>
          <w:szCs w:val="24"/>
        </w:rPr>
        <w:t>образования</w:t>
      </w:r>
    </w:p>
    <w:p w:rsidR="005A0CFC" w:rsidRPr="001F3730" w:rsidRDefault="005A0CFC" w:rsidP="00C17E14">
      <w:pPr>
        <w:pStyle w:val="ConsPlusNormal0"/>
        <w:ind w:firstLine="540"/>
        <w:jc w:val="both"/>
        <w:rPr>
          <w:rFonts w:ascii="Times New Roman" w:hAnsi="Times New Roman" w:cs="Times New Roman"/>
          <w:sz w:val="24"/>
          <w:szCs w:val="24"/>
        </w:rPr>
      </w:pPr>
    </w:p>
    <w:p w:rsidR="005A0CFC" w:rsidRPr="001F3730" w:rsidRDefault="005A0CFC" w:rsidP="00C17E14">
      <w:pPr>
        <w:rPr>
          <w:sz w:val="24"/>
          <w:szCs w:val="24"/>
        </w:rPr>
      </w:pPr>
    </w:p>
    <w:tbl>
      <w:tblPr>
        <w:tblW w:w="9646" w:type="dxa"/>
        <w:tblCellSpacing w:w="5" w:type="nil"/>
        <w:tblInd w:w="-73" w:type="dxa"/>
        <w:tblLayout w:type="fixed"/>
        <w:tblCellMar>
          <w:left w:w="75" w:type="dxa"/>
          <w:right w:w="75" w:type="dxa"/>
        </w:tblCellMar>
        <w:tblLook w:val="0000"/>
      </w:tblPr>
      <w:tblGrid>
        <w:gridCol w:w="1019"/>
        <w:gridCol w:w="5644"/>
        <w:gridCol w:w="2983"/>
      </w:tblGrid>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N п/п</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Показатели</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Единица измерения</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 xml:space="preserve">МБОУ «Кебратская  СОШ»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outlineLvl w:val="1"/>
              <w:rPr>
                <w:rFonts w:ascii="Times New Roman" w:hAnsi="Times New Roman" w:cs="Times New Roman"/>
                <w:sz w:val="24"/>
                <w:szCs w:val="24"/>
              </w:rPr>
            </w:pPr>
            <w:bookmarkStart w:id="0" w:name="Par200"/>
            <w:bookmarkEnd w:id="0"/>
            <w:r w:rsidRPr="001F3730">
              <w:rPr>
                <w:rFonts w:ascii="Times New Roman" w:hAnsi="Times New Roman" w:cs="Times New Roman"/>
                <w:sz w:val="24"/>
                <w:szCs w:val="24"/>
              </w:rPr>
              <w:t>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Образовательная деятельность</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Общая численность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73 человек</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31 человек</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42 человека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1.4</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1.5</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29 человек/39,7 %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1.6</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 балла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1.7</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3,6 балла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1.8</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о человек/  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1.9</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 человек/ 14,2 %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1.10</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 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 / 0 %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lastRenderedPageBreak/>
              <w:t>1.12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73человека/ 100%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30 человек/30 %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1.19.1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Регионального уровня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8 человек/11%</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1.19.2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Федерального уровня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 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1.19.3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Международного уровня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 0 %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1.20</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 человек/ 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42 человека/57,5 %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42 человека /57,5 %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1.24</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Общая численность педагогических работников, в том числе:</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 человек</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1.25</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8 человек/ 73%</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1.26</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7 человек/ 64 %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1.27</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 человек/ 27 %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1.28</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 человек/27 %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1.29</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6 человек/ 54,5%</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1.29.1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Высшая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 xml:space="preserve"> 1 человек/ 9 %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1.29.2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Первая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5 человек/ 45%</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lastRenderedPageBreak/>
              <w:t>1.30</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человек/%</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1.30.1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До 5 лет</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 человек/ 9%</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1.30.2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Свыше 30 лет</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 человек/ 27%</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 человек/ 9%</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 человека/ 18%</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 человек/ 100%</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1.34</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11 человек/100 %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outlineLvl w:val="1"/>
              <w:rPr>
                <w:rFonts w:ascii="Times New Roman" w:hAnsi="Times New Roman" w:cs="Times New Roman"/>
                <w:sz w:val="24"/>
                <w:szCs w:val="24"/>
              </w:rPr>
            </w:pPr>
            <w:bookmarkStart w:id="1" w:name="Par326"/>
            <w:bookmarkEnd w:id="1"/>
            <w:r w:rsidRPr="001F3730">
              <w:rPr>
                <w:rFonts w:ascii="Times New Roman" w:hAnsi="Times New Roman" w:cs="Times New Roman"/>
                <w:sz w:val="24"/>
                <w:szCs w:val="24"/>
              </w:rPr>
              <w:t>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Инфраструктура</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color w:val="FF0000"/>
                <w:sz w:val="24"/>
                <w:szCs w:val="24"/>
              </w:rPr>
            </w:pP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Количество компьютеров в расчете на одного учащегося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0,4 единиц</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37 единиц</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нет</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2.4</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Наличие читального зала библиотеки, в том числе:</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да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2.4.1</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rPr>
                <w:rFonts w:ascii="Times New Roman" w:hAnsi="Times New Roman" w:cs="Times New Roman"/>
                <w:sz w:val="24"/>
                <w:szCs w:val="24"/>
              </w:rPr>
            </w:pPr>
            <w:r w:rsidRPr="001F373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да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2.4.2</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С медиатекой</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да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2.4.3</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Оснащенного средствами сканирования и распознавания текстов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да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2.4.4</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С выходом в Интернет с компьютеров, расположенных в помещении библиотеки</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да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2.4.5</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С контролируемой распечаткой бумажных материалов</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да</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2.5</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w:t>
            </w:r>
            <w:r w:rsidRPr="001F3730">
              <w:rPr>
                <w:rFonts w:ascii="Times New Roman" w:hAnsi="Times New Roman" w:cs="Times New Roman"/>
                <w:sz w:val="24"/>
                <w:szCs w:val="24"/>
              </w:rPr>
              <w:lastRenderedPageBreak/>
              <w:t>общей численности учащихся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lastRenderedPageBreak/>
              <w:t>73 человек/ 100 %</w:t>
            </w:r>
          </w:p>
        </w:tc>
      </w:tr>
      <w:tr w:rsidR="00810E98" w:rsidRPr="001F3730" w:rsidTr="00F14DE8">
        <w:trPr>
          <w:tblCellSpacing w:w="5" w:type="nil"/>
        </w:trPr>
        <w:tc>
          <w:tcPr>
            <w:tcW w:w="1019"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lastRenderedPageBreak/>
              <w:t>2.6</w:t>
            </w:r>
          </w:p>
        </w:tc>
        <w:tc>
          <w:tcPr>
            <w:tcW w:w="5644"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both"/>
              <w:rPr>
                <w:rFonts w:ascii="Times New Roman" w:hAnsi="Times New Roman" w:cs="Times New Roman"/>
                <w:sz w:val="24"/>
                <w:szCs w:val="24"/>
              </w:rPr>
            </w:pPr>
            <w:r w:rsidRPr="001F373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983" w:type="dxa"/>
            <w:tcBorders>
              <w:top w:val="single" w:sz="4" w:space="0" w:color="auto"/>
              <w:left w:val="single" w:sz="4" w:space="0" w:color="auto"/>
              <w:bottom w:val="single" w:sz="4" w:space="0" w:color="auto"/>
              <w:right w:val="single" w:sz="4" w:space="0" w:color="auto"/>
            </w:tcBorders>
          </w:tcPr>
          <w:p w:rsidR="00810E98" w:rsidRPr="001F3730" w:rsidRDefault="00810E98" w:rsidP="00F14DE8">
            <w:pPr>
              <w:pStyle w:val="ConsPlusNormal0"/>
              <w:jc w:val="center"/>
              <w:rPr>
                <w:rFonts w:ascii="Times New Roman" w:hAnsi="Times New Roman" w:cs="Times New Roman"/>
                <w:sz w:val="24"/>
                <w:szCs w:val="24"/>
              </w:rPr>
            </w:pPr>
            <w:r w:rsidRPr="001F3730">
              <w:rPr>
                <w:rFonts w:ascii="Times New Roman" w:hAnsi="Times New Roman" w:cs="Times New Roman"/>
                <w:sz w:val="24"/>
                <w:szCs w:val="24"/>
              </w:rPr>
              <w:t>10 кв. м</w:t>
            </w:r>
          </w:p>
        </w:tc>
      </w:tr>
    </w:tbl>
    <w:p w:rsidR="005A0CFC" w:rsidRPr="001F3730" w:rsidRDefault="005A0CFC" w:rsidP="00417D05">
      <w:pPr>
        <w:autoSpaceDE w:val="0"/>
        <w:autoSpaceDN w:val="0"/>
        <w:adjustRightInd w:val="0"/>
        <w:spacing w:line="276" w:lineRule="auto"/>
        <w:rPr>
          <w:sz w:val="24"/>
          <w:szCs w:val="24"/>
        </w:rPr>
      </w:pPr>
    </w:p>
    <w:p w:rsidR="009A3252" w:rsidRPr="001F3730" w:rsidRDefault="009A3252" w:rsidP="009A3252">
      <w:pPr>
        <w:autoSpaceDE w:val="0"/>
        <w:autoSpaceDN w:val="0"/>
        <w:adjustRightInd w:val="0"/>
        <w:spacing w:line="276" w:lineRule="auto"/>
        <w:rPr>
          <w:b/>
          <w:bCs/>
          <w:sz w:val="24"/>
          <w:szCs w:val="24"/>
          <w:lang w:bidi="ru-RU"/>
        </w:rPr>
      </w:pPr>
      <w:r w:rsidRPr="001F3730">
        <w:rPr>
          <w:sz w:val="24"/>
          <w:szCs w:val="24"/>
          <w:lang w:bidi="ru-RU"/>
        </w:rPr>
        <w:t>И.О. Директора школы:</w:t>
      </w:r>
      <w:bookmarkStart w:id="2" w:name="_GoBack"/>
      <w:bookmarkEnd w:id="2"/>
      <w:r w:rsidRPr="001F3730">
        <w:rPr>
          <w:noProof/>
          <w:sz w:val="24"/>
          <w:szCs w:val="24"/>
        </w:rPr>
        <w:drawing>
          <wp:inline distT="0" distB="0" distL="0" distR="0">
            <wp:extent cx="878205" cy="548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548640"/>
                    </a:xfrm>
                    <a:prstGeom prst="rect">
                      <a:avLst/>
                    </a:prstGeom>
                    <a:noFill/>
                  </pic:spPr>
                </pic:pic>
              </a:graphicData>
            </a:graphic>
          </wp:inline>
        </w:drawing>
      </w:r>
    </w:p>
    <w:p w:rsidR="009A3252" w:rsidRPr="001F3730" w:rsidRDefault="009A3252" w:rsidP="009A3252">
      <w:pPr>
        <w:autoSpaceDE w:val="0"/>
        <w:autoSpaceDN w:val="0"/>
        <w:adjustRightInd w:val="0"/>
        <w:spacing w:line="276" w:lineRule="auto"/>
        <w:rPr>
          <w:b/>
          <w:bCs/>
          <w:sz w:val="24"/>
          <w:szCs w:val="24"/>
          <w:lang w:bidi="ru-RU"/>
        </w:rPr>
      </w:pPr>
      <w:r w:rsidRPr="001F3730">
        <w:rPr>
          <w:sz w:val="24"/>
          <w:szCs w:val="24"/>
          <w:lang w:bidi="ru-RU"/>
        </w:rPr>
        <w:t>И.И. Кузнецова</w:t>
      </w:r>
    </w:p>
    <w:p w:rsidR="009A3252" w:rsidRPr="00631E1F" w:rsidRDefault="009A3252" w:rsidP="00417D05">
      <w:pPr>
        <w:autoSpaceDE w:val="0"/>
        <w:autoSpaceDN w:val="0"/>
        <w:adjustRightInd w:val="0"/>
        <w:spacing w:line="276" w:lineRule="auto"/>
        <w:rPr>
          <w:sz w:val="24"/>
          <w:szCs w:val="24"/>
        </w:rPr>
      </w:pPr>
    </w:p>
    <w:sectPr w:rsidR="009A3252" w:rsidRPr="00631E1F" w:rsidSect="009A3FEC">
      <w:footerReference w:type="default" r:id="rI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38" w:rsidRDefault="00032738" w:rsidP="00AA2BB4">
      <w:r>
        <w:separator/>
      </w:r>
    </w:p>
  </w:endnote>
  <w:endnote w:type="continuationSeparator" w:id="1">
    <w:p w:rsidR="00032738" w:rsidRDefault="00032738" w:rsidP="00AA2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E8" w:rsidRDefault="00CE5956">
    <w:pPr>
      <w:pStyle w:val="af0"/>
      <w:jc w:val="right"/>
    </w:pPr>
    <w:fldSimple w:instr="PAGE   \* MERGEFORMAT">
      <w:r w:rsidR="00A55B00">
        <w:rPr>
          <w:noProof/>
        </w:rPr>
        <w:t>5</w:t>
      </w:r>
    </w:fldSimple>
  </w:p>
  <w:p w:rsidR="00F14DE8" w:rsidRDefault="00F14D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38" w:rsidRDefault="00032738" w:rsidP="00AA2BB4">
      <w:r>
        <w:separator/>
      </w:r>
    </w:p>
  </w:footnote>
  <w:footnote w:type="continuationSeparator" w:id="1">
    <w:p w:rsidR="00032738" w:rsidRDefault="00032738" w:rsidP="00AA2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902"/>
    <w:multiLevelType w:val="hybridMultilevel"/>
    <w:tmpl w:val="E1B2F7FE"/>
    <w:lvl w:ilvl="0" w:tplc="C776AB4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E64D23"/>
    <w:multiLevelType w:val="multilevel"/>
    <w:tmpl w:val="0CD0DCD4"/>
    <w:lvl w:ilvl="0">
      <w:start w:val="2"/>
      <w:numFmt w:val="decimal"/>
      <w:lvlText w:val="%1"/>
      <w:lvlJc w:val="left"/>
      <w:pPr>
        <w:ind w:left="360" w:hanging="360"/>
      </w:pPr>
      <w:rPr>
        <w:rFonts w:hint="default"/>
      </w:rPr>
    </w:lvl>
    <w:lvl w:ilvl="1">
      <w:start w:val="3"/>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05C3E6A"/>
    <w:multiLevelType w:val="hybridMultilevel"/>
    <w:tmpl w:val="0994E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BFF"/>
    <w:multiLevelType w:val="multilevel"/>
    <w:tmpl w:val="C270DA6C"/>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5855DE"/>
    <w:multiLevelType w:val="hybridMultilevel"/>
    <w:tmpl w:val="76C623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8278C1"/>
    <w:multiLevelType w:val="hybridMultilevel"/>
    <w:tmpl w:val="9E2EDA1E"/>
    <w:lvl w:ilvl="0" w:tplc="570A9CF8">
      <w:start w:val="1"/>
      <w:numFmt w:val="bullet"/>
      <w:lvlText w:val="•"/>
      <w:lvlJc w:val="left"/>
      <w:pPr>
        <w:tabs>
          <w:tab w:val="num" w:pos="720"/>
        </w:tabs>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DB06426"/>
    <w:multiLevelType w:val="singleLevel"/>
    <w:tmpl w:val="8B4C5362"/>
    <w:lvl w:ilvl="0">
      <w:start w:val="1"/>
      <w:numFmt w:val="bullet"/>
      <w:lvlText w:val="–"/>
      <w:lvlJc w:val="left"/>
      <w:pPr>
        <w:tabs>
          <w:tab w:val="num" w:pos="360"/>
        </w:tabs>
        <w:ind w:left="360" w:hanging="360"/>
      </w:pPr>
      <w:rPr>
        <w:rFonts w:hint="default"/>
      </w:rPr>
    </w:lvl>
  </w:abstractNum>
  <w:abstractNum w:abstractNumId="7">
    <w:nsid w:val="30FA27D8"/>
    <w:multiLevelType w:val="hybridMultilevel"/>
    <w:tmpl w:val="7F58FB6C"/>
    <w:lvl w:ilvl="0" w:tplc="C892110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2B7D06"/>
    <w:multiLevelType w:val="hybridMultilevel"/>
    <w:tmpl w:val="72409980"/>
    <w:lvl w:ilvl="0" w:tplc="B05403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492AB1"/>
    <w:multiLevelType w:val="hybridMultilevel"/>
    <w:tmpl w:val="49F0EE48"/>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0">
    <w:nsid w:val="57483B83"/>
    <w:multiLevelType w:val="hybridMultilevel"/>
    <w:tmpl w:val="860ABC58"/>
    <w:lvl w:ilvl="0" w:tplc="9A96E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096009E"/>
    <w:multiLevelType w:val="hybridMultilevel"/>
    <w:tmpl w:val="D930C388"/>
    <w:lvl w:ilvl="0" w:tplc="FC40E58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CDE1AAF"/>
    <w:multiLevelType w:val="hybridMultilevel"/>
    <w:tmpl w:val="53601FDE"/>
    <w:lvl w:ilvl="0" w:tplc="BF081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F2F0E9E"/>
    <w:multiLevelType w:val="singleLevel"/>
    <w:tmpl w:val="C5E8DE28"/>
    <w:lvl w:ilvl="0">
      <w:start w:val="2"/>
      <w:numFmt w:val="bullet"/>
      <w:lvlText w:val="-"/>
      <w:lvlJc w:val="left"/>
      <w:pPr>
        <w:tabs>
          <w:tab w:val="num" w:pos="360"/>
        </w:tabs>
        <w:ind w:left="360" w:hanging="360"/>
      </w:pPr>
      <w:rPr>
        <w:rFonts w:hint="default"/>
      </w:rPr>
    </w:lvl>
  </w:abstractNum>
  <w:num w:numId="1">
    <w:abstractNumId w:val="4"/>
  </w:num>
  <w:num w:numId="2">
    <w:abstractNumId w:val="11"/>
  </w:num>
  <w:num w:numId="3">
    <w:abstractNumId w:val="13"/>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037642"/>
    <w:rsid w:val="000003D3"/>
    <w:rsid w:val="000005B2"/>
    <w:rsid w:val="00000C09"/>
    <w:rsid w:val="000017DE"/>
    <w:rsid w:val="00001A77"/>
    <w:rsid w:val="00001DA9"/>
    <w:rsid w:val="000020DA"/>
    <w:rsid w:val="00002F5A"/>
    <w:rsid w:val="000042FE"/>
    <w:rsid w:val="0000448D"/>
    <w:rsid w:val="000045EF"/>
    <w:rsid w:val="00004FB1"/>
    <w:rsid w:val="00005026"/>
    <w:rsid w:val="0000756F"/>
    <w:rsid w:val="000075CF"/>
    <w:rsid w:val="00007720"/>
    <w:rsid w:val="00007F9C"/>
    <w:rsid w:val="00010944"/>
    <w:rsid w:val="00010A6C"/>
    <w:rsid w:val="00010BA4"/>
    <w:rsid w:val="00011480"/>
    <w:rsid w:val="00011899"/>
    <w:rsid w:val="00011F51"/>
    <w:rsid w:val="00012841"/>
    <w:rsid w:val="00012870"/>
    <w:rsid w:val="00012CDD"/>
    <w:rsid w:val="00012FF0"/>
    <w:rsid w:val="000132B0"/>
    <w:rsid w:val="0001340E"/>
    <w:rsid w:val="000142DD"/>
    <w:rsid w:val="000149B1"/>
    <w:rsid w:val="00014DEE"/>
    <w:rsid w:val="0001516E"/>
    <w:rsid w:val="000156FB"/>
    <w:rsid w:val="000157ED"/>
    <w:rsid w:val="0001586D"/>
    <w:rsid w:val="00017AA9"/>
    <w:rsid w:val="00017C19"/>
    <w:rsid w:val="0002006B"/>
    <w:rsid w:val="00020327"/>
    <w:rsid w:val="00020CC0"/>
    <w:rsid w:val="00020E4F"/>
    <w:rsid w:val="00020E50"/>
    <w:rsid w:val="00021264"/>
    <w:rsid w:val="00021353"/>
    <w:rsid w:val="000217BD"/>
    <w:rsid w:val="00021E0A"/>
    <w:rsid w:val="000229B9"/>
    <w:rsid w:val="00022B15"/>
    <w:rsid w:val="00023783"/>
    <w:rsid w:val="00023E22"/>
    <w:rsid w:val="0002421C"/>
    <w:rsid w:val="000243CE"/>
    <w:rsid w:val="000244B0"/>
    <w:rsid w:val="00024987"/>
    <w:rsid w:val="00024A18"/>
    <w:rsid w:val="000254FC"/>
    <w:rsid w:val="00025B36"/>
    <w:rsid w:val="00025BF8"/>
    <w:rsid w:val="00026066"/>
    <w:rsid w:val="000261AF"/>
    <w:rsid w:val="00027A6E"/>
    <w:rsid w:val="00030080"/>
    <w:rsid w:val="00030667"/>
    <w:rsid w:val="000307CA"/>
    <w:rsid w:val="00031163"/>
    <w:rsid w:val="0003181C"/>
    <w:rsid w:val="0003231C"/>
    <w:rsid w:val="000323B1"/>
    <w:rsid w:val="00032445"/>
    <w:rsid w:val="0003258E"/>
    <w:rsid w:val="00032738"/>
    <w:rsid w:val="000328ED"/>
    <w:rsid w:val="00033D2D"/>
    <w:rsid w:val="00034100"/>
    <w:rsid w:val="00035701"/>
    <w:rsid w:val="000360A0"/>
    <w:rsid w:val="000366C9"/>
    <w:rsid w:val="00036FCC"/>
    <w:rsid w:val="000371DE"/>
    <w:rsid w:val="0003732E"/>
    <w:rsid w:val="00037497"/>
    <w:rsid w:val="00037642"/>
    <w:rsid w:val="00037C3F"/>
    <w:rsid w:val="00037C63"/>
    <w:rsid w:val="00037DFC"/>
    <w:rsid w:val="000405D4"/>
    <w:rsid w:val="00041633"/>
    <w:rsid w:val="000416C7"/>
    <w:rsid w:val="00041D60"/>
    <w:rsid w:val="00042397"/>
    <w:rsid w:val="000428DD"/>
    <w:rsid w:val="00042B06"/>
    <w:rsid w:val="00042DC3"/>
    <w:rsid w:val="00042EA4"/>
    <w:rsid w:val="0004359E"/>
    <w:rsid w:val="00043AC8"/>
    <w:rsid w:val="00044D1A"/>
    <w:rsid w:val="00045AB3"/>
    <w:rsid w:val="00045BF6"/>
    <w:rsid w:val="0004654B"/>
    <w:rsid w:val="00046BD3"/>
    <w:rsid w:val="000505A3"/>
    <w:rsid w:val="000509A3"/>
    <w:rsid w:val="00051625"/>
    <w:rsid w:val="00051C4F"/>
    <w:rsid w:val="000520F8"/>
    <w:rsid w:val="000521CE"/>
    <w:rsid w:val="00052C2F"/>
    <w:rsid w:val="00052C5C"/>
    <w:rsid w:val="00052C72"/>
    <w:rsid w:val="00052E58"/>
    <w:rsid w:val="00052F09"/>
    <w:rsid w:val="0005334C"/>
    <w:rsid w:val="000535B6"/>
    <w:rsid w:val="00053626"/>
    <w:rsid w:val="00053665"/>
    <w:rsid w:val="00053673"/>
    <w:rsid w:val="00053D2D"/>
    <w:rsid w:val="00053FE1"/>
    <w:rsid w:val="00054027"/>
    <w:rsid w:val="00054250"/>
    <w:rsid w:val="00054A6C"/>
    <w:rsid w:val="00054F73"/>
    <w:rsid w:val="00055303"/>
    <w:rsid w:val="000566EB"/>
    <w:rsid w:val="00056705"/>
    <w:rsid w:val="0005697B"/>
    <w:rsid w:val="00056DC4"/>
    <w:rsid w:val="0005727D"/>
    <w:rsid w:val="000573A6"/>
    <w:rsid w:val="0005781E"/>
    <w:rsid w:val="00057CFA"/>
    <w:rsid w:val="000606C5"/>
    <w:rsid w:val="000608CB"/>
    <w:rsid w:val="00060B4C"/>
    <w:rsid w:val="00060FBE"/>
    <w:rsid w:val="0006164D"/>
    <w:rsid w:val="000628CC"/>
    <w:rsid w:val="00062B88"/>
    <w:rsid w:val="00062DDD"/>
    <w:rsid w:val="00063B10"/>
    <w:rsid w:val="000643C8"/>
    <w:rsid w:val="00064540"/>
    <w:rsid w:val="000645CC"/>
    <w:rsid w:val="00064617"/>
    <w:rsid w:val="00064C97"/>
    <w:rsid w:val="00064EA2"/>
    <w:rsid w:val="0006534F"/>
    <w:rsid w:val="0006599E"/>
    <w:rsid w:val="00065A42"/>
    <w:rsid w:val="00066182"/>
    <w:rsid w:val="00067083"/>
    <w:rsid w:val="000673D9"/>
    <w:rsid w:val="00067AEA"/>
    <w:rsid w:val="0007012A"/>
    <w:rsid w:val="0007028D"/>
    <w:rsid w:val="0007029E"/>
    <w:rsid w:val="000723F2"/>
    <w:rsid w:val="00072EF6"/>
    <w:rsid w:val="0007323B"/>
    <w:rsid w:val="0007403F"/>
    <w:rsid w:val="000741FE"/>
    <w:rsid w:val="00074D53"/>
    <w:rsid w:val="000752DD"/>
    <w:rsid w:val="000759C7"/>
    <w:rsid w:val="00077484"/>
    <w:rsid w:val="000775D4"/>
    <w:rsid w:val="00077C62"/>
    <w:rsid w:val="000803B0"/>
    <w:rsid w:val="0008075D"/>
    <w:rsid w:val="0008116B"/>
    <w:rsid w:val="0008171E"/>
    <w:rsid w:val="000819CF"/>
    <w:rsid w:val="00082D66"/>
    <w:rsid w:val="000835F3"/>
    <w:rsid w:val="00083632"/>
    <w:rsid w:val="0008368A"/>
    <w:rsid w:val="00083722"/>
    <w:rsid w:val="00083B4A"/>
    <w:rsid w:val="00083FC7"/>
    <w:rsid w:val="0008403B"/>
    <w:rsid w:val="00084061"/>
    <w:rsid w:val="00084299"/>
    <w:rsid w:val="0008437C"/>
    <w:rsid w:val="00084829"/>
    <w:rsid w:val="00085B3E"/>
    <w:rsid w:val="0008667D"/>
    <w:rsid w:val="00086952"/>
    <w:rsid w:val="000874D8"/>
    <w:rsid w:val="00087768"/>
    <w:rsid w:val="00087C58"/>
    <w:rsid w:val="00087DD1"/>
    <w:rsid w:val="00087FE9"/>
    <w:rsid w:val="00090FC7"/>
    <w:rsid w:val="0009152A"/>
    <w:rsid w:val="00091B7E"/>
    <w:rsid w:val="000922C0"/>
    <w:rsid w:val="0009250A"/>
    <w:rsid w:val="00092825"/>
    <w:rsid w:val="00092D5B"/>
    <w:rsid w:val="00092E90"/>
    <w:rsid w:val="00093118"/>
    <w:rsid w:val="00093387"/>
    <w:rsid w:val="00093527"/>
    <w:rsid w:val="000947B3"/>
    <w:rsid w:val="000949DB"/>
    <w:rsid w:val="00094AC3"/>
    <w:rsid w:val="0009596D"/>
    <w:rsid w:val="0009597C"/>
    <w:rsid w:val="0009604D"/>
    <w:rsid w:val="000966D3"/>
    <w:rsid w:val="00096B8F"/>
    <w:rsid w:val="00096E9D"/>
    <w:rsid w:val="00097236"/>
    <w:rsid w:val="000979B6"/>
    <w:rsid w:val="00097FEA"/>
    <w:rsid w:val="000A00EC"/>
    <w:rsid w:val="000A01F7"/>
    <w:rsid w:val="000A04EE"/>
    <w:rsid w:val="000A0746"/>
    <w:rsid w:val="000A0835"/>
    <w:rsid w:val="000A089B"/>
    <w:rsid w:val="000A0C2F"/>
    <w:rsid w:val="000A12CA"/>
    <w:rsid w:val="000A1C41"/>
    <w:rsid w:val="000A1D4E"/>
    <w:rsid w:val="000A2314"/>
    <w:rsid w:val="000A23D3"/>
    <w:rsid w:val="000A2400"/>
    <w:rsid w:val="000A2811"/>
    <w:rsid w:val="000A28C6"/>
    <w:rsid w:val="000A2B0C"/>
    <w:rsid w:val="000A3050"/>
    <w:rsid w:val="000A335E"/>
    <w:rsid w:val="000A5CC3"/>
    <w:rsid w:val="000A6B2A"/>
    <w:rsid w:val="000A716A"/>
    <w:rsid w:val="000A7923"/>
    <w:rsid w:val="000A7D42"/>
    <w:rsid w:val="000A7EB9"/>
    <w:rsid w:val="000A7FF9"/>
    <w:rsid w:val="000B0470"/>
    <w:rsid w:val="000B0623"/>
    <w:rsid w:val="000B0B6A"/>
    <w:rsid w:val="000B112D"/>
    <w:rsid w:val="000B13CC"/>
    <w:rsid w:val="000B1E4D"/>
    <w:rsid w:val="000B1F13"/>
    <w:rsid w:val="000B24AB"/>
    <w:rsid w:val="000B2654"/>
    <w:rsid w:val="000B2FFB"/>
    <w:rsid w:val="000B372F"/>
    <w:rsid w:val="000B467B"/>
    <w:rsid w:val="000B46DE"/>
    <w:rsid w:val="000B4713"/>
    <w:rsid w:val="000B4994"/>
    <w:rsid w:val="000B4A5D"/>
    <w:rsid w:val="000B5D7D"/>
    <w:rsid w:val="000B5E42"/>
    <w:rsid w:val="000B5F7E"/>
    <w:rsid w:val="000B6DA5"/>
    <w:rsid w:val="000B7730"/>
    <w:rsid w:val="000C00EE"/>
    <w:rsid w:val="000C0205"/>
    <w:rsid w:val="000C07D8"/>
    <w:rsid w:val="000C0A87"/>
    <w:rsid w:val="000C0CFD"/>
    <w:rsid w:val="000C1313"/>
    <w:rsid w:val="000C161C"/>
    <w:rsid w:val="000C1620"/>
    <w:rsid w:val="000C17D6"/>
    <w:rsid w:val="000C1F33"/>
    <w:rsid w:val="000C2604"/>
    <w:rsid w:val="000C3C71"/>
    <w:rsid w:val="000C4027"/>
    <w:rsid w:val="000C465F"/>
    <w:rsid w:val="000C49B2"/>
    <w:rsid w:val="000C505F"/>
    <w:rsid w:val="000C5120"/>
    <w:rsid w:val="000C569B"/>
    <w:rsid w:val="000C6022"/>
    <w:rsid w:val="000C6631"/>
    <w:rsid w:val="000C66A4"/>
    <w:rsid w:val="000C6880"/>
    <w:rsid w:val="000C69BF"/>
    <w:rsid w:val="000C6CF1"/>
    <w:rsid w:val="000C776F"/>
    <w:rsid w:val="000C7995"/>
    <w:rsid w:val="000C7E58"/>
    <w:rsid w:val="000D0175"/>
    <w:rsid w:val="000D0344"/>
    <w:rsid w:val="000D0CF8"/>
    <w:rsid w:val="000D0F7A"/>
    <w:rsid w:val="000D1220"/>
    <w:rsid w:val="000D140C"/>
    <w:rsid w:val="000D167F"/>
    <w:rsid w:val="000D1D9D"/>
    <w:rsid w:val="000D23D0"/>
    <w:rsid w:val="000D2C9D"/>
    <w:rsid w:val="000D2F66"/>
    <w:rsid w:val="000D3414"/>
    <w:rsid w:val="000D3504"/>
    <w:rsid w:val="000D3AB2"/>
    <w:rsid w:val="000D3F9F"/>
    <w:rsid w:val="000D43ED"/>
    <w:rsid w:val="000D474E"/>
    <w:rsid w:val="000D48EE"/>
    <w:rsid w:val="000D589C"/>
    <w:rsid w:val="000D5AA2"/>
    <w:rsid w:val="000D5AC6"/>
    <w:rsid w:val="000D5D5C"/>
    <w:rsid w:val="000D65CE"/>
    <w:rsid w:val="000D6C5D"/>
    <w:rsid w:val="000D7033"/>
    <w:rsid w:val="000D7297"/>
    <w:rsid w:val="000D7D27"/>
    <w:rsid w:val="000E01E8"/>
    <w:rsid w:val="000E0491"/>
    <w:rsid w:val="000E15D3"/>
    <w:rsid w:val="000E1A0E"/>
    <w:rsid w:val="000E1B76"/>
    <w:rsid w:val="000E20A7"/>
    <w:rsid w:val="000E2713"/>
    <w:rsid w:val="000E2E72"/>
    <w:rsid w:val="000E33D0"/>
    <w:rsid w:val="000E39A7"/>
    <w:rsid w:val="000E3EF5"/>
    <w:rsid w:val="000E504D"/>
    <w:rsid w:val="000E59A4"/>
    <w:rsid w:val="000E61BF"/>
    <w:rsid w:val="000E637B"/>
    <w:rsid w:val="000E7C7D"/>
    <w:rsid w:val="000E7FF1"/>
    <w:rsid w:val="000F01CA"/>
    <w:rsid w:val="000F05CB"/>
    <w:rsid w:val="000F0AD7"/>
    <w:rsid w:val="000F0EF2"/>
    <w:rsid w:val="000F17CA"/>
    <w:rsid w:val="000F1811"/>
    <w:rsid w:val="000F226D"/>
    <w:rsid w:val="000F26EB"/>
    <w:rsid w:val="000F2E0F"/>
    <w:rsid w:val="000F2FC6"/>
    <w:rsid w:val="000F332D"/>
    <w:rsid w:val="000F351B"/>
    <w:rsid w:val="000F3B10"/>
    <w:rsid w:val="000F3E44"/>
    <w:rsid w:val="000F40B9"/>
    <w:rsid w:val="000F430C"/>
    <w:rsid w:val="000F4365"/>
    <w:rsid w:val="000F46E7"/>
    <w:rsid w:val="000F5686"/>
    <w:rsid w:val="000F61BF"/>
    <w:rsid w:val="000F6399"/>
    <w:rsid w:val="000F670B"/>
    <w:rsid w:val="000F671B"/>
    <w:rsid w:val="000F70EA"/>
    <w:rsid w:val="000F744C"/>
    <w:rsid w:val="000F751F"/>
    <w:rsid w:val="000F771D"/>
    <w:rsid w:val="000F7873"/>
    <w:rsid w:val="000F7F44"/>
    <w:rsid w:val="00100384"/>
    <w:rsid w:val="0010234F"/>
    <w:rsid w:val="00102F2A"/>
    <w:rsid w:val="0010312E"/>
    <w:rsid w:val="00103736"/>
    <w:rsid w:val="00103864"/>
    <w:rsid w:val="0010441E"/>
    <w:rsid w:val="001048B3"/>
    <w:rsid w:val="001048E2"/>
    <w:rsid w:val="00104EEE"/>
    <w:rsid w:val="00105A90"/>
    <w:rsid w:val="00105B24"/>
    <w:rsid w:val="00105CDC"/>
    <w:rsid w:val="00106159"/>
    <w:rsid w:val="001061FD"/>
    <w:rsid w:val="0010625E"/>
    <w:rsid w:val="00106408"/>
    <w:rsid w:val="001077B7"/>
    <w:rsid w:val="0010798E"/>
    <w:rsid w:val="00107B90"/>
    <w:rsid w:val="00110298"/>
    <w:rsid w:val="00110365"/>
    <w:rsid w:val="00110541"/>
    <w:rsid w:val="00110EB1"/>
    <w:rsid w:val="00110F7E"/>
    <w:rsid w:val="001111A7"/>
    <w:rsid w:val="00111440"/>
    <w:rsid w:val="0011161C"/>
    <w:rsid w:val="00111955"/>
    <w:rsid w:val="00112473"/>
    <w:rsid w:val="00112D0A"/>
    <w:rsid w:val="001137AF"/>
    <w:rsid w:val="00113B5E"/>
    <w:rsid w:val="00113F53"/>
    <w:rsid w:val="00114409"/>
    <w:rsid w:val="001145FE"/>
    <w:rsid w:val="001147D4"/>
    <w:rsid w:val="00114FBC"/>
    <w:rsid w:val="0011545B"/>
    <w:rsid w:val="0011567C"/>
    <w:rsid w:val="0011571C"/>
    <w:rsid w:val="00115A4A"/>
    <w:rsid w:val="00116F4D"/>
    <w:rsid w:val="00116FFF"/>
    <w:rsid w:val="00120365"/>
    <w:rsid w:val="00120BB1"/>
    <w:rsid w:val="00121969"/>
    <w:rsid w:val="00121B15"/>
    <w:rsid w:val="00121EB7"/>
    <w:rsid w:val="0012317B"/>
    <w:rsid w:val="00123567"/>
    <w:rsid w:val="0012376B"/>
    <w:rsid w:val="00123D98"/>
    <w:rsid w:val="001250BB"/>
    <w:rsid w:val="0012511B"/>
    <w:rsid w:val="00125338"/>
    <w:rsid w:val="00125E93"/>
    <w:rsid w:val="00126AEB"/>
    <w:rsid w:val="00126FCA"/>
    <w:rsid w:val="00127065"/>
    <w:rsid w:val="0012719A"/>
    <w:rsid w:val="001271F3"/>
    <w:rsid w:val="0012779E"/>
    <w:rsid w:val="00127846"/>
    <w:rsid w:val="001278C9"/>
    <w:rsid w:val="001300F1"/>
    <w:rsid w:val="001303EC"/>
    <w:rsid w:val="001304DB"/>
    <w:rsid w:val="00130AB7"/>
    <w:rsid w:val="00130CDA"/>
    <w:rsid w:val="00130E05"/>
    <w:rsid w:val="001312C0"/>
    <w:rsid w:val="001313FD"/>
    <w:rsid w:val="00131C31"/>
    <w:rsid w:val="00132C16"/>
    <w:rsid w:val="00132E6F"/>
    <w:rsid w:val="0013307F"/>
    <w:rsid w:val="0013396F"/>
    <w:rsid w:val="00133C29"/>
    <w:rsid w:val="00134738"/>
    <w:rsid w:val="00134978"/>
    <w:rsid w:val="00134B66"/>
    <w:rsid w:val="00134DD1"/>
    <w:rsid w:val="00135129"/>
    <w:rsid w:val="00135707"/>
    <w:rsid w:val="00135B77"/>
    <w:rsid w:val="00135C19"/>
    <w:rsid w:val="00136110"/>
    <w:rsid w:val="001365FE"/>
    <w:rsid w:val="00136674"/>
    <w:rsid w:val="00136AC6"/>
    <w:rsid w:val="00137918"/>
    <w:rsid w:val="00137BD0"/>
    <w:rsid w:val="00137DC8"/>
    <w:rsid w:val="001401FF"/>
    <w:rsid w:val="00140BD7"/>
    <w:rsid w:val="00141044"/>
    <w:rsid w:val="001415C4"/>
    <w:rsid w:val="0014185E"/>
    <w:rsid w:val="00141EE4"/>
    <w:rsid w:val="00142380"/>
    <w:rsid w:val="001425F5"/>
    <w:rsid w:val="00142640"/>
    <w:rsid w:val="00142909"/>
    <w:rsid w:val="00142FD0"/>
    <w:rsid w:val="00143247"/>
    <w:rsid w:val="0014361C"/>
    <w:rsid w:val="00144942"/>
    <w:rsid w:val="001451E5"/>
    <w:rsid w:val="00145B51"/>
    <w:rsid w:val="0014651D"/>
    <w:rsid w:val="00146EEE"/>
    <w:rsid w:val="00147471"/>
    <w:rsid w:val="001479DB"/>
    <w:rsid w:val="001503B5"/>
    <w:rsid w:val="001513B8"/>
    <w:rsid w:val="00151492"/>
    <w:rsid w:val="0015186F"/>
    <w:rsid w:val="00151A5B"/>
    <w:rsid w:val="001520CB"/>
    <w:rsid w:val="00152836"/>
    <w:rsid w:val="00152E3E"/>
    <w:rsid w:val="00153242"/>
    <w:rsid w:val="001536D7"/>
    <w:rsid w:val="00154184"/>
    <w:rsid w:val="001543B5"/>
    <w:rsid w:val="00154540"/>
    <w:rsid w:val="001553E4"/>
    <w:rsid w:val="00155A3F"/>
    <w:rsid w:val="00155C18"/>
    <w:rsid w:val="00155D02"/>
    <w:rsid w:val="00155F5D"/>
    <w:rsid w:val="0015630A"/>
    <w:rsid w:val="00156337"/>
    <w:rsid w:val="00156B77"/>
    <w:rsid w:val="00156E51"/>
    <w:rsid w:val="001577A5"/>
    <w:rsid w:val="00157CE6"/>
    <w:rsid w:val="00160037"/>
    <w:rsid w:val="00160C5F"/>
    <w:rsid w:val="0016105D"/>
    <w:rsid w:val="001616D3"/>
    <w:rsid w:val="00161775"/>
    <w:rsid w:val="00161953"/>
    <w:rsid w:val="001624E2"/>
    <w:rsid w:val="00163570"/>
    <w:rsid w:val="00164781"/>
    <w:rsid w:val="00164B9C"/>
    <w:rsid w:val="00164E77"/>
    <w:rsid w:val="0016565E"/>
    <w:rsid w:val="00165B0C"/>
    <w:rsid w:val="00166086"/>
    <w:rsid w:val="0016647A"/>
    <w:rsid w:val="001678DD"/>
    <w:rsid w:val="00167ED2"/>
    <w:rsid w:val="00167F8D"/>
    <w:rsid w:val="00167FDE"/>
    <w:rsid w:val="001700DF"/>
    <w:rsid w:val="00170BAA"/>
    <w:rsid w:val="00171BC1"/>
    <w:rsid w:val="00174BD2"/>
    <w:rsid w:val="00174D5E"/>
    <w:rsid w:val="00175480"/>
    <w:rsid w:val="0017630D"/>
    <w:rsid w:val="001769F3"/>
    <w:rsid w:val="00176CEA"/>
    <w:rsid w:val="00177FB7"/>
    <w:rsid w:val="00181275"/>
    <w:rsid w:val="00181425"/>
    <w:rsid w:val="00182416"/>
    <w:rsid w:val="00182523"/>
    <w:rsid w:val="00182529"/>
    <w:rsid w:val="001828B4"/>
    <w:rsid w:val="00182A5E"/>
    <w:rsid w:val="00182F0A"/>
    <w:rsid w:val="00182F78"/>
    <w:rsid w:val="001831AB"/>
    <w:rsid w:val="00183F75"/>
    <w:rsid w:val="001842B1"/>
    <w:rsid w:val="001842BC"/>
    <w:rsid w:val="0018436D"/>
    <w:rsid w:val="00184373"/>
    <w:rsid w:val="00184A74"/>
    <w:rsid w:val="00186160"/>
    <w:rsid w:val="00186D19"/>
    <w:rsid w:val="001910A8"/>
    <w:rsid w:val="001919E3"/>
    <w:rsid w:val="00192812"/>
    <w:rsid w:val="00192884"/>
    <w:rsid w:val="00192D03"/>
    <w:rsid w:val="00192EED"/>
    <w:rsid w:val="0019324E"/>
    <w:rsid w:val="00193309"/>
    <w:rsid w:val="00193564"/>
    <w:rsid w:val="00193D6C"/>
    <w:rsid w:val="00193D72"/>
    <w:rsid w:val="00193D77"/>
    <w:rsid w:val="00194188"/>
    <w:rsid w:val="00194682"/>
    <w:rsid w:val="0019499F"/>
    <w:rsid w:val="00195047"/>
    <w:rsid w:val="00195389"/>
    <w:rsid w:val="00196430"/>
    <w:rsid w:val="001967C4"/>
    <w:rsid w:val="00196A7E"/>
    <w:rsid w:val="00196F83"/>
    <w:rsid w:val="001A07CE"/>
    <w:rsid w:val="001A1DB4"/>
    <w:rsid w:val="001A2547"/>
    <w:rsid w:val="001A2788"/>
    <w:rsid w:val="001A3B67"/>
    <w:rsid w:val="001A3B9F"/>
    <w:rsid w:val="001A3EB2"/>
    <w:rsid w:val="001A42ED"/>
    <w:rsid w:val="001A47E2"/>
    <w:rsid w:val="001A4EBA"/>
    <w:rsid w:val="001A51E9"/>
    <w:rsid w:val="001A546A"/>
    <w:rsid w:val="001A546E"/>
    <w:rsid w:val="001A547C"/>
    <w:rsid w:val="001A5642"/>
    <w:rsid w:val="001A57D7"/>
    <w:rsid w:val="001A5C1B"/>
    <w:rsid w:val="001A5F53"/>
    <w:rsid w:val="001A6C60"/>
    <w:rsid w:val="001A6E5D"/>
    <w:rsid w:val="001A7240"/>
    <w:rsid w:val="001A7A75"/>
    <w:rsid w:val="001A7CF5"/>
    <w:rsid w:val="001B0494"/>
    <w:rsid w:val="001B13C4"/>
    <w:rsid w:val="001B1584"/>
    <w:rsid w:val="001B22F3"/>
    <w:rsid w:val="001B2A70"/>
    <w:rsid w:val="001B2ECC"/>
    <w:rsid w:val="001B3153"/>
    <w:rsid w:val="001B348D"/>
    <w:rsid w:val="001B34E1"/>
    <w:rsid w:val="001B3655"/>
    <w:rsid w:val="001B3C3A"/>
    <w:rsid w:val="001B4056"/>
    <w:rsid w:val="001B4717"/>
    <w:rsid w:val="001B54B7"/>
    <w:rsid w:val="001B5503"/>
    <w:rsid w:val="001B68F8"/>
    <w:rsid w:val="001B7533"/>
    <w:rsid w:val="001B7580"/>
    <w:rsid w:val="001B7773"/>
    <w:rsid w:val="001B79C1"/>
    <w:rsid w:val="001B7B88"/>
    <w:rsid w:val="001B7B8F"/>
    <w:rsid w:val="001C0027"/>
    <w:rsid w:val="001C165D"/>
    <w:rsid w:val="001C215B"/>
    <w:rsid w:val="001C3E48"/>
    <w:rsid w:val="001C3F50"/>
    <w:rsid w:val="001C448A"/>
    <w:rsid w:val="001C5153"/>
    <w:rsid w:val="001C57A2"/>
    <w:rsid w:val="001C5AEF"/>
    <w:rsid w:val="001C5E8F"/>
    <w:rsid w:val="001C685B"/>
    <w:rsid w:val="001C6F9B"/>
    <w:rsid w:val="001C76C0"/>
    <w:rsid w:val="001C7E17"/>
    <w:rsid w:val="001D0718"/>
    <w:rsid w:val="001D0D30"/>
    <w:rsid w:val="001D0E49"/>
    <w:rsid w:val="001D1627"/>
    <w:rsid w:val="001D1D37"/>
    <w:rsid w:val="001D2115"/>
    <w:rsid w:val="001D2197"/>
    <w:rsid w:val="001D34EF"/>
    <w:rsid w:val="001D37FD"/>
    <w:rsid w:val="001D3AE0"/>
    <w:rsid w:val="001D4533"/>
    <w:rsid w:val="001D5022"/>
    <w:rsid w:val="001D5221"/>
    <w:rsid w:val="001D5615"/>
    <w:rsid w:val="001D5DAD"/>
    <w:rsid w:val="001D6163"/>
    <w:rsid w:val="001D6ED6"/>
    <w:rsid w:val="001D7230"/>
    <w:rsid w:val="001E01D9"/>
    <w:rsid w:val="001E035F"/>
    <w:rsid w:val="001E0794"/>
    <w:rsid w:val="001E1022"/>
    <w:rsid w:val="001E1E79"/>
    <w:rsid w:val="001E2857"/>
    <w:rsid w:val="001E2A28"/>
    <w:rsid w:val="001E2ED0"/>
    <w:rsid w:val="001E4601"/>
    <w:rsid w:val="001E46D1"/>
    <w:rsid w:val="001E590E"/>
    <w:rsid w:val="001E5FD0"/>
    <w:rsid w:val="001E62D3"/>
    <w:rsid w:val="001E685B"/>
    <w:rsid w:val="001E6E37"/>
    <w:rsid w:val="001E6E62"/>
    <w:rsid w:val="001E7910"/>
    <w:rsid w:val="001E7DB7"/>
    <w:rsid w:val="001F01EC"/>
    <w:rsid w:val="001F07A4"/>
    <w:rsid w:val="001F0C09"/>
    <w:rsid w:val="001F11C1"/>
    <w:rsid w:val="001F132D"/>
    <w:rsid w:val="001F1B9E"/>
    <w:rsid w:val="001F28F1"/>
    <w:rsid w:val="001F2EA3"/>
    <w:rsid w:val="001F2F74"/>
    <w:rsid w:val="001F3730"/>
    <w:rsid w:val="001F48CF"/>
    <w:rsid w:val="001F4C6E"/>
    <w:rsid w:val="001F54C0"/>
    <w:rsid w:val="001F54D7"/>
    <w:rsid w:val="001F5594"/>
    <w:rsid w:val="001F67E1"/>
    <w:rsid w:val="001F7178"/>
    <w:rsid w:val="001F71E7"/>
    <w:rsid w:val="001F7442"/>
    <w:rsid w:val="00202192"/>
    <w:rsid w:val="0020296E"/>
    <w:rsid w:val="00203407"/>
    <w:rsid w:val="002040FA"/>
    <w:rsid w:val="00204AEA"/>
    <w:rsid w:val="00204D17"/>
    <w:rsid w:val="00204EF6"/>
    <w:rsid w:val="002059E6"/>
    <w:rsid w:val="00206B58"/>
    <w:rsid w:val="00206EC1"/>
    <w:rsid w:val="00210066"/>
    <w:rsid w:val="002101DE"/>
    <w:rsid w:val="00210559"/>
    <w:rsid w:val="00210684"/>
    <w:rsid w:val="00210877"/>
    <w:rsid w:val="0021096B"/>
    <w:rsid w:val="00210B20"/>
    <w:rsid w:val="00210BAD"/>
    <w:rsid w:val="00211996"/>
    <w:rsid w:val="00211C80"/>
    <w:rsid w:val="00211CBD"/>
    <w:rsid w:val="00211E42"/>
    <w:rsid w:val="0021315C"/>
    <w:rsid w:val="00213193"/>
    <w:rsid w:val="00213727"/>
    <w:rsid w:val="00213D94"/>
    <w:rsid w:val="00214233"/>
    <w:rsid w:val="00215224"/>
    <w:rsid w:val="00215494"/>
    <w:rsid w:val="002157B0"/>
    <w:rsid w:val="00215843"/>
    <w:rsid w:val="00215AB3"/>
    <w:rsid w:val="00216544"/>
    <w:rsid w:val="00216DE8"/>
    <w:rsid w:val="0021720D"/>
    <w:rsid w:val="00217631"/>
    <w:rsid w:val="0021766B"/>
    <w:rsid w:val="00217B23"/>
    <w:rsid w:val="00217C6D"/>
    <w:rsid w:val="00220596"/>
    <w:rsid w:val="0022099D"/>
    <w:rsid w:val="00220B0B"/>
    <w:rsid w:val="00220CDE"/>
    <w:rsid w:val="00222201"/>
    <w:rsid w:val="00222509"/>
    <w:rsid w:val="00222E0E"/>
    <w:rsid w:val="002238B4"/>
    <w:rsid w:val="002246CD"/>
    <w:rsid w:val="002251D2"/>
    <w:rsid w:val="0022533C"/>
    <w:rsid w:val="00226525"/>
    <w:rsid w:val="00226646"/>
    <w:rsid w:val="0022692C"/>
    <w:rsid w:val="002275AD"/>
    <w:rsid w:val="00227931"/>
    <w:rsid w:val="002300D2"/>
    <w:rsid w:val="0023020A"/>
    <w:rsid w:val="00230B05"/>
    <w:rsid w:val="00230C32"/>
    <w:rsid w:val="00230F4C"/>
    <w:rsid w:val="00230FCD"/>
    <w:rsid w:val="00231017"/>
    <w:rsid w:val="0023248F"/>
    <w:rsid w:val="00232E8A"/>
    <w:rsid w:val="0023397B"/>
    <w:rsid w:val="00234B0A"/>
    <w:rsid w:val="002354AD"/>
    <w:rsid w:val="00235625"/>
    <w:rsid w:val="00235629"/>
    <w:rsid w:val="00235EA4"/>
    <w:rsid w:val="00236023"/>
    <w:rsid w:val="002362C2"/>
    <w:rsid w:val="002366E3"/>
    <w:rsid w:val="00237222"/>
    <w:rsid w:val="0023743E"/>
    <w:rsid w:val="0023774E"/>
    <w:rsid w:val="002377F5"/>
    <w:rsid w:val="002401DC"/>
    <w:rsid w:val="00241996"/>
    <w:rsid w:val="0024267F"/>
    <w:rsid w:val="00242711"/>
    <w:rsid w:val="002428B1"/>
    <w:rsid w:val="0024299B"/>
    <w:rsid w:val="002433FD"/>
    <w:rsid w:val="002440FB"/>
    <w:rsid w:val="002443C2"/>
    <w:rsid w:val="002446DA"/>
    <w:rsid w:val="00244CC3"/>
    <w:rsid w:val="0024579B"/>
    <w:rsid w:val="002457A2"/>
    <w:rsid w:val="0024594A"/>
    <w:rsid w:val="00245A78"/>
    <w:rsid w:val="00245CBF"/>
    <w:rsid w:val="002460C2"/>
    <w:rsid w:val="00246266"/>
    <w:rsid w:val="0024632F"/>
    <w:rsid w:val="00246655"/>
    <w:rsid w:val="00246CEA"/>
    <w:rsid w:val="002504EC"/>
    <w:rsid w:val="00250753"/>
    <w:rsid w:val="002508C9"/>
    <w:rsid w:val="002511C0"/>
    <w:rsid w:val="00251ED4"/>
    <w:rsid w:val="0025214B"/>
    <w:rsid w:val="00252BC0"/>
    <w:rsid w:val="00252E6C"/>
    <w:rsid w:val="0025313C"/>
    <w:rsid w:val="0025342B"/>
    <w:rsid w:val="002534AC"/>
    <w:rsid w:val="00254687"/>
    <w:rsid w:val="0025471B"/>
    <w:rsid w:val="00254D6A"/>
    <w:rsid w:val="00254DDB"/>
    <w:rsid w:val="002556A7"/>
    <w:rsid w:val="002556C7"/>
    <w:rsid w:val="00255795"/>
    <w:rsid w:val="002559B9"/>
    <w:rsid w:val="00255D76"/>
    <w:rsid w:val="00256A55"/>
    <w:rsid w:val="00256B2B"/>
    <w:rsid w:val="00256D06"/>
    <w:rsid w:val="00256F12"/>
    <w:rsid w:val="00257174"/>
    <w:rsid w:val="0025724B"/>
    <w:rsid w:val="00257E9B"/>
    <w:rsid w:val="00260591"/>
    <w:rsid w:val="00260C2F"/>
    <w:rsid w:val="0026112A"/>
    <w:rsid w:val="002619C6"/>
    <w:rsid w:val="00261C6F"/>
    <w:rsid w:val="00261CDE"/>
    <w:rsid w:val="00262126"/>
    <w:rsid w:val="00262C4E"/>
    <w:rsid w:val="002638D8"/>
    <w:rsid w:val="002639E3"/>
    <w:rsid w:val="00263BF0"/>
    <w:rsid w:val="0026422B"/>
    <w:rsid w:val="00264262"/>
    <w:rsid w:val="00264A5B"/>
    <w:rsid w:val="00264BD1"/>
    <w:rsid w:val="0026510F"/>
    <w:rsid w:val="002657C2"/>
    <w:rsid w:val="00265D22"/>
    <w:rsid w:val="00266C78"/>
    <w:rsid w:val="002679A6"/>
    <w:rsid w:val="002701DD"/>
    <w:rsid w:val="00270862"/>
    <w:rsid w:val="00270B83"/>
    <w:rsid w:val="00270EC1"/>
    <w:rsid w:val="00271054"/>
    <w:rsid w:val="0027130C"/>
    <w:rsid w:val="002715E1"/>
    <w:rsid w:val="00271C34"/>
    <w:rsid w:val="00271CA1"/>
    <w:rsid w:val="002722D3"/>
    <w:rsid w:val="00274127"/>
    <w:rsid w:val="0027439B"/>
    <w:rsid w:val="002754C3"/>
    <w:rsid w:val="0027582E"/>
    <w:rsid w:val="00275E1B"/>
    <w:rsid w:val="00276697"/>
    <w:rsid w:val="00276717"/>
    <w:rsid w:val="00276D1F"/>
    <w:rsid w:val="002777F4"/>
    <w:rsid w:val="00277B6A"/>
    <w:rsid w:val="00277D54"/>
    <w:rsid w:val="0028071F"/>
    <w:rsid w:val="00280D36"/>
    <w:rsid w:val="00281014"/>
    <w:rsid w:val="0028161D"/>
    <w:rsid w:val="00281BBF"/>
    <w:rsid w:val="002820D1"/>
    <w:rsid w:val="002821AD"/>
    <w:rsid w:val="002822AD"/>
    <w:rsid w:val="00282860"/>
    <w:rsid w:val="00282FAC"/>
    <w:rsid w:val="0028308C"/>
    <w:rsid w:val="002834F5"/>
    <w:rsid w:val="002840CD"/>
    <w:rsid w:val="0028503C"/>
    <w:rsid w:val="00285105"/>
    <w:rsid w:val="00285128"/>
    <w:rsid w:val="002854BA"/>
    <w:rsid w:val="002857E7"/>
    <w:rsid w:val="00285CFB"/>
    <w:rsid w:val="00287E81"/>
    <w:rsid w:val="002908DC"/>
    <w:rsid w:val="00290D45"/>
    <w:rsid w:val="002910C3"/>
    <w:rsid w:val="00291599"/>
    <w:rsid w:val="00291E0E"/>
    <w:rsid w:val="00291FA5"/>
    <w:rsid w:val="00292298"/>
    <w:rsid w:val="002922CF"/>
    <w:rsid w:val="00292B76"/>
    <w:rsid w:val="00294F30"/>
    <w:rsid w:val="002952EE"/>
    <w:rsid w:val="00295FD1"/>
    <w:rsid w:val="002964AE"/>
    <w:rsid w:val="002964B4"/>
    <w:rsid w:val="00296532"/>
    <w:rsid w:val="00297159"/>
    <w:rsid w:val="00297BD3"/>
    <w:rsid w:val="00297E4B"/>
    <w:rsid w:val="002A0140"/>
    <w:rsid w:val="002A0258"/>
    <w:rsid w:val="002A097C"/>
    <w:rsid w:val="002A0F23"/>
    <w:rsid w:val="002A0FEC"/>
    <w:rsid w:val="002A152A"/>
    <w:rsid w:val="002A1847"/>
    <w:rsid w:val="002A1CCB"/>
    <w:rsid w:val="002A2233"/>
    <w:rsid w:val="002A3DDE"/>
    <w:rsid w:val="002A47D9"/>
    <w:rsid w:val="002A4BA6"/>
    <w:rsid w:val="002A4CE6"/>
    <w:rsid w:val="002A4F09"/>
    <w:rsid w:val="002A6177"/>
    <w:rsid w:val="002A6382"/>
    <w:rsid w:val="002A6481"/>
    <w:rsid w:val="002A6F30"/>
    <w:rsid w:val="002A72A1"/>
    <w:rsid w:val="002A7DE4"/>
    <w:rsid w:val="002A7F64"/>
    <w:rsid w:val="002A7FA7"/>
    <w:rsid w:val="002B047E"/>
    <w:rsid w:val="002B05E9"/>
    <w:rsid w:val="002B0617"/>
    <w:rsid w:val="002B108A"/>
    <w:rsid w:val="002B124F"/>
    <w:rsid w:val="002B18A7"/>
    <w:rsid w:val="002B1C3D"/>
    <w:rsid w:val="002B1EC3"/>
    <w:rsid w:val="002B1F90"/>
    <w:rsid w:val="002B28F4"/>
    <w:rsid w:val="002B29FE"/>
    <w:rsid w:val="002B30D0"/>
    <w:rsid w:val="002B3649"/>
    <w:rsid w:val="002B41D1"/>
    <w:rsid w:val="002B4BCA"/>
    <w:rsid w:val="002B5292"/>
    <w:rsid w:val="002B5445"/>
    <w:rsid w:val="002B555A"/>
    <w:rsid w:val="002B5628"/>
    <w:rsid w:val="002B5F69"/>
    <w:rsid w:val="002B60AA"/>
    <w:rsid w:val="002B7686"/>
    <w:rsid w:val="002B7B45"/>
    <w:rsid w:val="002B7BA5"/>
    <w:rsid w:val="002B7EA4"/>
    <w:rsid w:val="002C04CF"/>
    <w:rsid w:val="002C05CA"/>
    <w:rsid w:val="002C10F9"/>
    <w:rsid w:val="002C270D"/>
    <w:rsid w:val="002C29F5"/>
    <w:rsid w:val="002C2CF7"/>
    <w:rsid w:val="002C42E1"/>
    <w:rsid w:val="002C451A"/>
    <w:rsid w:val="002C55B6"/>
    <w:rsid w:val="002C5778"/>
    <w:rsid w:val="002C5DBE"/>
    <w:rsid w:val="002C65C4"/>
    <w:rsid w:val="002C6DC7"/>
    <w:rsid w:val="002C7326"/>
    <w:rsid w:val="002C76BF"/>
    <w:rsid w:val="002D0260"/>
    <w:rsid w:val="002D03C3"/>
    <w:rsid w:val="002D123C"/>
    <w:rsid w:val="002D14AD"/>
    <w:rsid w:val="002D191B"/>
    <w:rsid w:val="002D1EF4"/>
    <w:rsid w:val="002D20F0"/>
    <w:rsid w:val="002D2C1D"/>
    <w:rsid w:val="002D2EBF"/>
    <w:rsid w:val="002D2F71"/>
    <w:rsid w:val="002D32F0"/>
    <w:rsid w:val="002D3644"/>
    <w:rsid w:val="002D3A9C"/>
    <w:rsid w:val="002D3E0D"/>
    <w:rsid w:val="002D3F72"/>
    <w:rsid w:val="002D3FE8"/>
    <w:rsid w:val="002D4983"/>
    <w:rsid w:val="002D4DB3"/>
    <w:rsid w:val="002D5385"/>
    <w:rsid w:val="002D5D46"/>
    <w:rsid w:val="002D63D7"/>
    <w:rsid w:val="002D67CC"/>
    <w:rsid w:val="002D6C24"/>
    <w:rsid w:val="002D6DF4"/>
    <w:rsid w:val="002D76EC"/>
    <w:rsid w:val="002D7CC6"/>
    <w:rsid w:val="002D7E52"/>
    <w:rsid w:val="002E0833"/>
    <w:rsid w:val="002E0A38"/>
    <w:rsid w:val="002E0B22"/>
    <w:rsid w:val="002E0E27"/>
    <w:rsid w:val="002E0E72"/>
    <w:rsid w:val="002E1486"/>
    <w:rsid w:val="002E1FE1"/>
    <w:rsid w:val="002E2265"/>
    <w:rsid w:val="002E23CF"/>
    <w:rsid w:val="002E251E"/>
    <w:rsid w:val="002E2A2B"/>
    <w:rsid w:val="002E3066"/>
    <w:rsid w:val="002E31B5"/>
    <w:rsid w:val="002E325E"/>
    <w:rsid w:val="002E35D4"/>
    <w:rsid w:val="002E374D"/>
    <w:rsid w:val="002E37B9"/>
    <w:rsid w:val="002E38B6"/>
    <w:rsid w:val="002E3900"/>
    <w:rsid w:val="002E3C79"/>
    <w:rsid w:val="002E447D"/>
    <w:rsid w:val="002E4CA0"/>
    <w:rsid w:val="002E4E76"/>
    <w:rsid w:val="002E4F50"/>
    <w:rsid w:val="002E5619"/>
    <w:rsid w:val="002E637A"/>
    <w:rsid w:val="002E6439"/>
    <w:rsid w:val="002E683C"/>
    <w:rsid w:val="002E6C54"/>
    <w:rsid w:val="002E6F13"/>
    <w:rsid w:val="002E71C1"/>
    <w:rsid w:val="002E7297"/>
    <w:rsid w:val="002E72D7"/>
    <w:rsid w:val="002F0053"/>
    <w:rsid w:val="002F2050"/>
    <w:rsid w:val="002F24E4"/>
    <w:rsid w:val="002F3599"/>
    <w:rsid w:val="002F4241"/>
    <w:rsid w:val="002F45B2"/>
    <w:rsid w:val="002F5145"/>
    <w:rsid w:val="002F5291"/>
    <w:rsid w:val="002F5372"/>
    <w:rsid w:val="002F5CF1"/>
    <w:rsid w:val="002F5D1E"/>
    <w:rsid w:val="002F6188"/>
    <w:rsid w:val="002F6586"/>
    <w:rsid w:val="002F65D3"/>
    <w:rsid w:val="002F683F"/>
    <w:rsid w:val="002F71E5"/>
    <w:rsid w:val="002F762B"/>
    <w:rsid w:val="002F7893"/>
    <w:rsid w:val="002F7E30"/>
    <w:rsid w:val="00300D47"/>
    <w:rsid w:val="00301052"/>
    <w:rsid w:val="00302DDD"/>
    <w:rsid w:val="00302F0E"/>
    <w:rsid w:val="00302F85"/>
    <w:rsid w:val="00303817"/>
    <w:rsid w:val="00305106"/>
    <w:rsid w:val="0030532F"/>
    <w:rsid w:val="00305402"/>
    <w:rsid w:val="003056E8"/>
    <w:rsid w:val="00306A25"/>
    <w:rsid w:val="00306D15"/>
    <w:rsid w:val="0030707E"/>
    <w:rsid w:val="00307223"/>
    <w:rsid w:val="00307787"/>
    <w:rsid w:val="00307B10"/>
    <w:rsid w:val="003104E3"/>
    <w:rsid w:val="00310516"/>
    <w:rsid w:val="003105BD"/>
    <w:rsid w:val="00310785"/>
    <w:rsid w:val="00310AC7"/>
    <w:rsid w:val="00311050"/>
    <w:rsid w:val="00311499"/>
    <w:rsid w:val="00311E22"/>
    <w:rsid w:val="00312218"/>
    <w:rsid w:val="00313B35"/>
    <w:rsid w:val="003142FF"/>
    <w:rsid w:val="0031473A"/>
    <w:rsid w:val="00314976"/>
    <w:rsid w:val="00314977"/>
    <w:rsid w:val="00314F9E"/>
    <w:rsid w:val="0031586E"/>
    <w:rsid w:val="00315940"/>
    <w:rsid w:val="00316347"/>
    <w:rsid w:val="0031648F"/>
    <w:rsid w:val="003170C3"/>
    <w:rsid w:val="00317758"/>
    <w:rsid w:val="00317995"/>
    <w:rsid w:val="00317DDD"/>
    <w:rsid w:val="00317E0C"/>
    <w:rsid w:val="003218B6"/>
    <w:rsid w:val="00321965"/>
    <w:rsid w:val="00321CCB"/>
    <w:rsid w:val="00321F28"/>
    <w:rsid w:val="0032253E"/>
    <w:rsid w:val="003226E6"/>
    <w:rsid w:val="0032288D"/>
    <w:rsid w:val="00322A9F"/>
    <w:rsid w:val="00322C7C"/>
    <w:rsid w:val="00324352"/>
    <w:rsid w:val="0032442D"/>
    <w:rsid w:val="0032495E"/>
    <w:rsid w:val="00324B89"/>
    <w:rsid w:val="0032581F"/>
    <w:rsid w:val="00325992"/>
    <w:rsid w:val="00326938"/>
    <w:rsid w:val="0032702E"/>
    <w:rsid w:val="00327092"/>
    <w:rsid w:val="00327734"/>
    <w:rsid w:val="00327E03"/>
    <w:rsid w:val="00327F2F"/>
    <w:rsid w:val="00330142"/>
    <w:rsid w:val="003305AB"/>
    <w:rsid w:val="00330C6B"/>
    <w:rsid w:val="003313CC"/>
    <w:rsid w:val="00331BAA"/>
    <w:rsid w:val="003328FC"/>
    <w:rsid w:val="00332B53"/>
    <w:rsid w:val="003330BA"/>
    <w:rsid w:val="00333137"/>
    <w:rsid w:val="00333842"/>
    <w:rsid w:val="00333A34"/>
    <w:rsid w:val="00333C60"/>
    <w:rsid w:val="00334541"/>
    <w:rsid w:val="00334C1A"/>
    <w:rsid w:val="003350AF"/>
    <w:rsid w:val="0033527A"/>
    <w:rsid w:val="003352A9"/>
    <w:rsid w:val="00335743"/>
    <w:rsid w:val="00335E0C"/>
    <w:rsid w:val="00336045"/>
    <w:rsid w:val="0033623E"/>
    <w:rsid w:val="003364FA"/>
    <w:rsid w:val="00336765"/>
    <w:rsid w:val="00336CCD"/>
    <w:rsid w:val="00337811"/>
    <w:rsid w:val="00337921"/>
    <w:rsid w:val="00337B4D"/>
    <w:rsid w:val="00340954"/>
    <w:rsid w:val="00341057"/>
    <w:rsid w:val="0034109F"/>
    <w:rsid w:val="0034164A"/>
    <w:rsid w:val="00341765"/>
    <w:rsid w:val="00341DE2"/>
    <w:rsid w:val="00342F68"/>
    <w:rsid w:val="003430C5"/>
    <w:rsid w:val="00344797"/>
    <w:rsid w:val="00344B2C"/>
    <w:rsid w:val="00345081"/>
    <w:rsid w:val="0034695A"/>
    <w:rsid w:val="00346B75"/>
    <w:rsid w:val="00346F2F"/>
    <w:rsid w:val="003477FC"/>
    <w:rsid w:val="00347CC7"/>
    <w:rsid w:val="00347F6A"/>
    <w:rsid w:val="003502FC"/>
    <w:rsid w:val="0035053F"/>
    <w:rsid w:val="0035062F"/>
    <w:rsid w:val="0035072D"/>
    <w:rsid w:val="00351632"/>
    <w:rsid w:val="0035174D"/>
    <w:rsid w:val="00351805"/>
    <w:rsid w:val="003520AA"/>
    <w:rsid w:val="00352FA7"/>
    <w:rsid w:val="0035323F"/>
    <w:rsid w:val="003538A9"/>
    <w:rsid w:val="003543EA"/>
    <w:rsid w:val="00354926"/>
    <w:rsid w:val="003551A4"/>
    <w:rsid w:val="003558F6"/>
    <w:rsid w:val="003562FD"/>
    <w:rsid w:val="0035646D"/>
    <w:rsid w:val="00356F8F"/>
    <w:rsid w:val="00360BFC"/>
    <w:rsid w:val="00361941"/>
    <w:rsid w:val="003624FA"/>
    <w:rsid w:val="00362AEE"/>
    <w:rsid w:val="00363306"/>
    <w:rsid w:val="00363668"/>
    <w:rsid w:val="003647AE"/>
    <w:rsid w:val="00364C00"/>
    <w:rsid w:val="00364F1E"/>
    <w:rsid w:val="00364FD7"/>
    <w:rsid w:val="003662B1"/>
    <w:rsid w:val="00366427"/>
    <w:rsid w:val="003665BC"/>
    <w:rsid w:val="00366A59"/>
    <w:rsid w:val="003670EA"/>
    <w:rsid w:val="00370216"/>
    <w:rsid w:val="003702EA"/>
    <w:rsid w:val="00370311"/>
    <w:rsid w:val="00370687"/>
    <w:rsid w:val="00372105"/>
    <w:rsid w:val="003728A7"/>
    <w:rsid w:val="00372A9C"/>
    <w:rsid w:val="0037310C"/>
    <w:rsid w:val="003731D8"/>
    <w:rsid w:val="003731FE"/>
    <w:rsid w:val="00373411"/>
    <w:rsid w:val="00373662"/>
    <w:rsid w:val="00373A83"/>
    <w:rsid w:val="0037415B"/>
    <w:rsid w:val="003747EE"/>
    <w:rsid w:val="0037530F"/>
    <w:rsid w:val="00375819"/>
    <w:rsid w:val="00375E27"/>
    <w:rsid w:val="00376151"/>
    <w:rsid w:val="0037657D"/>
    <w:rsid w:val="003766E3"/>
    <w:rsid w:val="003769ED"/>
    <w:rsid w:val="00376D14"/>
    <w:rsid w:val="0037702C"/>
    <w:rsid w:val="0037782E"/>
    <w:rsid w:val="003802A2"/>
    <w:rsid w:val="00381229"/>
    <w:rsid w:val="00381CAA"/>
    <w:rsid w:val="0038240F"/>
    <w:rsid w:val="003824A5"/>
    <w:rsid w:val="0038269F"/>
    <w:rsid w:val="00383656"/>
    <w:rsid w:val="003836A5"/>
    <w:rsid w:val="0038377D"/>
    <w:rsid w:val="00383E07"/>
    <w:rsid w:val="0038432C"/>
    <w:rsid w:val="00385A17"/>
    <w:rsid w:val="00385BC5"/>
    <w:rsid w:val="00386EED"/>
    <w:rsid w:val="00387671"/>
    <w:rsid w:val="0038797E"/>
    <w:rsid w:val="00387A5D"/>
    <w:rsid w:val="00387CEB"/>
    <w:rsid w:val="00387DB1"/>
    <w:rsid w:val="00390586"/>
    <w:rsid w:val="00390C5F"/>
    <w:rsid w:val="00391447"/>
    <w:rsid w:val="00391827"/>
    <w:rsid w:val="00391A85"/>
    <w:rsid w:val="00392221"/>
    <w:rsid w:val="00392BF9"/>
    <w:rsid w:val="0039372E"/>
    <w:rsid w:val="00393888"/>
    <w:rsid w:val="00393D85"/>
    <w:rsid w:val="00394777"/>
    <w:rsid w:val="00394829"/>
    <w:rsid w:val="00395591"/>
    <w:rsid w:val="00395CC7"/>
    <w:rsid w:val="00395D7F"/>
    <w:rsid w:val="00395F91"/>
    <w:rsid w:val="00396557"/>
    <w:rsid w:val="00396BB1"/>
    <w:rsid w:val="00397329"/>
    <w:rsid w:val="00397B3C"/>
    <w:rsid w:val="003A03F3"/>
    <w:rsid w:val="003A0408"/>
    <w:rsid w:val="003A0695"/>
    <w:rsid w:val="003A16F2"/>
    <w:rsid w:val="003A1D8F"/>
    <w:rsid w:val="003A1F58"/>
    <w:rsid w:val="003A1FE2"/>
    <w:rsid w:val="003A263C"/>
    <w:rsid w:val="003A2CB6"/>
    <w:rsid w:val="003A2D0E"/>
    <w:rsid w:val="003A3043"/>
    <w:rsid w:val="003A33EA"/>
    <w:rsid w:val="003A346D"/>
    <w:rsid w:val="003A3650"/>
    <w:rsid w:val="003A37AF"/>
    <w:rsid w:val="003A3A52"/>
    <w:rsid w:val="003A40EE"/>
    <w:rsid w:val="003A4430"/>
    <w:rsid w:val="003A4D8E"/>
    <w:rsid w:val="003A535D"/>
    <w:rsid w:val="003A5A46"/>
    <w:rsid w:val="003A6025"/>
    <w:rsid w:val="003A6514"/>
    <w:rsid w:val="003A68C1"/>
    <w:rsid w:val="003A6B52"/>
    <w:rsid w:val="003A6DD9"/>
    <w:rsid w:val="003A6EF2"/>
    <w:rsid w:val="003A74E4"/>
    <w:rsid w:val="003A75E0"/>
    <w:rsid w:val="003A7BB5"/>
    <w:rsid w:val="003A7DAB"/>
    <w:rsid w:val="003B0212"/>
    <w:rsid w:val="003B20DB"/>
    <w:rsid w:val="003B263A"/>
    <w:rsid w:val="003B26B4"/>
    <w:rsid w:val="003B300D"/>
    <w:rsid w:val="003B306E"/>
    <w:rsid w:val="003B3696"/>
    <w:rsid w:val="003B38C2"/>
    <w:rsid w:val="003B4192"/>
    <w:rsid w:val="003B423E"/>
    <w:rsid w:val="003B4293"/>
    <w:rsid w:val="003B4BB2"/>
    <w:rsid w:val="003B4D0D"/>
    <w:rsid w:val="003B540E"/>
    <w:rsid w:val="003B54A2"/>
    <w:rsid w:val="003B5551"/>
    <w:rsid w:val="003B57BB"/>
    <w:rsid w:val="003B5BE1"/>
    <w:rsid w:val="003B5D26"/>
    <w:rsid w:val="003B6603"/>
    <w:rsid w:val="003B6B5B"/>
    <w:rsid w:val="003B77AA"/>
    <w:rsid w:val="003B7837"/>
    <w:rsid w:val="003B7BF5"/>
    <w:rsid w:val="003C015A"/>
    <w:rsid w:val="003C016B"/>
    <w:rsid w:val="003C085B"/>
    <w:rsid w:val="003C098B"/>
    <w:rsid w:val="003C119A"/>
    <w:rsid w:val="003C1DB5"/>
    <w:rsid w:val="003C1FC1"/>
    <w:rsid w:val="003C2EDE"/>
    <w:rsid w:val="003C39F0"/>
    <w:rsid w:val="003C3AE9"/>
    <w:rsid w:val="003C3C23"/>
    <w:rsid w:val="003C3E5D"/>
    <w:rsid w:val="003C4255"/>
    <w:rsid w:val="003C4541"/>
    <w:rsid w:val="003C4BE1"/>
    <w:rsid w:val="003C5081"/>
    <w:rsid w:val="003C5F82"/>
    <w:rsid w:val="003C64D4"/>
    <w:rsid w:val="003C6AAA"/>
    <w:rsid w:val="003C6BC7"/>
    <w:rsid w:val="003C7631"/>
    <w:rsid w:val="003C7647"/>
    <w:rsid w:val="003D0860"/>
    <w:rsid w:val="003D0B5C"/>
    <w:rsid w:val="003D0E3B"/>
    <w:rsid w:val="003D1289"/>
    <w:rsid w:val="003D1BF0"/>
    <w:rsid w:val="003D1C32"/>
    <w:rsid w:val="003D1C5D"/>
    <w:rsid w:val="003D1CEF"/>
    <w:rsid w:val="003D28B3"/>
    <w:rsid w:val="003D2B44"/>
    <w:rsid w:val="003D3AA5"/>
    <w:rsid w:val="003D4BAA"/>
    <w:rsid w:val="003D4DDE"/>
    <w:rsid w:val="003D4DF4"/>
    <w:rsid w:val="003D5278"/>
    <w:rsid w:val="003D52EA"/>
    <w:rsid w:val="003D5876"/>
    <w:rsid w:val="003D6026"/>
    <w:rsid w:val="003D732F"/>
    <w:rsid w:val="003D7368"/>
    <w:rsid w:val="003D78F9"/>
    <w:rsid w:val="003D7AFE"/>
    <w:rsid w:val="003D7E59"/>
    <w:rsid w:val="003E05E4"/>
    <w:rsid w:val="003E1038"/>
    <w:rsid w:val="003E199F"/>
    <w:rsid w:val="003E1C29"/>
    <w:rsid w:val="003E27FA"/>
    <w:rsid w:val="003E3186"/>
    <w:rsid w:val="003E32A7"/>
    <w:rsid w:val="003E4E1E"/>
    <w:rsid w:val="003E4F4D"/>
    <w:rsid w:val="003E55FA"/>
    <w:rsid w:val="003E60DE"/>
    <w:rsid w:val="003E6259"/>
    <w:rsid w:val="003E632E"/>
    <w:rsid w:val="003E69D4"/>
    <w:rsid w:val="003E6D03"/>
    <w:rsid w:val="003E7A6F"/>
    <w:rsid w:val="003F0014"/>
    <w:rsid w:val="003F0852"/>
    <w:rsid w:val="003F13EF"/>
    <w:rsid w:val="003F16FA"/>
    <w:rsid w:val="003F1D66"/>
    <w:rsid w:val="003F1D6D"/>
    <w:rsid w:val="003F22B5"/>
    <w:rsid w:val="003F37CA"/>
    <w:rsid w:val="003F388B"/>
    <w:rsid w:val="003F44D7"/>
    <w:rsid w:val="003F48DC"/>
    <w:rsid w:val="003F4B23"/>
    <w:rsid w:val="003F56DF"/>
    <w:rsid w:val="003F5892"/>
    <w:rsid w:val="003F5C9C"/>
    <w:rsid w:val="003F5F0E"/>
    <w:rsid w:val="003F634D"/>
    <w:rsid w:val="003F684F"/>
    <w:rsid w:val="003F7B31"/>
    <w:rsid w:val="00400137"/>
    <w:rsid w:val="004002D3"/>
    <w:rsid w:val="0040085F"/>
    <w:rsid w:val="004017B3"/>
    <w:rsid w:val="00401B3E"/>
    <w:rsid w:val="0040206B"/>
    <w:rsid w:val="004021E3"/>
    <w:rsid w:val="004022B5"/>
    <w:rsid w:val="00402A1E"/>
    <w:rsid w:val="00403310"/>
    <w:rsid w:val="004040FD"/>
    <w:rsid w:val="00404348"/>
    <w:rsid w:val="00404EA1"/>
    <w:rsid w:val="00405859"/>
    <w:rsid w:val="00405F8A"/>
    <w:rsid w:val="00406831"/>
    <w:rsid w:val="004068BB"/>
    <w:rsid w:val="00406B94"/>
    <w:rsid w:val="00410063"/>
    <w:rsid w:val="004109FA"/>
    <w:rsid w:val="00410D73"/>
    <w:rsid w:val="004118CF"/>
    <w:rsid w:val="00411EFF"/>
    <w:rsid w:val="004127A2"/>
    <w:rsid w:val="0041291D"/>
    <w:rsid w:val="00412AC8"/>
    <w:rsid w:val="00412E58"/>
    <w:rsid w:val="00412FBD"/>
    <w:rsid w:val="00413CB3"/>
    <w:rsid w:val="0041432F"/>
    <w:rsid w:val="00414854"/>
    <w:rsid w:val="0041485F"/>
    <w:rsid w:val="004148F0"/>
    <w:rsid w:val="00414A09"/>
    <w:rsid w:val="00414EE4"/>
    <w:rsid w:val="00415237"/>
    <w:rsid w:val="00416138"/>
    <w:rsid w:val="00416160"/>
    <w:rsid w:val="004165FF"/>
    <w:rsid w:val="00416DCE"/>
    <w:rsid w:val="004176FD"/>
    <w:rsid w:val="00417D05"/>
    <w:rsid w:val="00420339"/>
    <w:rsid w:val="00420DB6"/>
    <w:rsid w:val="00421A99"/>
    <w:rsid w:val="00421F6A"/>
    <w:rsid w:val="00422329"/>
    <w:rsid w:val="004232BF"/>
    <w:rsid w:val="00423657"/>
    <w:rsid w:val="00424DAF"/>
    <w:rsid w:val="00424F97"/>
    <w:rsid w:val="00425135"/>
    <w:rsid w:val="00425270"/>
    <w:rsid w:val="004254CE"/>
    <w:rsid w:val="004266ED"/>
    <w:rsid w:val="0042677E"/>
    <w:rsid w:val="00426B52"/>
    <w:rsid w:val="00426FA1"/>
    <w:rsid w:val="0042730B"/>
    <w:rsid w:val="00430102"/>
    <w:rsid w:val="0043020B"/>
    <w:rsid w:val="004302CB"/>
    <w:rsid w:val="0043046A"/>
    <w:rsid w:val="00430BD2"/>
    <w:rsid w:val="00430EB8"/>
    <w:rsid w:val="004312C0"/>
    <w:rsid w:val="00431BD6"/>
    <w:rsid w:val="00431DBF"/>
    <w:rsid w:val="004326E2"/>
    <w:rsid w:val="004330F8"/>
    <w:rsid w:val="00433492"/>
    <w:rsid w:val="00433E12"/>
    <w:rsid w:val="00434013"/>
    <w:rsid w:val="00435756"/>
    <w:rsid w:val="00435BBE"/>
    <w:rsid w:val="00436058"/>
    <w:rsid w:val="0043607D"/>
    <w:rsid w:val="004360D4"/>
    <w:rsid w:val="00436202"/>
    <w:rsid w:val="0043649A"/>
    <w:rsid w:val="004364EF"/>
    <w:rsid w:val="00436687"/>
    <w:rsid w:val="004369EE"/>
    <w:rsid w:val="00436CA9"/>
    <w:rsid w:val="00437021"/>
    <w:rsid w:val="004374B9"/>
    <w:rsid w:val="00437985"/>
    <w:rsid w:val="00437D2B"/>
    <w:rsid w:val="004404DA"/>
    <w:rsid w:val="0044173C"/>
    <w:rsid w:val="00441A69"/>
    <w:rsid w:val="0044296B"/>
    <w:rsid w:val="00442B60"/>
    <w:rsid w:val="00442EF3"/>
    <w:rsid w:val="0044345F"/>
    <w:rsid w:val="00443B8B"/>
    <w:rsid w:val="00443C50"/>
    <w:rsid w:val="00443DA1"/>
    <w:rsid w:val="00443EF2"/>
    <w:rsid w:val="00443F08"/>
    <w:rsid w:val="00444186"/>
    <w:rsid w:val="00444378"/>
    <w:rsid w:val="00444405"/>
    <w:rsid w:val="00444F9A"/>
    <w:rsid w:val="00445011"/>
    <w:rsid w:val="0044516F"/>
    <w:rsid w:val="004451CD"/>
    <w:rsid w:val="00445600"/>
    <w:rsid w:val="00446FE2"/>
    <w:rsid w:val="00447B6A"/>
    <w:rsid w:val="00447DB0"/>
    <w:rsid w:val="00450D74"/>
    <w:rsid w:val="00452C3E"/>
    <w:rsid w:val="00452D42"/>
    <w:rsid w:val="00453902"/>
    <w:rsid w:val="00454456"/>
    <w:rsid w:val="00454A93"/>
    <w:rsid w:val="004557B6"/>
    <w:rsid w:val="00455B9E"/>
    <w:rsid w:val="00455DB8"/>
    <w:rsid w:val="00456186"/>
    <w:rsid w:val="004566D6"/>
    <w:rsid w:val="0045702E"/>
    <w:rsid w:val="004575DF"/>
    <w:rsid w:val="004576C6"/>
    <w:rsid w:val="0045783F"/>
    <w:rsid w:val="00457ADC"/>
    <w:rsid w:val="00457B34"/>
    <w:rsid w:val="00457CED"/>
    <w:rsid w:val="00460EA2"/>
    <w:rsid w:val="00461267"/>
    <w:rsid w:val="00461B53"/>
    <w:rsid w:val="004625C8"/>
    <w:rsid w:val="00462FFA"/>
    <w:rsid w:val="0046362B"/>
    <w:rsid w:val="00463DC7"/>
    <w:rsid w:val="00463F57"/>
    <w:rsid w:val="00464378"/>
    <w:rsid w:val="0046442E"/>
    <w:rsid w:val="004647EB"/>
    <w:rsid w:val="00464917"/>
    <w:rsid w:val="00464E78"/>
    <w:rsid w:val="004650F5"/>
    <w:rsid w:val="00465A73"/>
    <w:rsid w:val="00466070"/>
    <w:rsid w:val="004662D6"/>
    <w:rsid w:val="00466A7D"/>
    <w:rsid w:val="00467460"/>
    <w:rsid w:val="004677C7"/>
    <w:rsid w:val="0047074B"/>
    <w:rsid w:val="0047095E"/>
    <w:rsid w:val="004712F6"/>
    <w:rsid w:val="00471B1E"/>
    <w:rsid w:val="004722DF"/>
    <w:rsid w:val="0047264D"/>
    <w:rsid w:val="004728E7"/>
    <w:rsid w:val="00472A38"/>
    <w:rsid w:val="00472A5E"/>
    <w:rsid w:val="00472B3E"/>
    <w:rsid w:val="004731AC"/>
    <w:rsid w:val="004739FE"/>
    <w:rsid w:val="00474DD1"/>
    <w:rsid w:val="00474E05"/>
    <w:rsid w:val="00475464"/>
    <w:rsid w:val="004759D6"/>
    <w:rsid w:val="00475B51"/>
    <w:rsid w:val="0047604D"/>
    <w:rsid w:val="004761DF"/>
    <w:rsid w:val="00476608"/>
    <w:rsid w:val="00477777"/>
    <w:rsid w:val="0047790B"/>
    <w:rsid w:val="00477DA5"/>
    <w:rsid w:val="00480ADE"/>
    <w:rsid w:val="00480C14"/>
    <w:rsid w:val="00481ADC"/>
    <w:rsid w:val="00481BFC"/>
    <w:rsid w:val="00482179"/>
    <w:rsid w:val="00482466"/>
    <w:rsid w:val="0048285F"/>
    <w:rsid w:val="00482E40"/>
    <w:rsid w:val="00483249"/>
    <w:rsid w:val="004836CB"/>
    <w:rsid w:val="00483C60"/>
    <w:rsid w:val="00484124"/>
    <w:rsid w:val="004847EB"/>
    <w:rsid w:val="00484D38"/>
    <w:rsid w:val="0048514C"/>
    <w:rsid w:val="004855A4"/>
    <w:rsid w:val="004855F9"/>
    <w:rsid w:val="00486048"/>
    <w:rsid w:val="004864A4"/>
    <w:rsid w:val="004868A7"/>
    <w:rsid w:val="00486ED9"/>
    <w:rsid w:val="004872EA"/>
    <w:rsid w:val="004874BE"/>
    <w:rsid w:val="00487A01"/>
    <w:rsid w:val="00487A76"/>
    <w:rsid w:val="00487E08"/>
    <w:rsid w:val="00490632"/>
    <w:rsid w:val="004907CD"/>
    <w:rsid w:val="00490EE1"/>
    <w:rsid w:val="00492357"/>
    <w:rsid w:val="004923C7"/>
    <w:rsid w:val="00492512"/>
    <w:rsid w:val="004929FF"/>
    <w:rsid w:val="004938BB"/>
    <w:rsid w:val="00493CB8"/>
    <w:rsid w:val="00494D68"/>
    <w:rsid w:val="0049565D"/>
    <w:rsid w:val="00495945"/>
    <w:rsid w:val="004960A7"/>
    <w:rsid w:val="00496809"/>
    <w:rsid w:val="00496C67"/>
    <w:rsid w:val="00497031"/>
    <w:rsid w:val="00497E85"/>
    <w:rsid w:val="00497FDD"/>
    <w:rsid w:val="004A001D"/>
    <w:rsid w:val="004A09BD"/>
    <w:rsid w:val="004A0C57"/>
    <w:rsid w:val="004A0CD3"/>
    <w:rsid w:val="004A12F5"/>
    <w:rsid w:val="004A157A"/>
    <w:rsid w:val="004A18C4"/>
    <w:rsid w:val="004A1E77"/>
    <w:rsid w:val="004A388A"/>
    <w:rsid w:val="004A3AF1"/>
    <w:rsid w:val="004A3C16"/>
    <w:rsid w:val="004A404F"/>
    <w:rsid w:val="004A514A"/>
    <w:rsid w:val="004A51B7"/>
    <w:rsid w:val="004A554F"/>
    <w:rsid w:val="004A6A75"/>
    <w:rsid w:val="004A6F1E"/>
    <w:rsid w:val="004A71DB"/>
    <w:rsid w:val="004A7ED5"/>
    <w:rsid w:val="004B1550"/>
    <w:rsid w:val="004B1721"/>
    <w:rsid w:val="004B1797"/>
    <w:rsid w:val="004B1936"/>
    <w:rsid w:val="004B1D0A"/>
    <w:rsid w:val="004B2228"/>
    <w:rsid w:val="004B48F6"/>
    <w:rsid w:val="004B4B00"/>
    <w:rsid w:val="004B4C6E"/>
    <w:rsid w:val="004B538C"/>
    <w:rsid w:val="004B55F2"/>
    <w:rsid w:val="004B58BA"/>
    <w:rsid w:val="004B65F3"/>
    <w:rsid w:val="004B6639"/>
    <w:rsid w:val="004B6A32"/>
    <w:rsid w:val="004B7831"/>
    <w:rsid w:val="004C010E"/>
    <w:rsid w:val="004C02D1"/>
    <w:rsid w:val="004C0421"/>
    <w:rsid w:val="004C1025"/>
    <w:rsid w:val="004C111C"/>
    <w:rsid w:val="004C11CA"/>
    <w:rsid w:val="004C1A95"/>
    <w:rsid w:val="004C1CA6"/>
    <w:rsid w:val="004C2221"/>
    <w:rsid w:val="004C268C"/>
    <w:rsid w:val="004C3207"/>
    <w:rsid w:val="004C34D7"/>
    <w:rsid w:val="004C3544"/>
    <w:rsid w:val="004C36EC"/>
    <w:rsid w:val="004C4A2C"/>
    <w:rsid w:val="004C506E"/>
    <w:rsid w:val="004C5176"/>
    <w:rsid w:val="004C555A"/>
    <w:rsid w:val="004C598E"/>
    <w:rsid w:val="004C60E1"/>
    <w:rsid w:val="004C61D7"/>
    <w:rsid w:val="004C7486"/>
    <w:rsid w:val="004C79D7"/>
    <w:rsid w:val="004C7CF5"/>
    <w:rsid w:val="004D03E5"/>
    <w:rsid w:val="004D0B04"/>
    <w:rsid w:val="004D17BF"/>
    <w:rsid w:val="004D22F3"/>
    <w:rsid w:val="004D26A4"/>
    <w:rsid w:val="004D276C"/>
    <w:rsid w:val="004D2AEE"/>
    <w:rsid w:val="004D2C5D"/>
    <w:rsid w:val="004D2DE2"/>
    <w:rsid w:val="004D2F60"/>
    <w:rsid w:val="004D489B"/>
    <w:rsid w:val="004D4CED"/>
    <w:rsid w:val="004D5081"/>
    <w:rsid w:val="004D54BA"/>
    <w:rsid w:val="004D5A54"/>
    <w:rsid w:val="004D6AF8"/>
    <w:rsid w:val="004D7378"/>
    <w:rsid w:val="004D77C3"/>
    <w:rsid w:val="004D7A2F"/>
    <w:rsid w:val="004E0170"/>
    <w:rsid w:val="004E04E7"/>
    <w:rsid w:val="004E09A9"/>
    <w:rsid w:val="004E0B8D"/>
    <w:rsid w:val="004E1907"/>
    <w:rsid w:val="004E25EB"/>
    <w:rsid w:val="004E2B2B"/>
    <w:rsid w:val="004E2F21"/>
    <w:rsid w:val="004E3C64"/>
    <w:rsid w:val="004E3D60"/>
    <w:rsid w:val="004E52F4"/>
    <w:rsid w:val="004E54A5"/>
    <w:rsid w:val="004E54D1"/>
    <w:rsid w:val="004E59E6"/>
    <w:rsid w:val="004E5F0F"/>
    <w:rsid w:val="004E786E"/>
    <w:rsid w:val="004E79FB"/>
    <w:rsid w:val="004F01DB"/>
    <w:rsid w:val="004F04C2"/>
    <w:rsid w:val="004F18BE"/>
    <w:rsid w:val="004F1BD1"/>
    <w:rsid w:val="004F1CF3"/>
    <w:rsid w:val="004F1EF3"/>
    <w:rsid w:val="004F229F"/>
    <w:rsid w:val="004F22B9"/>
    <w:rsid w:val="004F412E"/>
    <w:rsid w:val="004F4A4F"/>
    <w:rsid w:val="004F4A6D"/>
    <w:rsid w:val="004F504E"/>
    <w:rsid w:val="004F5707"/>
    <w:rsid w:val="004F5AEA"/>
    <w:rsid w:val="004F5F3D"/>
    <w:rsid w:val="004F6205"/>
    <w:rsid w:val="004F64F0"/>
    <w:rsid w:val="004F6DF8"/>
    <w:rsid w:val="004F7350"/>
    <w:rsid w:val="004F77F6"/>
    <w:rsid w:val="004F7C22"/>
    <w:rsid w:val="004F7C44"/>
    <w:rsid w:val="004F7F9B"/>
    <w:rsid w:val="005000E5"/>
    <w:rsid w:val="00500598"/>
    <w:rsid w:val="00500906"/>
    <w:rsid w:val="00500CB6"/>
    <w:rsid w:val="00500E4B"/>
    <w:rsid w:val="00501027"/>
    <w:rsid w:val="0050159E"/>
    <w:rsid w:val="00501FD7"/>
    <w:rsid w:val="00502280"/>
    <w:rsid w:val="0050264F"/>
    <w:rsid w:val="00502A9D"/>
    <w:rsid w:val="00502B46"/>
    <w:rsid w:val="0050365B"/>
    <w:rsid w:val="00504835"/>
    <w:rsid w:val="00505531"/>
    <w:rsid w:val="0050577E"/>
    <w:rsid w:val="005061D7"/>
    <w:rsid w:val="00506773"/>
    <w:rsid w:val="00506A22"/>
    <w:rsid w:val="00506C97"/>
    <w:rsid w:val="00506F21"/>
    <w:rsid w:val="00507FB8"/>
    <w:rsid w:val="005104A3"/>
    <w:rsid w:val="00510577"/>
    <w:rsid w:val="0051068D"/>
    <w:rsid w:val="00510759"/>
    <w:rsid w:val="00510C18"/>
    <w:rsid w:val="00510DF6"/>
    <w:rsid w:val="005111F7"/>
    <w:rsid w:val="00511EF9"/>
    <w:rsid w:val="005121A8"/>
    <w:rsid w:val="00512547"/>
    <w:rsid w:val="005128CC"/>
    <w:rsid w:val="005130B6"/>
    <w:rsid w:val="00513153"/>
    <w:rsid w:val="00513466"/>
    <w:rsid w:val="005135EA"/>
    <w:rsid w:val="00513AA5"/>
    <w:rsid w:val="00513BA9"/>
    <w:rsid w:val="00513DA1"/>
    <w:rsid w:val="00514262"/>
    <w:rsid w:val="005143B1"/>
    <w:rsid w:val="00514739"/>
    <w:rsid w:val="00514C22"/>
    <w:rsid w:val="00515039"/>
    <w:rsid w:val="00515078"/>
    <w:rsid w:val="005152D7"/>
    <w:rsid w:val="005157C6"/>
    <w:rsid w:val="00515DC1"/>
    <w:rsid w:val="00516534"/>
    <w:rsid w:val="00516D8C"/>
    <w:rsid w:val="0051704B"/>
    <w:rsid w:val="0052041E"/>
    <w:rsid w:val="005209AA"/>
    <w:rsid w:val="00521045"/>
    <w:rsid w:val="005227E0"/>
    <w:rsid w:val="00523AC8"/>
    <w:rsid w:val="00523AFB"/>
    <w:rsid w:val="00524E1C"/>
    <w:rsid w:val="00524EB6"/>
    <w:rsid w:val="0052545F"/>
    <w:rsid w:val="00525DF7"/>
    <w:rsid w:val="005307CF"/>
    <w:rsid w:val="00530BFE"/>
    <w:rsid w:val="005314C4"/>
    <w:rsid w:val="00531CF8"/>
    <w:rsid w:val="00532145"/>
    <w:rsid w:val="005328D7"/>
    <w:rsid w:val="00533BC0"/>
    <w:rsid w:val="005342C5"/>
    <w:rsid w:val="005351DB"/>
    <w:rsid w:val="0053527B"/>
    <w:rsid w:val="005364B9"/>
    <w:rsid w:val="005371A4"/>
    <w:rsid w:val="005371BB"/>
    <w:rsid w:val="00537228"/>
    <w:rsid w:val="00537BB9"/>
    <w:rsid w:val="0054046A"/>
    <w:rsid w:val="00540983"/>
    <w:rsid w:val="00540A26"/>
    <w:rsid w:val="00540CA8"/>
    <w:rsid w:val="00541083"/>
    <w:rsid w:val="00541421"/>
    <w:rsid w:val="0054185B"/>
    <w:rsid w:val="005423E5"/>
    <w:rsid w:val="005428AE"/>
    <w:rsid w:val="00542C7E"/>
    <w:rsid w:val="0054303B"/>
    <w:rsid w:val="00543241"/>
    <w:rsid w:val="00543A54"/>
    <w:rsid w:val="00544016"/>
    <w:rsid w:val="00544708"/>
    <w:rsid w:val="00544939"/>
    <w:rsid w:val="00545DC1"/>
    <w:rsid w:val="0054683A"/>
    <w:rsid w:val="00546A5B"/>
    <w:rsid w:val="00547EBB"/>
    <w:rsid w:val="005500B2"/>
    <w:rsid w:val="0055029C"/>
    <w:rsid w:val="005505E1"/>
    <w:rsid w:val="00550C31"/>
    <w:rsid w:val="00551150"/>
    <w:rsid w:val="005513BB"/>
    <w:rsid w:val="0055279B"/>
    <w:rsid w:val="005529DA"/>
    <w:rsid w:val="00552D2B"/>
    <w:rsid w:val="0055435D"/>
    <w:rsid w:val="00554F2B"/>
    <w:rsid w:val="00555F72"/>
    <w:rsid w:val="00555FE2"/>
    <w:rsid w:val="0055665B"/>
    <w:rsid w:val="005569B4"/>
    <w:rsid w:val="00557656"/>
    <w:rsid w:val="00557DA1"/>
    <w:rsid w:val="0056037F"/>
    <w:rsid w:val="005609B2"/>
    <w:rsid w:val="005609C3"/>
    <w:rsid w:val="00560AEF"/>
    <w:rsid w:val="00561126"/>
    <w:rsid w:val="00561589"/>
    <w:rsid w:val="00561800"/>
    <w:rsid w:val="00561EDB"/>
    <w:rsid w:val="005627C9"/>
    <w:rsid w:val="005632A8"/>
    <w:rsid w:val="00563556"/>
    <w:rsid w:val="00563AF1"/>
    <w:rsid w:val="005646C8"/>
    <w:rsid w:val="005657E0"/>
    <w:rsid w:val="00565A54"/>
    <w:rsid w:val="005660D6"/>
    <w:rsid w:val="00566249"/>
    <w:rsid w:val="005665AA"/>
    <w:rsid w:val="00566A1F"/>
    <w:rsid w:val="005679FA"/>
    <w:rsid w:val="00567B2E"/>
    <w:rsid w:val="00570D0F"/>
    <w:rsid w:val="00571A5B"/>
    <w:rsid w:val="005725D8"/>
    <w:rsid w:val="00572790"/>
    <w:rsid w:val="00572794"/>
    <w:rsid w:val="0057332F"/>
    <w:rsid w:val="005735AF"/>
    <w:rsid w:val="005739C1"/>
    <w:rsid w:val="00574289"/>
    <w:rsid w:val="00574691"/>
    <w:rsid w:val="00574DF6"/>
    <w:rsid w:val="00575B5F"/>
    <w:rsid w:val="0057647B"/>
    <w:rsid w:val="00576827"/>
    <w:rsid w:val="00576B9E"/>
    <w:rsid w:val="005773E9"/>
    <w:rsid w:val="00577540"/>
    <w:rsid w:val="00577574"/>
    <w:rsid w:val="005776AA"/>
    <w:rsid w:val="005777D4"/>
    <w:rsid w:val="00577F0D"/>
    <w:rsid w:val="00580FEF"/>
    <w:rsid w:val="005815E0"/>
    <w:rsid w:val="0058177F"/>
    <w:rsid w:val="00582EE9"/>
    <w:rsid w:val="0058315B"/>
    <w:rsid w:val="005836F5"/>
    <w:rsid w:val="0058373B"/>
    <w:rsid w:val="00583E5E"/>
    <w:rsid w:val="00584466"/>
    <w:rsid w:val="0058575A"/>
    <w:rsid w:val="00586124"/>
    <w:rsid w:val="0058619C"/>
    <w:rsid w:val="0058664F"/>
    <w:rsid w:val="00586C3A"/>
    <w:rsid w:val="00586F15"/>
    <w:rsid w:val="0059055C"/>
    <w:rsid w:val="00590AB7"/>
    <w:rsid w:val="00590BF6"/>
    <w:rsid w:val="00590E9E"/>
    <w:rsid w:val="00591070"/>
    <w:rsid w:val="0059144C"/>
    <w:rsid w:val="005915C8"/>
    <w:rsid w:val="00591B42"/>
    <w:rsid w:val="0059238D"/>
    <w:rsid w:val="00592646"/>
    <w:rsid w:val="00592923"/>
    <w:rsid w:val="0059359E"/>
    <w:rsid w:val="00593AF4"/>
    <w:rsid w:val="0059403A"/>
    <w:rsid w:val="00594189"/>
    <w:rsid w:val="00594535"/>
    <w:rsid w:val="005945CB"/>
    <w:rsid w:val="00594FE7"/>
    <w:rsid w:val="00595DB4"/>
    <w:rsid w:val="00595E06"/>
    <w:rsid w:val="0059692E"/>
    <w:rsid w:val="005972CF"/>
    <w:rsid w:val="005A0CFC"/>
    <w:rsid w:val="005A1B08"/>
    <w:rsid w:val="005A2108"/>
    <w:rsid w:val="005A2308"/>
    <w:rsid w:val="005A24FD"/>
    <w:rsid w:val="005A27ED"/>
    <w:rsid w:val="005A2890"/>
    <w:rsid w:val="005A2F23"/>
    <w:rsid w:val="005A38ED"/>
    <w:rsid w:val="005A3BF7"/>
    <w:rsid w:val="005A41D4"/>
    <w:rsid w:val="005A44BF"/>
    <w:rsid w:val="005A47A8"/>
    <w:rsid w:val="005A52E9"/>
    <w:rsid w:val="005A5404"/>
    <w:rsid w:val="005A55C4"/>
    <w:rsid w:val="005A5B2D"/>
    <w:rsid w:val="005A6419"/>
    <w:rsid w:val="005A692B"/>
    <w:rsid w:val="005A6E84"/>
    <w:rsid w:val="005A7137"/>
    <w:rsid w:val="005A775C"/>
    <w:rsid w:val="005A7B18"/>
    <w:rsid w:val="005B027B"/>
    <w:rsid w:val="005B0C95"/>
    <w:rsid w:val="005B0E7E"/>
    <w:rsid w:val="005B21B3"/>
    <w:rsid w:val="005B301B"/>
    <w:rsid w:val="005B3883"/>
    <w:rsid w:val="005B3B76"/>
    <w:rsid w:val="005B3E59"/>
    <w:rsid w:val="005B45DF"/>
    <w:rsid w:val="005B4A7A"/>
    <w:rsid w:val="005B4ACA"/>
    <w:rsid w:val="005B4B7A"/>
    <w:rsid w:val="005B4F3D"/>
    <w:rsid w:val="005B570B"/>
    <w:rsid w:val="005B746C"/>
    <w:rsid w:val="005C03C7"/>
    <w:rsid w:val="005C0730"/>
    <w:rsid w:val="005C0A85"/>
    <w:rsid w:val="005C0FBE"/>
    <w:rsid w:val="005C1060"/>
    <w:rsid w:val="005C1541"/>
    <w:rsid w:val="005C2E05"/>
    <w:rsid w:val="005C2F96"/>
    <w:rsid w:val="005C3225"/>
    <w:rsid w:val="005C35FA"/>
    <w:rsid w:val="005C3944"/>
    <w:rsid w:val="005C3F2A"/>
    <w:rsid w:val="005C4BD8"/>
    <w:rsid w:val="005C5580"/>
    <w:rsid w:val="005C5FC2"/>
    <w:rsid w:val="005C6127"/>
    <w:rsid w:val="005C6D2D"/>
    <w:rsid w:val="005C6FC5"/>
    <w:rsid w:val="005C75FE"/>
    <w:rsid w:val="005C7751"/>
    <w:rsid w:val="005C7DF9"/>
    <w:rsid w:val="005D04E9"/>
    <w:rsid w:val="005D189A"/>
    <w:rsid w:val="005D1B0B"/>
    <w:rsid w:val="005D1B92"/>
    <w:rsid w:val="005D23AF"/>
    <w:rsid w:val="005D29EA"/>
    <w:rsid w:val="005D2D4B"/>
    <w:rsid w:val="005D2FC3"/>
    <w:rsid w:val="005D36A0"/>
    <w:rsid w:val="005D3852"/>
    <w:rsid w:val="005D3A9B"/>
    <w:rsid w:val="005D3DB6"/>
    <w:rsid w:val="005D3F4B"/>
    <w:rsid w:val="005D4B85"/>
    <w:rsid w:val="005D55C5"/>
    <w:rsid w:val="005D5823"/>
    <w:rsid w:val="005D68CA"/>
    <w:rsid w:val="005D6C32"/>
    <w:rsid w:val="005D6F2C"/>
    <w:rsid w:val="005D7AED"/>
    <w:rsid w:val="005E0755"/>
    <w:rsid w:val="005E0A53"/>
    <w:rsid w:val="005E0CDF"/>
    <w:rsid w:val="005E1061"/>
    <w:rsid w:val="005E109C"/>
    <w:rsid w:val="005E1A24"/>
    <w:rsid w:val="005E2414"/>
    <w:rsid w:val="005E247B"/>
    <w:rsid w:val="005E24AF"/>
    <w:rsid w:val="005E25D9"/>
    <w:rsid w:val="005E3470"/>
    <w:rsid w:val="005E3637"/>
    <w:rsid w:val="005E3F0C"/>
    <w:rsid w:val="005E405C"/>
    <w:rsid w:val="005E4642"/>
    <w:rsid w:val="005E4E02"/>
    <w:rsid w:val="005E4F32"/>
    <w:rsid w:val="005E51D9"/>
    <w:rsid w:val="005E5A87"/>
    <w:rsid w:val="005E5DA7"/>
    <w:rsid w:val="005E6A10"/>
    <w:rsid w:val="005E6CD9"/>
    <w:rsid w:val="005E7357"/>
    <w:rsid w:val="005E7632"/>
    <w:rsid w:val="005F013B"/>
    <w:rsid w:val="005F0913"/>
    <w:rsid w:val="005F1885"/>
    <w:rsid w:val="005F2018"/>
    <w:rsid w:val="005F2070"/>
    <w:rsid w:val="005F24E3"/>
    <w:rsid w:val="005F26D1"/>
    <w:rsid w:val="005F2855"/>
    <w:rsid w:val="005F298F"/>
    <w:rsid w:val="005F3410"/>
    <w:rsid w:val="005F44BB"/>
    <w:rsid w:val="005F4705"/>
    <w:rsid w:val="005F4711"/>
    <w:rsid w:val="005F5C31"/>
    <w:rsid w:val="005F5C93"/>
    <w:rsid w:val="005F6A48"/>
    <w:rsid w:val="005F6F4B"/>
    <w:rsid w:val="005F71F4"/>
    <w:rsid w:val="005F7BF0"/>
    <w:rsid w:val="005F7E03"/>
    <w:rsid w:val="0060087F"/>
    <w:rsid w:val="00600B0D"/>
    <w:rsid w:val="00600CAB"/>
    <w:rsid w:val="00601483"/>
    <w:rsid w:val="006017AB"/>
    <w:rsid w:val="00601CBD"/>
    <w:rsid w:val="006020EC"/>
    <w:rsid w:val="00602866"/>
    <w:rsid w:val="00603A62"/>
    <w:rsid w:val="00603C5D"/>
    <w:rsid w:val="00604054"/>
    <w:rsid w:val="00604EF7"/>
    <w:rsid w:val="00605769"/>
    <w:rsid w:val="006059C0"/>
    <w:rsid w:val="00605F56"/>
    <w:rsid w:val="00606313"/>
    <w:rsid w:val="00606ABD"/>
    <w:rsid w:val="00606ACC"/>
    <w:rsid w:val="00606CD2"/>
    <w:rsid w:val="00607395"/>
    <w:rsid w:val="00607458"/>
    <w:rsid w:val="00607DE6"/>
    <w:rsid w:val="00607F2A"/>
    <w:rsid w:val="0061020B"/>
    <w:rsid w:val="006106F9"/>
    <w:rsid w:val="00610C37"/>
    <w:rsid w:val="0061127F"/>
    <w:rsid w:val="00611A06"/>
    <w:rsid w:val="00612000"/>
    <w:rsid w:val="0061209B"/>
    <w:rsid w:val="00612761"/>
    <w:rsid w:val="006133CD"/>
    <w:rsid w:val="00613996"/>
    <w:rsid w:val="00613A8A"/>
    <w:rsid w:val="00613D96"/>
    <w:rsid w:val="006141AD"/>
    <w:rsid w:val="006141B5"/>
    <w:rsid w:val="00614B3E"/>
    <w:rsid w:val="00614B45"/>
    <w:rsid w:val="00615DC2"/>
    <w:rsid w:val="00616A24"/>
    <w:rsid w:val="00616F75"/>
    <w:rsid w:val="006177A6"/>
    <w:rsid w:val="0061798F"/>
    <w:rsid w:val="0062008B"/>
    <w:rsid w:val="006201B0"/>
    <w:rsid w:val="00620955"/>
    <w:rsid w:val="00620C1D"/>
    <w:rsid w:val="006213F4"/>
    <w:rsid w:val="00621487"/>
    <w:rsid w:val="00621A32"/>
    <w:rsid w:val="00621AAB"/>
    <w:rsid w:val="00621BD3"/>
    <w:rsid w:val="00621E9D"/>
    <w:rsid w:val="00622027"/>
    <w:rsid w:val="006226B5"/>
    <w:rsid w:val="00622E86"/>
    <w:rsid w:val="00622FF6"/>
    <w:rsid w:val="00623745"/>
    <w:rsid w:val="00623DC3"/>
    <w:rsid w:val="00623F6F"/>
    <w:rsid w:val="00624571"/>
    <w:rsid w:val="00625250"/>
    <w:rsid w:val="00626071"/>
    <w:rsid w:val="0062671F"/>
    <w:rsid w:val="00627181"/>
    <w:rsid w:val="00627852"/>
    <w:rsid w:val="00627EFB"/>
    <w:rsid w:val="006313BA"/>
    <w:rsid w:val="00631E1F"/>
    <w:rsid w:val="006328FE"/>
    <w:rsid w:val="00634017"/>
    <w:rsid w:val="00634981"/>
    <w:rsid w:val="00634CA5"/>
    <w:rsid w:val="00634D7D"/>
    <w:rsid w:val="00634EEC"/>
    <w:rsid w:val="006363EA"/>
    <w:rsid w:val="006379D7"/>
    <w:rsid w:val="00640112"/>
    <w:rsid w:val="00640374"/>
    <w:rsid w:val="00640C59"/>
    <w:rsid w:val="00641211"/>
    <w:rsid w:val="0064183F"/>
    <w:rsid w:val="006428F4"/>
    <w:rsid w:val="00642CE8"/>
    <w:rsid w:val="00643A51"/>
    <w:rsid w:val="00643D8A"/>
    <w:rsid w:val="00644915"/>
    <w:rsid w:val="00644AE4"/>
    <w:rsid w:val="00644D3E"/>
    <w:rsid w:val="0064531C"/>
    <w:rsid w:val="00645D05"/>
    <w:rsid w:val="0064610D"/>
    <w:rsid w:val="00646FED"/>
    <w:rsid w:val="0064758B"/>
    <w:rsid w:val="00647F12"/>
    <w:rsid w:val="0065026B"/>
    <w:rsid w:val="00650298"/>
    <w:rsid w:val="00650436"/>
    <w:rsid w:val="00650ECF"/>
    <w:rsid w:val="00651A46"/>
    <w:rsid w:val="00651BBC"/>
    <w:rsid w:val="00651CAC"/>
    <w:rsid w:val="006524C5"/>
    <w:rsid w:val="006524CA"/>
    <w:rsid w:val="00653252"/>
    <w:rsid w:val="00653BA4"/>
    <w:rsid w:val="0065403A"/>
    <w:rsid w:val="00654C1D"/>
    <w:rsid w:val="00655F4F"/>
    <w:rsid w:val="00656376"/>
    <w:rsid w:val="006563B5"/>
    <w:rsid w:val="00657172"/>
    <w:rsid w:val="0066015C"/>
    <w:rsid w:val="006603CC"/>
    <w:rsid w:val="0066068F"/>
    <w:rsid w:val="00660800"/>
    <w:rsid w:val="00660EC4"/>
    <w:rsid w:val="00661168"/>
    <w:rsid w:val="00661604"/>
    <w:rsid w:val="0066188D"/>
    <w:rsid w:val="00661E8B"/>
    <w:rsid w:val="00662EEE"/>
    <w:rsid w:val="00663158"/>
    <w:rsid w:val="006634B4"/>
    <w:rsid w:val="00663F4A"/>
    <w:rsid w:val="00664326"/>
    <w:rsid w:val="0066459B"/>
    <w:rsid w:val="00664666"/>
    <w:rsid w:val="006648B3"/>
    <w:rsid w:val="00664CB4"/>
    <w:rsid w:val="00664DD4"/>
    <w:rsid w:val="00664ED9"/>
    <w:rsid w:val="006651BB"/>
    <w:rsid w:val="0066525F"/>
    <w:rsid w:val="006655F0"/>
    <w:rsid w:val="00665672"/>
    <w:rsid w:val="00665AF9"/>
    <w:rsid w:val="00666727"/>
    <w:rsid w:val="00666C51"/>
    <w:rsid w:val="00666D6E"/>
    <w:rsid w:val="00666E18"/>
    <w:rsid w:val="006678AA"/>
    <w:rsid w:val="00667CA6"/>
    <w:rsid w:val="00670784"/>
    <w:rsid w:val="0067187A"/>
    <w:rsid w:val="00671E5C"/>
    <w:rsid w:val="006724A5"/>
    <w:rsid w:val="00672568"/>
    <w:rsid w:val="00672656"/>
    <w:rsid w:val="00672AA8"/>
    <w:rsid w:val="006730A5"/>
    <w:rsid w:val="006732E3"/>
    <w:rsid w:val="0067341B"/>
    <w:rsid w:val="00673423"/>
    <w:rsid w:val="00673ACE"/>
    <w:rsid w:val="00673B72"/>
    <w:rsid w:val="0067482A"/>
    <w:rsid w:val="00674F21"/>
    <w:rsid w:val="00675B0D"/>
    <w:rsid w:val="00676CC7"/>
    <w:rsid w:val="006771B6"/>
    <w:rsid w:val="006772D7"/>
    <w:rsid w:val="00677324"/>
    <w:rsid w:val="006802B7"/>
    <w:rsid w:val="00680F49"/>
    <w:rsid w:val="0068140A"/>
    <w:rsid w:val="00681639"/>
    <w:rsid w:val="006819D7"/>
    <w:rsid w:val="00682025"/>
    <w:rsid w:val="0068265A"/>
    <w:rsid w:val="00682974"/>
    <w:rsid w:val="00683E72"/>
    <w:rsid w:val="00684BA6"/>
    <w:rsid w:val="00685014"/>
    <w:rsid w:val="006850F0"/>
    <w:rsid w:val="006858A1"/>
    <w:rsid w:val="0068649F"/>
    <w:rsid w:val="00686B9E"/>
    <w:rsid w:val="006871AB"/>
    <w:rsid w:val="0068761F"/>
    <w:rsid w:val="00687D26"/>
    <w:rsid w:val="00690760"/>
    <w:rsid w:val="0069085C"/>
    <w:rsid w:val="00690F15"/>
    <w:rsid w:val="00690F85"/>
    <w:rsid w:val="00691574"/>
    <w:rsid w:val="00691885"/>
    <w:rsid w:val="00691CDB"/>
    <w:rsid w:val="0069206D"/>
    <w:rsid w:val="006921BA"/>
    <w:rsid w:val="00692406"/>
    <w:rsid w:val="0069240E"/>
    <w:rsid w:val="00692455"/>
    <w:rsid w:val="00692839"/>
    <w:rsid w:val="006933D2"/>
    <w:rsid w:val="00693589"/>
    <w:rsid w:val="00693B51"/>
    <w:rsid w:val="00694189"/>
    <w:rsid w:val="006943AF"/>
    <w:rsid w:val="00694F35"/>
    <w:rsid w:val="006952E9"/>
    <w:rsid w:val="00695B7C"/>
    <w:rsid w:val="00695CF0"/>
    <w:rsid w:val="00695E82"/>
    <w:rsid w:val="00696633"/>
    <w:rsid w:val="006969D3"/>
    <w:rsid w:val="00696EA5"/>
    <w:rsid w:val="00697BFF"/>
    <w:rsid w:val="00697DCD"/>
    <w:rsid w:val="006A00C7"/>
    <w:rsid w:val="006A0946"/>
    <w:rsid w:val="006A09D1"/>
    <w:rsid w:val="006A12FC"/>
    <w:rsid w:val="006A16C4"/>
    <w:rsid w:val="006A17E6"/>
    <w:rsid w:val="006A1884"/>
    <w:rsid w:val="006A22A7"/>
    <w:rsid w:val="006A2490"/>
    <w:rsid w:val="006A2B56"/>
    <w:rsid w:val="006A2CBB"/>
    <w:rsid w:val="006A3306"/>
    <w:rsid w:val="006A3487"/>
    <w:rsid w:val="006A3BDF"/>
    <w:rsid w:val="006A3F2F"/>
    <w:rsid w:val="006A4041"/>
    <w:rsid w:val="006A4EF7"/>
    <w:rsid w:val="006A52D2"/>
    <w:rsid w:val="006A555A"/>
    <w:rsid w:val="006A5E16"/>
    <w:rsid w:val="006A63F4"/>
    <w:rsid w:val="006A6AC2"/>
    <w:rsid w:val="006A76A4"/>
    <w:rsid w:val="006A76DA"/>
    <w:rsid w:val="006A7BD3"/>
    <w:rsid w:val="006A7C34"/>
    <w:rsid w:val="006B051F"/>
    <w:rsid w:val="006B0CE9"/>
    <w:rsid w:val="006B0E92"/>
    <w:rsid w:val="006B13A1"/>
    <w:rsid w:val="006B20DA"/>
    <w:rsid w:val="006B24AD"/>
    <w:rsid w:val="006B2743"/>
    <w:rsid w:val="006B2795"/>
    <w:rsid w:val="006B2FAF"/>
    <w:rsid w:val="006B352E"/>
    <w:rsid w:val="006B3D01"/>
    <w:rsid w:val="006B3DA9"/>
    <w:rsid w:val="006B4860"/>
    <w:rsid w:val="006B4A3B"/>
    <w:rsid w:val="006B53D8"/>
    <w:rsid w:val="006B676E"/>
    <w:rsid w:val="006B6FA0"/>
    <w:rsid w:val="006B7092"/>
    <w:rsid w:val="006B753C"/>
    <w:rsid w:val="006C0764"/>
    <w:rsid w:val="006C100D"/>
    <w:rsid w:val="006C137E"/>
    <w:rsid w:val="006C16A5"/>
    <w:rsid w:val="006C1B03"/>
    <w:rsid w:val="006C2F38"/>
    <w:rsid w:val="006C329B"/>
    <w:rsid w:val="006C35FD"/>
    <w:rsid w:val="006C3D23"/>
    <w:rsid w:val="006C3E17"/>
    <w:rsid w:val="006C466D"/>
    <w:rsid w:val="006C46B3"/>
    <w:rsid w:val="006C4955"/>
    <w:rsid w:val="006C5023"/>
    <w:rsid w:val="006C5A9A"/>
    <w:rsid w:val="006C5FE0"/>
    <w:rsid w:val="006C647F"/>
    <w:rsid w:val="006C6A4E"/>
    <w:rsid w:val="006C6BD9"/>
    <w:rsid w:val="006C73D3"/>
    <w:rsid w:val="006C7547"/>
    <w:rsid w:val="006C7743"/>
    <w:rsid w:val="006D0B42"/>
    <w:rsid w:val="006D185B"/>
    <w:rsid w:val="006D1EF0"/>
    <w:rsid w:val="006D2A57"/>
    <w:rsid w:val="006D2B7E"/>
    <w:rsid w:val="006D2E53"/>
    <w:rsid w:val="006D4976"/>
    <w:rsid w:val="006D4E1D"/>
    <w:rsid w:val="006D5149"/>
    <w:rsid w:val="006D54C7"/>
    <w:rsid w:val="006D64DC"/>
    <w:rsid w:val="006D6859"/>
    <w:rsid w:val="006D71AF"/>
    <w:rsid w:val="006E03A7"/>
    <w:rsid w:val="006E0E81"/>
    <w:rsid w:val="006E10B3"/>
    <w:rsid w:val="006E278A"/>
    <w:rsid w:val="006E2DBC"/>
    <w:rsid w:val="006E2FFC"/>
    <w:rsid w:val="006E3045"/>
    <w:rsid w:val="006E3383"/>
    <w:rsid w:val="006E4FE3"/>
    <w:rsid w:val="006E5BD0"/>
    <w:rsid w:val="006E61AB"/>
    <w:rsid w:val="006E6CDF"/>
    <w:rsid w:val="006E736C"/>
    <w:rsid w:val="006E78CF"/>
    <w:rsid w:val="006E7E48"/>
    <w:rsid w:val="006E7FA9"/>
    <w:rsid w:val="006F00E4"/>
    <w:rsid w:val="006F0667"/>
    <w:rsid w:val="006F0679"/>
    <w:rsid w:val="006F0A1B"/>
    <w:rsid w:val="006F0F1E"/>
    <w:rsid w:val="006F1061"/>
    <w:rsid w:val="006F20F5"/>
    <w:rsid w:val="006F2242"/>
    <w:rsid w:val="006F2B9A"/>
    <w:rsid w:val="006F3329"/>
    <w:rsid w:val="006F3F50"/>
    <w:rsid w:val="006F3FE8"/>
    <w:rsid w:val="006F4470"/>
    <w:rsid w:val="006F48BA"/>
    <w:rsid w:val="006F49E3"/>
    <w:rsid w:val="006F5321"/>
    <w:rsid w:val="006F5599"/>
    <w:rsid w:val="006F55E4"/>
    <w:rsid w:val="006F691E"/>
    <w:rsid w:val="006F69E2"/>
    <w:rsid w:val="006F795E"/>
    <w:rsid w:val="006F7DE5"/>
    <w:rsid w:val="0070003D"/>
    <w:rsid w:val="00700247"/>
    <w:rsid w:val="0070057B"/>
    <w:rsid w:val="007009E1"/>
    <w:rsid w:val="00700BD4"/>
    <w:rsid w:val="00700CCE"/>
    <w:rsid w:val="00700ECB"/>
    <w:rsid w:val="00701163"/>
    <w:rsid w:val="007028A9"/>
    <w:rsid w:val="00702AF5"/>
    <w:rsid w:val="00702B55"/>
    <w:rsid w:val="00703C5E"/>
    <w:rsid w:val="007049C3"/>
    <w:rsid w:val="00704CD0"/>
    <w:rsid w:val="00704D34"/>
    <w:rsid w:val="0070576C"/>
    <w:rsid w:val="00705871"/>
    <w:rsid w:val="00705D4C"/>
    <w:rsid w:val="00705DF4"/>
    <w:rsid w:val="0070634D"/>
    <w:rsid w:val="0070669D"/>
    <w:rsid w:val="00706C71"/>
    <w:rsid w:val="00706E07"/>
    <w:rsid w:val="00707583"/>
    <w:rsid w:val="00707C05"/>
    <w:rsid w:val="00707F38"/>
    <w:rsid w:val="00707FC6"/>
    <w:rsid w:val="007101E3"/>
    <w:rsid w:val="0071027F"/>
    <w:rsid w:val="007108F4"/>
    <w:rsid w:val="0071169D"/>
    <w:rsid w:val="007116A0"/>
    <w:rsid w:val="00711A69"/>
    <w:rsid w:val="00712777"/>
    <w:rsid w:val="00714160"/>
    <w:rsid w:val="00714281"/>
    <w:rsid w:val="0071433C"/>
    <w:rsid w:val="00714BBA"/>
    <w:rsid w:val="00714E45"/>
    <w:rsid w:val="00714FA4"/>
    <w:rsid w:val="00714FAB"/>
    <w:rsid w:val="0071507E"/>
    <w:rsid w:val="00715110"/>
    <w:rsid w:val="00715586"/>
    <w:rsid w:val="00715D84"/>
    <w:rsid w:val="00715F00"/>
    <w:rsid w:val="0071709C"/>
    <w:rsid w:val="0071719F"/>
    <w:rsid w:val="00717B36"/>
    <w:rsid w:val="007208C4"/>
    <w:rsid w:val="007212C6"/>
    <w:rsid w:val="007223F4"/>
    <w:rsid w:val="0072445F"/>
    <w:rsid w:val="0072482D"/>
    <w:rsid w:val="00724939"/>
    <w:rsid w:val="00725560"/>
    <w:rsid w:val="0072649E"/>
    <w:rsid w:val="00726FDF"/>
    <w:rsid w:val="0072747A"/>
    <w:rsid w:val="00727B9B"/>
    <w:rsid w:val="00727BAC"/>
    <w:rsid w:val="00727D56"/>
    <w:rsid w:val="00727EA7"/>
    <w:rsid w:val="007305D4"/>
    <w:rsid w:val="0073075D"/>
    <w:rsid w:val="00730E57"/>
    <w:rsid w:val="00731464"/>
    <w:rsid w:val="007316FF"/>
    <w:rsid w:val="00731730"/>
    <w:rsid w:val="007317C5"/>
    <w:rsid w:val="00732581"/>
    <w:rsid w:val="00732F9D"/>
    <w:rsid w:val="00733084"/>
    <w:rsid w:val="00733455"/>
    <w:rsid w:val="00733579"/>
    <w:rsid w:val="00733708"/>
    <w:rsid w:val="00733D1B"/>
    <w:rsid w:val="007342C3"/>
    <w:rsid w:val="0073468C"/>
    <w:rsid w:val="00734965"/>
    <w:rsid w:val="00734A02"/>
    <w:rsid w:val="007352AB"/>
    <w:rsid w:val="00735BE3"/>
    <w:rsid w:val="00735CD5"/>
    <w:rsid w:val="00735FB0"/>
    <w:rsid w:val="0073606D"/>
    <w:rsid w:val="00736D21"/>
    <w:rsid w:val="0074022B"/>
    <w:rsid w:val="0074079A"/>
    <w:rsid w:val="00742035"/>
    <w:rsid w:val="00742A50"/>
    <w:rsid w:val="00742A74"/>
    <w:rsid w:val="00743031"/>
    <w:rsid w:val="007430C4"/>
    <w:rsid w:val="00743407"/>
    <w:rsid w:val="00743E35"/>
    <w:rsid w:val="00744DE6"/>
    <w:rsid w:val="00745287"/>
    <w:rsid w:val="00745611"/>
    <w:rsid w:val="007461F7"/>
    <w:rsid w:val="00746233"/>
    <w:rsid w:val="00746733"/>
    <w:rsid w:val="00746874"/>
    <w:rsid w:val="007471AC"/>
    <w:rsid w:val="007477E0"/>
    <w:rsid w:val="00747D94"/>
    <w:rsid w:val="00750ACC"/>
    <w:rsid w:val="00750AD4"/>
    <w:rsid w:val="00750E43"/>
    <w:rsid w:val="007513B9"/>
    <w:rsid w:val="00751751"/>
    <w:rsid w:val="007518EF"/>
    <w:rsid w:val="00752DAB"/>
    <w:rsid w:val="00753188"/>
    <w:rsid w:val="00753422"/>
    <w:rsid w:val="00753EF3"/>
    <w:rsid w:val="00754C3E"/>
    <w:rsid w:val="00754CFB"/>
    <w:rsid w:val="00755191"/>
    <w:rsid w:val="00755588"/>
    <w:rsid w:val="0075561F"/>
    <w:rsid w:val="00755B28"/>
    <w:rsid w:val="00755DA2"/>
    <w:rsid w:val="00755E73"/>
    <w:rsid w:val="00756EC0"/>
    <w:rsid w:val="00756F46"/>
    <w:rsid w:val="00757C16"/>
    <w:rsid w:val="007605F7"/>
    <w:rsid w:val="007616CD"/>
    <w:rsid w:val="007619F8"/>
    <w:rsid w:val="00761AAE"/>
    <w:rsid w:val="00761B92"/>
    <w:rsid w:val="00761D5C"/>
    <w:rsid w:val="007623E1"/>
    <w:rsid w:val="007636D5"/>
    <w:rsid w:val="0076374C"/>
    <w:rsid w:val="007639BA"/>
    <w:rsid w:val="00763E63"/>
    <w:rsid w:val="007640C8"/>
    <w:rsid w:val="007644FB"/>
    <w:rsid w:val="007649A7"/>
    <w:rsid w:val="00764EE3"/>
    <w:rsid w:val="007657F8"/>
    <w:rsid w:val="00765ACA"/>
    <w:rsid w:val="00765E95"/>
    <w:rsid w:val="00766738"/>
    <w:rsid w:val="00767313"/>
    <w:rsid w:val="007673B3"/>
    <w:rsid w:val="00770334"/>
    <w:rsid w:val="0077053E"/>
    <w:rsid w:val="0077089B"/>
    <w:rsid w:val="00770ABA"/>
    <w:rsid w:val="00770AED"/>
    <w:rsid w:val="00771115"/>
    <w:rsid w:val="007714E3"/>
    <w:rsid w:val="00771728"/>
    <w:rsid w:val="00771A67"/>
    <w:rsid w:val="00771DC6"/>
    <w:rsid w:val="00771FAC"/>
    <w:rsid w:val="007725D6"/>
    <w:rsid w:val="007727B9"/>
    <w:rsid w:val="0077399D"/>
    <w:rsid w:val="00773DD4"/>
    <w:rsid w:val="00773E8C"/>
    <w:rsid w:val="00773EA7"/>
    <w:rsid w:val="0077402A"/>
    <w:rsid w:val="0077445D"/>
    <w:rsid w:val="007746C3"/>
    <w:rsid w:val="007751CA"/>
    <w:rsid w:val="007757EE"/>
    <w:rsid w:val="00776262"/>
    <w:rsid w:val="00776500"/>
    <w:rsid w:val="007775D2"/>
    <w:rsid w:val="007809FE"/>
    <w:rsid w:val="0078160E"/>
    <w:rsid w:val="00781939"/>
    <w:rsid w:val="007831EC"/>
    <w:rsid w:val="00783549"/>
    <w:rsid w:val="00785957"/>
    <w:rsid w:val="00785BD2"/>
    <w:rsid w:val="0078625E"/>
    <w:rsid w:val="007862F9"/>
    <w:rsid w:val="00786768"/>
    <w:rsid w:val="0078699D"/>
    <w:rsid w:val="007869FA"/>
    <w:rsid w:val="00786AA3"/>
    <w:rsid w:val="00787069"/>
    <w:rsid w:val="0078795B"/>
    <w:rsid w:val="00787A34"/>
    <w:rsid w:val="00787BED"/>
    <w:rsid w:val="00787D4F"/>
    <w:rsid w:val="007901AB"/>
    <w:rsid w:val="00790366"/>
    <w:rsid w:val="00790794"/>
    <w:rsid w:val="007921C1"/>
    <w:rsid w:val="0079238D"/>
    <w:rsid w:val="00792969"/>
    <w:rsid w:val="00793C57"/>
    <w:rsid w:val="0079405F"/>
    <w:rsid w:val="00794106"/>
    <w:rsid w:val="00794279"/>
    <w:rsid w:val="00794C95"/>
    <w:rsid w:val="007955ED"/>
    <w:rsid w:val="007956BE"/>
    <w:rsid w:val="00796161"/>
    <w:rsid w:val="0079622E"/>
    <w:rsid w:val="007976B2"/>
    <w:rsid w:val="00797D5F"/>
    <w:rsid w:val="007A0127"/>
    <w:rsid w:val="007A1A30"/>
    <w:rsid w:val="007A1D32"/>
    <w:rsid w:val="007A2098"/>
    <w:rsid w:val="007A2639"/>
    <w:rsid w:val="007A2708"/>
    <w:rsid w:val="007A2A83"/>
    <w:rsid w:val="007A32C0"/>
    <w:rsid w:val="007A366F"/>
    <w:rsid w:val="007A3AF2"/>
    <w:rsid w:val="007A438F"/>
    <w:rsid w:val="007A50D2"/>
    <w:rsid w:val="007A56DF"/>
    <w:rsid w:val="007A6134"/>
    <w:rsid w:val="007A710E"/>
    <w:rsid w:val="007B0910"/>
    <w:rsid w:val="007B0975"/>
    <w:rsid w:val="007B1505"/>
    <w:rsid w:val="007B161A"/>
    <w:rsid w:val="007B2D54"/>
    <w:rsid w:val="007B2E10"/>
    <w:rsid w:val="007B3D17"/>
    <w:rsid w:val="007B3E7D"/>
    <w:rsid w:val="007B4396"/>
    <w:rsid w:val="007B4A06"/>
    <w:rsid w:val="007B4AA5"/>
    <w:rsid w:val="007B4CAA"/>
    <w:rsid w:val="007B4F9A"/>
    <w:rsid w:val="007B63D5"/>
    <w:rsid w:val="007B68E1"/>
    <w:rsid w:val="007B6975"/>
    <w:rsid w:val="007B6C69"/>
    <w:rsid w:val="007B722E"/>
    <w:rsid w:val="007B7416"/>
    <w:rsid w:val="007C015D"/>
    <w:rsid w:val="007C0212"/>
    <w:rsid w:val="007C0B3A"/>
    <w:rsid w:val="007C0BA6"/>
    <w:rsid w:val="007C20A4"/>
    <w:rsid w:val="007C21F6"/>
    <w:rsid w:val="007C24AF"/>
    <w:rsid w:val="007C2725"/>
    <w:rsid w:val="007C2DB8"/>
    <w:rsid w:val="007C3631"/>
    <w:rsid w:val="007C37EA"/>
    <w:rsid w:val="007C3809"/>
    <w:rsid w:val="007C3E12"/>
    <w:rsid w:val="007C4132"/>
    <w:rsid w:val="007C4404"/>
    <w:rsid w:val="007C4B91"/>
    <w:rsid w:val="007C4E9D"/>
    <w:rsid w:val="007C5102"/>
    <w:rsid w:val="007C5183"/>
    <w:rsid w:val="007C5690"/>
    <w:rsid w:val="007C57C0"/>
    <w:rsid w:val="007C584E"/>
    <w:rsid w:val="007C59AD"/>
    <w:rsid w:val="007C59FE"/>
    <w:rsid w:val="007C5BE1"/>
    <w:rsid w:val="007C604E"/>
    <w:rsid w:val="007C6340"/>
    <w:rsid w:val="007C6630"/>
    <w:rsid w:val="007C6AED"/>
    <w:rsid w:val="007C75B8"/>
    <w:rsid w:val="007C7BC9"/>
    <w:rsid w:val="007D062C"/>
    <w:rsid w:val="007D0B46"/>
    <w:rsid w:val="007D156C"/>
    <w:rsid w:val="007D156E"/>
    <w:rsid w:val="007D1B0B"/>
    <w:rsid w:val="007D1BCF"/>
    <w:rsid w:val="007D1C41"/>
    <w:rsid w:val="007D2843"/>
    <w:rsid w:val="007D3EC0"/>
    <w:rsid w:val="007D40AB"/>
    <w:rsid w:val="007D4391"/>
    <w:rsid w:val="007D4552"/>
    <w:rsid w:val="007D4CA0"/>
    <w:rsid w:val="007D4E64"/>
    <w:rsid w:val="007D54D7"/>
    <w:rsid w:val="007D5DD3"/>
    <w:rsid w:val="007D62BB"/>
    <w:rsid w:val="007D67A4"/>
    <w:rsid w:val="007D6A99"/>
    <w:rsid w:val="007D6F78"/>
    <w:rsid w:val="007D768C"/>
    <w:rsid w:val="007E0437"/>
    <w:rsid w:val="007E0692"/>
    <w:rsid w:val="007E1237"/>
    <w:rsid w:val="007E1910"/>
    <w:rsid w:val="007E248D"/>
    <w:rsid w:val="007E2DAE"/>
    <w:rsid w:val="007E34F0"/>
    <w:rsid w:val="007E3A01"/>
    <w:rsid w:val="007E4021"/>
    <w:rsid w:val="007E40F1"/>
    <w:rsid w:val="007E43FA"/>
    <w:rsid w:val="007E4AEA"/>
    <w:rsid w:val="007E531D"/>
    <w:rsid w:val="007E6291"/>
    <w:rsid w:val="007E6AD7"/>
    <w:rsid w:val="007E72A0"/>
    <w:rsid w:val="007E7F05"/>
    <w:rsid w:val="007F03FC"/>
    <w:rsid w:val="007F0488"/>
    <w:rsid w:val="007F0F4F"/>
    <w:rsid w:val="007F0F92"/>
    <w:rsid w:val="007F1A31"/>
    <w:rsid w:val="007F1B04"/>
    <w:rsid w:val="007F1C36"/>
    <w:rsid w:val="007F218E"/>
    <w:rsid w:val="007F283C"/>
    <w:rsid w:val="007F3308"/>
    <w:rsid w:val="007F3DA4"/>
    <w:rsid w:val="007F407B"/>
    <w:rsid w:val="007F48E5"/>
    <w:rsid w:val="007F4944"/>
    <w:rsid w:val="007F4A4E"/>
    <w:rsid w:val="007F4C33"/>
    <w:rsid w:val="007F6F1E"/>
    <w:rsid w:val="007F7050"/>
    <w:rsid w:val="007F793F"/>
    <w:rsid w:val="007F7BB0"/>
    <w:rsid w:val="00800205"/>
    <w:rsid w:val="00800B93"/>
    <w:rsid w:val="008010DD"/>
    <w:rsid w:val="008020AB"/>
    <w:rsid w:val="0080211C"/>
    <w:rsid w:val="008034FF"/>
    <w:rsid w:val="008036F1"/>
    <w:rsid w:val="00803DC7"/>
    <w:rsid w:val="008047C7"/>
    <w:rsid w:val="0080497B"/>
    <w:rsid w:val="00804B1C"/>
    <w:rsid w:val="00804F4A"/>
    <w:rsid w:val="00805B02"/>
    <w:rsid w:val="0080682E"/>
    <w:rsid w:val="00806D69"/>
    <w:rsid w:val="00806FAB"/>
    <w:rsid w:val="00807A98"/>
    <w:rsid w:val="00810951"/>
    <w:rsid w:val="00810AC0"/>
    <w:rsid w:val="00810E98"/>
    <w:rsid w:val="00811278"/>
    <w:rsid w:val="008114A2"/>
    <w:rsid w:val="00812533"/>
    <w:rsid w:val="0081266D"/>
    <w:rsid w:val="008127C7"/>
    <w:rsid w:val="00812C6C"/>
    <w:rsid w:val="00813073"/>
    <w:rsid w:val="008132E8"/>
    <w:rsid w:val="0081551D"/>
    <w:rsid w:val="00815916"/>
    <w:rsid w:val="00815BF3"/>
    <w:rsid w:val="00815F1A"/>
    <w:rsid w:val="008161E4"/>
    <w:rsid w:val="00816940"/>
    <w:rsid w:val="00817E3C"/>
    <w:rsid w:val="00817F55"/>
    <w:rsid w:val="00820AAF"/>
    <w:rsid w:val="00820C8B"/>
    <w:rsid w:val="00821535"/>
    <w:rsid w:val="008218DE"/>
    <w:rsid w:val="00822115"/>
    <w:rsid w:val="0082252B"/>
    <w:rsid w:val="00822CC3"/>
    <w:rsid w:val="00823915"/>
    <w:rsid w:val="00823A34"/>
    <w:rsid w:val="00823FA0"/>
    <w:rsid w:val="00824193"/>
    <w:rsid w:val="008248B7"/>
    <w:rsid w:val="00824C10"/>
    <w:rsid w:val="00825985"/>
    <w:rsid w:val="00825ECE"/>
    <w:rsid w:val="0082701E"/>
    <w:rsid w:val="00827056"/>
    <w:rsid w:val="0082723C"/>
    <w:rsid w:val="0083002F"/>
    <w:rsid w:val="00830163"/>
    <w:rsid w:val="0083026F"/>
    <w:rsid w:val="00830560"/>
    <w:rsid w:val="00830F2D"/>
    <w:rsid w:val="008316D5"/>
    <w:rsid w:val="00831A3C"/>
    <w:rsid w:val="00831B6C"/>
    <w:rsid w:val="00831D86"/>
    <w:rsid w:val="00832463"/>
    <w:rsid w:val="00832909"/>
    <w:rsid w:val="00832BFC"/>
    <w:rsid w:val="00832D38"/>
    <w:rsid w:val="008338D7"/>
    <w:rsid w:val="008338DE"/>
    <w:rsid w:val="00835269"/>
    <w:rsid w:val="0083531F"/>
    <w:rsid w:val="0083532E"/>
    <w:rsid w:val="00835601"/>
    <w:rsid w:val="00835623"/>
    <w:rsid w:val="00836497"/>
    <w:rsid w:val="00837807"/>
    <w:rsid w:val="00837CFA"/>
    <w:rsid w:val="00837DC8"/>
    <w:rsid w:val="008408F1"/>
    <w:rsid w:val="00841B7A"/>
    <w:rsid w:val="00843501"/>
    <w:rsid w:val="008435A4"/>
    <w:rsid w:val="00843619"/>
    <w:rsid w:val="0084368D"/>
    <w:rsid w:val="00843AE6"/>
    <w:rsid w:val="00843C2D"/>
    <w:rsid w:val="00844013"/>
    <w:rsid w:val="00845A0F"/>
    <w:rsid w:val="00845B27"/>
    <w:rsid w:val="008461C3"/>
    <w:rsid w:val="008473E2"/>
    <w:rsid w:val="00847545"/>
    <w:rsid w:val="00847D77"/>
    <w:rsid w:val="00847F59"/>
    <w:rsid w:val="00850622"/>
    <w:rsid w:val="00850D3A"/>
    <w:rsid w:val="00850E5F"/>
    <w:rsid w:val="008516BA"/>
    <w:rsid w:val="00851EE5"/>
    <w:rsid w:val="00852025"/>
    <w:rsid w:val="0085220C"/>
    <w:rsid w:val="008522B4"/>
    <w:rsid w:val="0085291A"/>
    <w:rsid w:val="00853CEC"/>
    <w:rsid w:val="0085446F"/>
    <w:rsid w:val="008547FF"/>
    <w:rsid w:val="0085545B"/>
    <w:rsid w:val="00856325"/>
    <w:rsid w:val="008568BD"/>
    <w:rsid w:val="0085691B"/>
    <w:rsid w:val="00856C6D"/>
    <w:rsid w:val="00856CF7"/>
    <w:rsid w:val="00856D72"/>
    <w:rsid w:val="00857150"/>
    <w:rsid w:val="00857FC7"/>
    <w:rsid w:val="008606B7"/>
    <w:rsid w:val="00860FD8"/>
    <w:rsid w:val="00861052"/>
    <w:rsid w:val="00861160"/>
    <w:rsid w:val="00861414"/>
    <w:rsid w:val="00861858"/>
    <w:rsid w:val="00861BE8"/>
    <w:rsid w:val="008626C3"/>
    <w:rsid w:val="00862A46"/>
    <w:rsid w:val="0086302F"/>
    <w:rsid w:val="0086324F"/>
    <w:rsid w:val="00864479"/>
    <w:rsid w:val="00864D6A"/>
    <w:rsid w:val="00867062"/>
    <w:rsid w:val="008676A3"/>
    <w:rsid w:val="00867777"/>
    <w:rsid w:val="00867841"/>
    <w:rsid w:val="00867CA5"/>
    <w:rsid w:val="00867CBF"/>
    <w:rsid w:val="00870383"/>
    <w:rsid w:val="0087044C"/>
    <w:rsid w:val="008712E0"/>
    <w:rsid w:val="00872F49"/>
    <w:rsid w:val="008741E1"/>
    <w:rsid w:val="00874710"/>
    <w:rsid w:val="00875D00"/>
    <w:rsid w:val="00875E27"/>
    <w:rsid w:val="00875EDB"/>
    <w:rsid w:val="00876039"/>
    <w:rsid w:val="008763CD"/>
    <w:rsid w:val="0087651F"/>
    <w:rsid w:val="00876923"/>
    <w:rsid w:val="008769BF"/>
    <w:rsid w:val="0088040B"/>
    <w:rsid w:val="00880642"/>
    <w:rsid w:val="008808C2"/>
    <w:rsid w:val="00881732"/>
    <w:rsid w:val="008824F5"/>
    <w:rsid w:val="008824FB"/>
    <w:rsid w:val="00883756"/>
    <w:rsid w:val="00883873"/>
    <w:rsid w:val="008838E0"/>
    <w:rsid w:val="00883970"/>
    <w:rsid w:val="00883F43"/>
    <w:rsid w:val="0088437C"/>
    <w:rsid w:val="008843A5"/>
    <w:rsid w:val="0088458C"/>
    <w:rsid w:val="00884A15"/>
    <w:rsid w:val="00884D8C"/>
    <w:rsid w:val="008852A7"/>
    <w:rsid w:val="00885ECB"/>
    <w:rsid w:val="00886616"/>
    <w:rsid w:val="00886FEC"/>
    <w:rsid w:val="0088749B"/>
    <w:rsid w:val="0088793C"/>
    <w:rsid w:val="00887A38"/>
    <w:rsid w:val="00887C75"/>
    <w:rsid w:val="008900BA"/>
    <w:rsid w:val="008902B0"/>
    <w:rsid w:val="00890668"/>
    <w:rsid w:val="00890824"/>
    <w:rsid w:val="00890EAF"/>
    <w:rsid w:val="00891812"/>
    <w:rsid w:val="00891BAA"/>
    <w:rsid w:val="00891DE0"/>
    <w:rsid w:val="008923B2"/>
    <w:rsid w:val="00892894"/>
    <w:rsid w:val="00892C8E"/>
    <w:rsid w:val="00893062"/>
    <w:rsid w:val="008934B3"/>
    <w:rsid w:val="00893611"/>
    <w:rsid w:val="00893C04"/>
    <w:rsid w:val="008943AC"/>
    <w:rsid w:val="00894615"/>
    <w:rsid w:val="00894B91"/>
    <w:rsid w:val="0089526F"/>
    <w:rsid w:val="00895F32"/>
    <w:rsid w:val="0089628E"/>
    <w:rsid w:val="008962F3"/>
    <w:rsid w:val="0089661D"/>
    <w:rsid w:val="0089687D"/>
    <w:rsid w:val="00896910"/>
    <w:rsid w:val="008970B2"/>
    <w:rsid w:val="00897253"/>
    <w:rsid w:val="008A02FC"/>
    <w:rsid w:val="008A0507"/>
    <w:rsid w:val="008A05D5"/>
    <w:rsid w:val="008A0670"/>
    <w:rsid w:val="008A0757"/>
    <w:rsid w:val="008A0D89"/>
    <w:rsid w:val="008A1774"/>
    <w:rsid w:val="008A1826"/>
    <w:rsid w:val="008A2153"/>
    <w:rsid w:val="008A35D8"/>
    <w:rsid w:val="008A3627"/>
    <w:rsid w:val="008A42CE"/>
    <w:rsid w:val="008A452D"/>
    <w:rsid w:val="008A56BF"/>
    <w:rsid w:val="008A6227"/>
    <w:rsid w:val="008A62FF"/>
    <w:rsid w:val="008A68EB"/>
    <w:rsid w:val="008B051A"/>
    <w:rsid w:val="008B0604"/>
    <w:rsid w:val="008B0900"/>
    <w:rsid w:val="008B0AF6"/>
    <w:rsid w:val="008B1C7E"/>
    <w:rsid w:val="008B1F34"/>
    <w:rsid w:val="008B25C6"/>
    <w:rsid w:val="008B2676"/>
    <w:rsid w:val="008B26AD"/>
    <w:rsid w:val="008B2F52"/>
    <w:rsid w:val="008B4466"/>
    <w:rsid w:val="008B44C1"/>
    <w:rsid w:val="008B5DA8"/>
    <w:rsid w:val="008B6B1B"/>
    <w:rsid w:val="008B6BDA"/>
    <w:rsid w:val="008B724B"/>
    <w:rsid w:val="008B7954"/>
    <w:rsid w:val="008B79E4"/>
    <w:rsid w:val="008B79F6"/>
    <w:rsid w:val="008B7B27"/>
    <w:rsid w:val="008C014A"/>
    <w:rsid w:val="008C01CE"/>
    <w:rsid w:val="008C07A6"/>
    <w:rsid w:val="008C128D"/>
    <w:rsid w:val="008C1A30"/>
    <w:rsid w:val="008C23AF"/>
    <w:rsid w:val="008C2EB1"/>
    <w:rsid w:val="008C33B2"/>
    <w:rsid w:val="008C3DB9"/>
    <w:rsid w:val="008C408E"/>
    <w:rsid w:val="008C4C8D"/>
    <w:rsid w:val="008C4FC1"/>
    <w:rsid w:val="008C5B85"/>
    <w:rsid w:val="008C68C8"/>
    <w:rsid w:val="008C68F5"/>
    <w:rsid w:val="008C6CE2"/>
    <w:rsid w:val="008C6D89"/>
    <w:rsid w:val="008C6DAA"/>
    <w:rsid w:val="008C6F57"/>
    <w:rsid w:val="008C736B"/>
    <w:rsid w:val="008C739A"/>
    <w:rsid w:val="008C7EFE"/>
    <w:rsid w:val="008D0105"/>
    <w:rsid w:val="008D0675"/>
    <w:rsid w:val="008D0B03"/>
    <w:rsid w:val="008D1453"/>
    <w:rsid w:val="008D1547"/>
    <w:rsid w:val="008D1942"/>
    <w:rsid w:val="008D2794"/>
    <w:rsid w:val="008D2A22"/>
    <w:rsid w:val="008D3AF2"/>
    <w:rsid w:val="008D3B5D"/>
    <w:rsid w:val="008D3BEA"/>
    <w:rsid w:val="008D41AC"/>
    <w:rsid w:val="008D4B78"/>
    <w:rsid w:val="008D4C1D"/>
    <w:rsid w:val="008D524E"/>
    <w:rsid w:val="008D5426"/>
    <w:rsid w:val="008D5895"/>
    <w:rsid w:val="008D594B"/>
    <w:rsid w:val="008D602A"/>
    <w:rsid w:val="008D70B3"/>
    <w:rsid w:val="008E0268"/>
    <w:rsid w:val="008E02AD"/>
    <w:rsid w:val="008E0506"/>
    <w:rsid w:val="008E07B6"/>
    <w:rsid w:val="008E08FD"/>
    <w:rsid w:val="008E0BEE"/>
    <w:rsid w:val="008E2530"/>
    <w:rsid w:val="008E2DC1"/>
    <w:rsid w:val="008E3484"/>
    <w:rsid w:val="008E3F42"/>
    <w:rsid w:val="008E3FB3"/>
    <w:rsid w:val="008E4030"/>
    <w:rsid w:val="008E4132"/>
    <w:rsid w:val="008E526B"/>
    <w:rsid w:val="008E538B"/>
    <w:rsid w:val="008E5AD9"/>
    <w:rsid w:val="008E5AE3"/>
    <w:rsid w:val="008E6039"/>
    <w:rsid w:val="008E682D"/>
    <w:rsid w:val="008E6836"/>
    <w:rsid w:val="008E6D5B"/>
    <w:rsid w:val="008E7496"/>
    <w:rsid w:val="008F0B85"/>
    <w:rsid w:val="008F0E83"/>
    <w:rsid w:val="008F0FED"/>
    <w:rsid w:val="008F127A"/>
    <w:rsid w:val="008F1370"/>
    <w:rsid w:val="008F1EA0"/>
    <w:rsid w:val="008F2909"/>
    <w:rsid w:val="008F3AD9"/>
    <w:rsid w:val="008F4410"/>
    <w:rsid w:val="008F4753"/>
    <w:rsid w:val="008F4CDF"/>
    <w:rsid w:val="008F55E7"/>
    <w:rsid w:val="008F5C34"/>
    <w:rsid w:val="008F5ED4"/>
    <w:rsid w:val="008F75F7"/>
    <w:rsid w:val="009002D6"/>
    <w:rsid w:val="00900E62"/>
    <w:rsid w:val="00900E85"/>
    <w:rsid w:val="009019E7"/>
    <w:rsid w:val="00901B45"/>
    <w:rsid w:val="00901D1C"/>
    <w:rsid w:val="009021C0"/>
    <w:rsid w:val="00902398"/>
    <w:rsid w:val="00902E8F"/>
    <w:rsid w:val="00902F0A"/>
    <w:rsid w:val="00903684"/>
    <w:rsid w:val="0090374B"/>
    <w:rsid w:val="00903953"/>
    <w:rsid w:val="00903E05"/>
    <w:rsid w:val="0090482D"/>
    <w:rsid w:val="00905EF0"/>
    <w:rsid w:val="0090602A"/>
    <w:rsid w:val="009062F4"/>
    <w:rsid w:val="00906477"/>
    <w:rsid w:val="009064E5"/>
    <w:rsid w:val="009069AE"/>
    <w:rsid w:val="00906A3F"/>
    <w:rsid w:val="009070C8"/>
    <w:rsid w:val="00907A00"/>
    <w:rsid w:val="00907BAF"/>
    <w:rsid w:val="00910782"/>
    <w:rsid w:val="00910B62"/>
    <w:rsid w:val="00910C58"/>
    <w:rsid w:val="00910F22"/>
    <w:rsid w:val="00910FC2"/>
    <w:rsid w:val="0091161E"/>
    <w:rsid w:val="00911666"/>
    <w:rsid w:val="00911B78"/>
    <w:rsid w:val="0091365A"/>
    <w:rsid w:val="00913B71"/>
    <w:rsid w:val="009142E1"/>
    <w:rsid w:val="00914635"/>
    <w:rsid w:val="0091551C"/>
    <w:rsid w:val="009158F8"/>
    <w:rsid w:val="00916F48"/>
    <w:rsid w:val="00916FE3"/>
    <w:rsid w:val="00917FF0"/>
    <w:rsid w:val="0092065F"/>
    <w:rsid w:val="0092097D"/>
    <w:rsid w:val="00920DBA"/>
    <w:rsid w:val="009217DF"/>
    <w:rsid w:val="009219D4"/>
    <w:rsid w:val="00922019"/>
    <w:rsid w:val="0092266E"/>
    <w:rsid w:val="00922B63"/>
    <w:rsid w:val="00923531"/>
    <w:rsid w:val="009251A8"/>
    <w:rsid w:val="00925309"/>
    <w:rsid w:val="009253A6"/>
    <w:rsid w:val="009253FD"/>
    <w:rsid w:val="00925406"/>
    <w:rsid w:val="00925C3B"/>
    <w:rsid w:val="00925DE1"/>
    <w:rsid w:val="0092638C"/>
    <w:rsid w:val="00927353"/>
    <w:rsid w:val="00927617"/>
    <w:rsid w:val="00927D5F"/>
    <w:rsid w:val="0093026E"/>
    <w:rsid w:val="009304FE"/>
    <w:rsid w:val="009308B5"/>
    <w:rsid w:val="00930D97"/>
    <w:rsid w:val="00931B3B"/>
    <w:rsid w:val="009336DC"/>
    <w:rsid w:val="00933D0D"/>
    <w:rsid w:val="00933E0D"/>
    <w:rsid w:val="009342E3"/>
    <w:rsid w:val="00934D65"/>
    <w:rsid w:val="0093574B"/>
    <w:rsid w:val="00935A49"/>
    <w:rsid w:val="00935B53"/>
    <w:rsid w:val="009369BD"/>
    <w:rsid w:val="00936A3B"/>
    <w:rsid w:val="009375C6"/>
    <w:rsid w:val="0093776F"/>
    <w:rsid w:val="00937BAC"/>
    <w:rsid w:val="0094120E"/>
    <w:rsid w:val="00941628"/>
    <w:rsid w:val="00941E0A"/>
    <w:rsid w:val="009430D7"/>
    <w:rsid w:val="00943651"/>
    <w:rsid w:val="00943B15"/>
    <w:rsid w:val="00944084"/>
    <w:rsid w:val="0094408A"/>
    <w:rsid w:val="00944202"/>
    <w:rsid w:val="009448B5"/>
    <w:rsid w:val="009455CC"/>
    <w:rsid w:val="00945730"/>
    <w:rsid w:val="009459B8"/>
    <w:rsid w:val="00945F4C"/>
    <w:rsid w:val="00946373"/>
    <w:rsid w:val="009468A2"/>
    <w:rsid w:val="00946BC4"/>
    <w:rsid w:val="00946ED8"/>
    <w:rsid w:val="0094795E"/>
    <w:rsid w:val="00947F8E"/>
    <w:rsid w:val="0095027D"/>
    <w:rsid w:val="00950346"/>
    <w:rsid w:val="0095037C"/>
    <w:rsid w:val="009503D6"/>
    <w:rsid w:val="009504D4"/>
    <w:rsid w:val="00950FAB"/>
    <w:rsid w:val="009510B4"/>
    <w:rsid w:val="00951224"/>
    <w:rsid w:val="00951AE0"/>
    <w:rsid w:val="009524E1"/>
    <w:rsid w:val="009525E6"/>
    <w:rsid w:val="00952802"/>
    <w:rsid w:val="00952C7A"/>
    <w:rsid w:val="00953172"/>
    <w:rsid w:val="00955129"/>
    <w:rsid w:val="009552BB"/>
    <w:rsid w:val="0095560A"/>
    <w:rsid w:val="00955CF4"/>
    <w:rsid w:val="00956042"/>
    <w:rsid w:val="00956883"/>
    <w:rsid w:val="00956AC2"/>
    <w:rsid w:val="00956F13"/>
    <w:rsid w:val="00957343"/>
    <w:rsid w:val="0095788C"/>
    <w:rsid w:val="0095791E"/>
    <w:rsid w:val="00957D16"/>
    <w:rsid w:val="0096065F"/>
    <w:rsid w:val="009619DE"/>
    <w:rsid w:val="009629CE"/>
    <w:rsid w:val="00963A59"/>
    <w:rsid w:val="00963D75"/>
    <w:rsid w:val="00963F86"/>
    <w:rsid w:val="009641BC"/>
    <w:rsid w:val="00964B75"/>
    <w:rsid w:val="0096503C"/>
    <w:rsid w:val="00965546"/>
    <w:rsid w:val="00965BED"/>
    <w:rsid w:val="00965CD2"/>
    <w:rsid w:val="00965D40"/>
    <w:rsid w:val="00965F04"/>
    <w:rsid w:val="00966963"/>
    <w:rsid w:val="00966964"/>
    <w:rsid w:val="00966E17"/>
    <w:rsid w:val="00967582"/>
    <w:rsid w:val="00967A97"/>
    <w:rsid w:val="00970803"/>
    <w:rsid w:val="00970E23"/>
    <w:rsid w:val="00971044"/>
    <w:rsid w:val="00971118"/>
    <w:rsid w:val="00971304"/>
    <w:rsid w:val="009716E6"/>
    <w:rsid w:val="009716FC"/>
    <w:rsid w:val="00971895"/>
    <w:rsid w:val="00971D3F"/>
    <w:rsid w:val="00972185"/>
    <w:rsid w:val="00972688"/>
    <w:rsid w:val="00972D11"/>
    <w:rsid w:val="00973E28"/>
    <w:rsid w:val="0097443E"/>
    <w:rsid w:val="00974664"/>
    <w:rsid w:val="009748CC"/>
    <w:rsid w:val="0097592A"/>
    <w:rsid w:val="00975C53"/>
    <w:rsid w:val="00975D37"/>
    <w:rsid w:val="00976AAE"/>
    <w:rsid w:val="00976D1B"/>
    <w:rsid w:val="009775BB"/>
    <w:rsid w:val="0097774D"/>
    <w:rsid w:val="009777F5"/>
    <w:rsid w:val="00977EEB"/>
    <w:rsid w:val="0098053B"/>
    <w:rsid w:val="00980BED"/>
    <w:rsid w:val="0098111B"/>
    <w:rsid w:val="009816E9"/>
    <w:rsid w:val="009817D9"/>
    <w:rsid w:val="009818B1"/>
    <w:rsid w:val="00981D9F"/>
    <w:rsid w:val="00981E3C"/>
    <w:rsid w:val="00983136"/>
    <w:rsid w:val="00983483"/>
    <w:rsid w:val="009834C6"/>
    <w:rsid w:val="0098366B"/>
    <w:rsid w:val="00983BB6"/>
    <w:rsid w:val="009840BD"/>
    <w:rsid w:val="0098471F"/>
    <w:rsid w:val="009848D4"/>
    <w:rsid w:val="0098494D"/>
    <w:rsid w:val="00984C8E"/>
    <w:rsid w:val="00984E34"/>
    <w:rsid w:val="009850C9"/>
    <w:rsid w:val="00985FC8"/>
    <w:rsid w:val="009867D4"/>
    <w:rsid w:val="00986E51"/>
    <w:rsid w:val="00987AD3"/>
    <w:rsid w:val="009904CF"/>
    <w:rsid w:val="00992A50"/>
    <w:rsid w:val="00992C9E"/>
    <w:rsid w:val="00992E60"/>
    <w:rsid w:val="00992FA3"/>
    <w:rsid w:val="009933BD"/>
    <w:rsid w:val="009933D1"/>
    <w:rsid w:val="00993546"/>
    <w:rsid w:val="009936DC"/>
    <w:rsid w:val="00993950"/>
    <w:rsid w:val="00993DE2"/>
    <w:rsid w:val="0099452A"/>
    <w:rsid w:val="00994B76"/>
    <w:rsid w:val="00995170"/>
    <w:rsid w:val="00995343"/>
    <w:rsid w:val="0099556E"/>
    <w:rsid w:val="00995651"/>
    <w:rsid w:val="00996467"/>
    <w:rsid w:val="00996776"/>
    <w:rsid w:val="00996844"/>
    <w:rsid w:val="00996ABD"/>
    <w:rsid w:val="00996C8E"/>
    <w:rsid w:val="00996E6A"/>
    <w:rsid w:val="009972BB"/>
    <w:rsid w:val="00997B5E"/>
    <w:rsid w:val="009A009D"/>
    <w:rsid w:val="009A07E7"/>
    <w:rsid w:val="009A09EC"/>
    <w:rsid w:val="009A0C32"/>
    <w:rsid w:val="009A1A57"/>
    <w:rsid w:val="009A1E95"/>
    <w:rsid w:val="009A2483"/>
    <w:rsid w:val="009A2E58"/>
    <w:rsid w:val="009A3252"/>
    <w:rsid w:val="009A3570"/>
    <w:rsid w:val="009A3788"/>
    <w:rsid w:val="009A3826"/>
    <w:rsid w:val="009A3D98"/>
    <w:rsid w:val="009A3FEC"/>
    <w:rsid w:val="009A4296"/>
    <w:rsid w:val="009A443F"/>
    <w:rsid w:val="009A5248"/>
    <w:rsid w:val="009A548B"/>
    <w:rsid w:val="009A5BA7"/>
    <w:rsid w:val="009A5D8C"/>
    <w:rsid w:val="009A61A8"/>
    <w:rsid w:val="009A6442"/>
    <w:rsid w:val="009A6897"/>
    <w:rsid w:val="009A70C3"/>
    <w:rsid w:val="009A71B1"/>
    <w:rsid w:val="009A7992"/>
    <w:rsid w:val="009A7D84"/>
    <w:rsid w:val="009B04C1"/>
    <w:rsid w:val="009B07B0"/>
    <w:rsid w:val="009B127A"/>
    <w:rsid w:val="009B143F"/>
    <w:rsid w:val="009B1A06"/>
    <w:rsid w:val="009B1A87"/>
    <w:rsid w:val="009B1C69"/>
    <w:rsid w:val="009B1C78"/>
    <w:rsid w:val="009B200D"/>
    <w:rsid w:val="009B2131"/>
    <w:rsid w:val="009B2624"/>
    <w:rsid w:val="009B26F2"/>
    <w:rsid w:val="009B28A0"/>
    <w:rsid w:val="009B2FF6"/>
    <w:rsid w:val="009B340E"/>
    <w:rsid w:val="009B37E0"/>
    <w:rsid w:val="009B4334"/>
    <w:rsid w:val="009B43E7"/>
    <w:rsid w:val="009B4534"/>
    <w:rsid w:val="009B4C19"/>
    <w:rsid w:val="009B5364"/>
    <w:rsid w:val="009B568B"/>
    <w:rsid w:val="009B5D2E"/>
    <w:rsid w:val="009B6961"/>
    <w:rsid w:val="009B6C1E"/>
    <w:rsid w:val="009B72DC"/>
    <w:rsid w:val="009C0AF9"/>
    <w:rsid w:val="009C120B"/>
    <w:rsid w:val="009C13DD"/>
    <w:rsid w:val="009C17CF"/>
    <w:rsid w:val="009C252A"/>
    <w:rsid w:val="009C3083"/>
    <w:rsid w:val="009C3A00"/>
    <w:rsid w:val="009C5EC8"/>
    <w:rsid w:val="009C5F95"/>
    <w:rsid w:val="009C6386"/>
    <w:rsid w:val="009C685E"/>
    <w:rsid w:val="009C6ADA"/>
    <w:rsid w:val="009C7AA3"/>
    <w:rsid w:val="009C7CE7"/>
    <w:rsid w:val="009C7F47"/>
    <w:rsid w:val="009D1020"/>
    <w:rsid w:val="009D16DC"/>
    <w:rsid w:val="009D1FCB"/>
    <w:rsid w:val="009D252C"/>
    <w:rsid w:val="009D272F"/>
    <w:rsid w:val="009D278F"/>
    <w:rsid w:val="009D31F0"/>
    <w:rsid w:val="009D41B0"/>
    <w:rsid w:val="009D4E07"/>
    <w:rsid w:val="009D501E"/>
    <w:rsid w:val="009D5141"/>
    <w:rsid w:val="009D6AB8"/>
    <w:rsid w:val="009D6B83"/>
    <w:rsid w:val="009D6ECC"/>
    <w:rsid w:val="009D7044"/>
    <w:rsid w:val="009D72E1"/>
    <w:rsid w:val="009D7C2D"/>
    <w:rsid w:val="009E0456"/>
    <w:rsid w:val="009E0A6D"/>
    <w:rsid w:val="009E1751"/>
    <w:rsid w:val="009E17F3"/>
    <w:rsid w:val="009E1DCC"/>
    <w:rsid w:val="009E2181"/>
    <w:rsid w:val="009E22FC"/>
    <w:rsid w:val="009E2A19"/>
    <w:rsid w:val="009E2B07"/>
    <w:rsid w:val="009E2EC0"/>
    <w:rsid w:val="009E3C3F"/>
    <w:rsid w:val="009E3CB4"/>
    <w:rsid w:val="009E3DD4"/>
    <w:rsid w:val="009E46F1"/>
    <w:rsid w:val="009E4F6E"/>
    <w:rsid w:val="009E5557"/>
    <w:rsid w:val="009E6040"/>
    <w:rsid w:val="009E620D"/>
    <w:rsid w:val="009E63A8"/>
    <w:rsid w:val="009E6AA7"/>
    <w:rsid w:val="009E6C7F"/>
    <w:rsid w:val="009E6D9B"/>
    <w:rsid w:val="009E7CFD"/>
    <w:rsid w:val="009F020A"/>
    <w:rsid w:val="009F076D"/>
    <w:rsid w:val="009F1D44"/>
    <w:rsid w:val="009F213D"/>
    <w:rsid w:val="009F23F3"/>
    <w:rsid w:val="009F260D"/>
    <w:rsid w:val="009F29DC"/>
    <w:rsid w:val="009F2AD1"/>
    <w:rsid w:val="009F2B33"/>
    <w:rsid w:val="009F3299"/>
    <w:rsid w:val="009F32B0"/>
    <w:rsid w:val="009F32F0"/>
    <w:rsid w:val="009F34ED"/>
    <w:rsid w:val="009F3A4C"/>
    <w:rsid w:val="009F3A58"/>
    <w:rsid w:val="009F3B6F"/>
    <w:rsid w:val="009F3FB8"/>
    <w:rsid w:val="009F412B"/>
    <w:rsid w:val="009F4526"/>
    <w:rsid w:val="009F4702"/>
    <w:rsid w:val="009F56CD"/>
    <w:rsid w:val="009F6330"/>
    <w:rsid w:val="009F77CF"/>
    <w:rsid w:val="00A00AC2"/>
    <w:rsid w:val="00A00C3F"/>
    <w:rsid w:val="00A00C65"/>
    <w:rsid w:val="00A00FB2"/>
    <w:rsid w:val="00A01864"/>
    <w:rsid w:val="00A01A68"/>
    <w:rsid w:val="00A01C99"/>
    <w:rsid w:val="00A0294A"/>
    <w:rsid w:val="00A032ED"/>
    <w:rsid w:val="00A03BC7"/>
    <w:rsid w:val="00A03E96"/>
    <w:rsid w:val="00A04904"/>
    <w:rsid w:val="00A049D8"/>
    <w:rsid w:val="00A04C1A"/>
    <w:rsid w:val="00A04D35"/>
    <w:rsid w:val="00A04E0F"/>
    <w:rsid w:val="00A04FBA"/>
    <w:rsid w:val="00A0586F"/>
    <w:rsid w:val="00A06457"/>
    <w:rsid w:val="00A0649C"/>
    <w:rsid w:val="00A064F7"/>
    <w:rsid w:val="00A065F3"/>
    <w:rsid w:val="00A06C6F"/>
    <w:rsid w:val="00A06DA5"/>
    <w:rsid w:val="00A06E53"/>
    <w:rsid w:val="00A071E9"/>
    <w:rsid w:val="00A073B4"/>
    <w:rsid w:val="00A076F1"/>
    <w:rsid w:val="00A10322"/>
    <w:rsid w:val="00A10AA4"/>
    <w:rsid w:val="00A11495"/>
    <w:rsid w:val="00A1183F"/>
    <w:rsid w:val="00A11AFC"/>
    <w:rsid w:val="00A12329"/>
    <w:rsid w:val="00A12D8A"/>
    <w:rsid w:val="00A12DE0"/>
    <w:rsid w:val="00A131FE"/>
    <w:rsid w:val="00A133D8"/>
    <w:rsid w:val="00A142EB"/>
    <w:rsid w:val="00A144DF"/>
    <w:rsid w:val="00A151FB"/>
    <w:rsid w:val="00A153F5"/>
    <w:rsid w:val="00A1583B"/>
    <w:rsid w:val="00A15A57"/>
    <w:rsid w:val="00A15ED1"/>
    <w:rsid w:val="00A17240"/>
    <w:rsid w:val="00A17976"/>
    <w:rsid w:val="00A17C7C"/>
    <w:rsid w:val="00A201A9"/>
    <w:rsid w:val="00A20572"/>
    <w:rsid w:val="00A21A01"/>
    <w:rsid w:val="00A21CB1"/>
    <w:rsid w:val="00A21CE6"/>
    <w:rsid w:val="00A21E5B"/>
    <w:rsid w:val="00A21F38"/>
    <w:rsid w:val="00A2233C"/>
    <w:rsid w:val="00A22B56"/>
    <w:rsid w:val="00A2345B"/>
    <w:rsid w:val="00A23879"/>
    <w:rsid w:val="00A2388C"/>
    <w:rsid w:val="00A23A05"/>
    <w:rsid w:val="00A2422E"/>
    <w:rsid w:val="00A2498A"/>
    <w:rsid w:val="00A24E8F"/>
    <w:rsid w:val="00A2569C"/>
    <w:rsid w:val="00A25E63"/>
    <w:rsid w:val="00A25FE2"/>
    <w:rsid w:val="00A26844"/>
    <w:rsid w:val="00A26EB4"/>
    <w:rsid w:val="00A27948"/>
    <w:rsid w:val="00A27E06"/>
    <w:rsid w:val="00A30191"/>
    <w:rsid w:val="00A302EB"/>
    <w:rsid w:val="00A3044D"/>
    <w:rsid w:val="00A3048A"/>
    <w:rsid w:val="00A30E76"/>
    <w:rsid w:val="00A31E31"/>
    <w:rsid w:val="00A321DF"/>
    <w:rsid w:val="00A32AD2"/>
    <w:rsid w:val="00A32D25"/>
    <w:rsid w:val="00A330F9"/>
    <w:rsid w:val="00A33456"/>
    <w:rsid w:val="00A34501"/>
    <w:rsid w:val="00A34C61"/>
    <w:rsid w:val="00A35DAB"/>
    <w:rsid w:val="00A36577"/>
    <w:rsid w:val="00A36844"/>
    <w:rsid w:val="00A36A29"/>
    <w:rsid w:val="00A3709A"/>
    <w:rsid w:val="00A37DA0"/>
    <w:rsid w:val="00A401B7"/>
    <w:rsid w:val="00A40DEA"/>
    <w:rsid w:val="00A4106D"/>
    <w:rsid w:val="00A4131D"/>
    <w:rsid w:val="00A4174B"/>
    <w:rsid w:val="00A4179A"/>
    <w:rsid w:val="00A41A2D"/>
    <w:rsid w:val="00A4219E"/>
    <w:rsid w:val="00A4400F"/>
    <w:rsid w:val="00A440C2"/>
    <w:rsid w:val="00A445B2"/>
    <w:rsid w:val="00A44EDF"/>
    <w:rsid w:val="00A45220"/>
    <w:rsid w:val="00A4555C"/>
    <w:rsid w:val="00A4564C"/>
    <w:rsid w:val="00A470D7"/>
    <w:rsid w:val="00A470FF"/>
    <w:rsid w:val="00A473A8"/>
    <w:rsid w:val="00A479E7"/>
    <w:rsid w:val="00A47F43"/>
    <w:rsid w:val="00A501F0"/>
    <w:rsid w:val="00A508FC"/>
    <w:rsid w:val="00A515CD"/>
    <w:rsid w:val="00A51823"/>
    <w:rsid w:val="00A52FB5"/>
    <w:rsid w:val="00A53938"/>
    <w:rsid w:val="00A547B2"/>
    <w:rsid w:val="00A54D13"/>
    <w:rsid w:val="00A5517E"/>
    <w:rsid w:val="00A55A52"/>
    <w:rsid w:val="00A55B00"/>
    <w:rsid w:val="00A56C92"/>
    <w:rsid w:val="00A56CFB"/>
    <w:rsid w:val="00A56F6E"/>
    <w:rsid w:val="00A56FDF"/>
    <w:rsid w:val="00A578A4"/>
    <w:rsid w:val="00A57A36"/>
    <w:rsid w:val="00A57A8B"/>
    <w:rsid w:val="00A603FC"/>
    <w:rsid w:val="00A60D15"/>
    <w:rsid w:val="00A60EE9"/>
    <w:rsid w:val="00A60FAB"/>
    <w:rsid w:val="00A6135E"/>
    <w:rsid w:val="00A61E73"/>
    <w:rsid w:val="00A6395C"/>
    <w:rsid w:val="00A63E5D"/>
    <w:rsid w:val="00A63F60"/>
    <w:rsid w:val="00A642D1"/>
    <w:rsid w:val="00A647AF"/>
    <w:rsid w:val="00A653A0"/>
    <w:rsid w:val="00A65976"/>
    <w:rsid w:val="00A66828"/>
    <w:rsid w:val="00A668AB"/>
    <w:rsid w:val="00A678DE"/>
    <w:rsid w:val="00A67B8A"/>
    <w:rsid w:val="00A67E67"/>
    <w:rsid w:val="00A67FC9"/>
    <w:rsid w:val="00A70C4E"/>
    <w:rsid w:val="00A71626"/>
    <w:rsid w:val="00A718FC"/>
    <w:rsid w:val="00A7193C"/>
    <w:rsid w:val="00A725EB"/>
    <w:rsid w:val="00A72D0A"/>
    <w:rsid w:val="00A731D5"/>
    <w:rsid w:val="00A73606"/>
    <w:rsid w:val="00A73CB0"/>
    <w:rsid w:val="00A74A45"/>
    <w:rsid w:val="00A757A4"/>
    <w:rsid w:val="00A75933"/>
    <w:rsid w:val="00A75B84"/>
    <w:rsid w:val="00A75D69"/>
    <w:rsid w:val="00A76368"/>
    <w:rsid w:val="00A7665C"/>
    <w:rsid w:val="00A7687C"/>
    <w:rsid w:val="00A76F36"/>
    <w:rsid w:val="00A77428"/>
    <w:rsid w:val="00A774D6"/>
    <w:rsid w:val="00A80019"/>
    <w:rsid w:val="00A8027E"/>
    <w:rsid w:val="00A808A8"/>
    <w:rsid w:val="00A80BFE"/>
    <w:rsid w:val="00A8153B"/>
    <w:rsid w:val="00A81AA1"/>
    <w:rsid w:val="00A81C34"/>
    <w:rsid w:val="00A82CA8"/>
    <w:rsid w:val="00A8354B"/>
    <w:rsid w:val="00A8369D"/>
    <w:rsid w:val="00A84790"/>
    <w:rsid w:val="00A8499B"/>
    <w:rsid w:val="00A84C70"/>
    <w:rsid w:val="00A84FFE"/>
    <w:rsid w:val="00A850E4"/>
    <w:rsid w:val="00A85A0E"/>
    <w:rsid w:val="00A866A1"/>
    <w:rsid w:val="00A8678E"/>
    <w:rsid w:val="00A86B8A"/>
    <w:rsid w:val="00A86BDE"/>
    <w:rsid w:val="00A872F3"/>
    <w:rsid w:val="00A8768B"/>
    <w:rsid w:val="00A87EFB"/>
    <w:rsid w:val="00A90246"/>
    <w:rsid w:val="00A90B6D"/>
    <w:rsid w:val="00A90C58"/>
    <w:rsid w:val="00A92252"/>
    <w:rsid w:val="00A92700"/>
    <w:rsid w:val="00A927B3"/>
    <w:rsid w:val="00A92965"/>
    <w:rsid w:val="00A93923"/>
    <w:rsid w:val="00A944F9"/>
    <w:rsid w:val="00A944FD"/>
    <w:rsid w:val="00A947BC"/>
    <w:rsid w:val="00A951A3"/>
    <w:rsid w:val="00A964A9"/>
    <w:rsid w:val="00A96DBB"/>
    <w:rsid w:val="00A96F73"/>
    <w:rsid w:val="00AA002A"/>
    <w:rsid w:val="00AA0053"/>
    <w:rsid w:val="00AA0B91"/>
    <w:rsid w:val="00AA108C"/>
    <w:rsid w:val="00AA1219"/>
    <w:rsid w:val="00AA1C7E"/>
    <w:rsid w:val="00AA2ACF"/>
    <w:rsid w:val="00AA2BB4"/>
    <w:rsid w:val="00AA2D3A"/>
    <w:rsid w:val="00AA3391"/>
    <w:rsid w:val="00AA46F9"/>
    <w:rsid w:val="00AA4E49"/>
    <w:rsid w:val="00AA5111"/>
    <w:rsid w:val="00AA5908"/>
    <w:rsid w:val="00AA5B2F"/>
    <w:rsid w:val="00AA5D76"/>
    <w:rsid w:val="00AA5DC7"/>
    <w:rsid w:val="00AA621E"/>
    <w:rsid w:val="00AA63B2"/>
    <w:rsid w:val="00AA6429"/>
    <w:rsid w:val="00AA64BA"/>
    <w:rsid w:val="00AA6DE8"/>
    <w:rsid w:val="00AA6FD5"/>
    <w:rsid w:val="00AA6FD7"/>
    <w:rsid w:val="00AA7232"/>
    <w:rsid w:val="00AA72F4"/>
    <w:rsid w:val="00AA7E18"/>
    <w:rsid w:val="00AA7F09"/>
    <w:rsid w:val="00AB00D6"/>
    <w:rsid w:val="00AB0172"/>
    <w:rsid w:val="00AB02F5"/>
    <w:rsid w:val="00AB095E"/>
    <w:rsid w:val="00AB1BE3"/>
    <w:rsid w:val="00AB2820"/>
    <w:rsid w:val="00AB2852"/>
    <w:rsid w:val="00AB2A45"/>
    <w:rsid w:val="00AB2D92"/>
    <w:rsid w:val="00AB3F06"/>
    <w:rsid w:val="00AB4016"/>
    <w:rsid w:val="00AB4816"/>
    <w:rsid w:val="00AB4D5C"/>
    <w:rsid w:val="00AB4F0F"/>
    <w:rsid w:val="00AB5131"/>
    <w:rsid w:val="00AB5C88"/>
    <w:rsid w:val="00AB5CE8"/>
    <w:rsid w:val="00AB5F89"/>
    <w:rsid w:val="00AB6414"/>
    <w:rsid w:val="00AB6762"/>
    <w:rsid w:val="00AB6882"/>
    <w:rsid w:val="00AB7013"/>
    <w:rsid w:val="00AB77C7"/>
    <w:rsid w:val="00AB7B0C"/>
    <w:rsid w:val="00AB7B84"/>
    <w:rsid w:val="00AC0E1E"/>
    <w:rsid w:val="00AC0E4E"/>
    <w:rsid w:val="00AC1089"/>
    <w:rsid w:val="00AC13EC"/>
    <w:rsid w:val="00AC167A"/>
    <w:rsid w:val="00AC16E5"/>
    <w:rsid w:val="00AC26AA"/>
    <w:rsid w:val="00AC286D"/>
    <w:rsid w:val="00AC298F"/>
    <w:rsid w:val="00AC3407"/>
    <w:rsid w:val="00AC3CDA"/>
    <w:rsid w:val="00AC54D1"/>
    <w:rsid w:val="00AC6541"/>
    <w:rsid w:val="00AC6642"/>
    <w:rsid w:val="00AC7A87"/>
    <w:rsid w:val="00AC7D87"/>
    <w:rsid w:val="00AD02E5"/>
    <w:rsid w:val="00AD030E"/>
    <w:rsid w:val="00AD0814"/>
    <w:rsid w:val="00AD0A24"/>
    <w:rsid w:val="00AD0A9D"/>
    <w:rsid w:val="00AD1112"/>
    <w:rsid w:val="00AD155D"/>
    <w:rsid w:val="00AD192D"/>
    <w:rsid w:val="00AD1B3F"/>
    <w:rsid w:val="00AD1F02"/>
    <w:rsid w:val="00AD2589"/>
    <w:rsid w:val="00AD3D19"/>
    <w:rsid w:val="00AD4363"/>
    <w:rsid w:val="00AD43F3"/>
    <w:rsid w:val="00AD5430"/>
    <w:rsid w:val="00AD5A36"/>
    <w:rsid w:val="00AD5B4D"/>
    <w:rsid w:val="00AD5BAC"/>
    <w:rsid w:val="00AD6042"/>
    <w:rsid w:val="00AD6BAD"/>
    <w:rsid w:val="00AD7028"/>
    <w:rsid w:val="00AD748D"/>
    <w:rsid w:val="00AD77F2"/>
    <w:rsid w:val="00AE0877"/>
    <w:rsid w:val="00AE0D58"/>
    <w:rsid w:val="00AE131F"/>
    <w:rsid w:val="00AE1BC7"/>
    <w:rsid w:val="00AE1BC8"/>
    <w:rsid w:val="00AE201F"/>
    <w:rsid w:val="00AE2429"/>
    <w:rsid w:val="00AE26BF"/>
    <w:rsid w:val="00AE3A65"/>
    <w:rsid w:val="00AE3CFE"/>
    <w:rsid w:val="00AE3E01"/>
    <w:rsid w:val="00AE4084"/>
    <w:rsid w:val="00AE42C2"/>
    <w:rsid w:val="00AE44EE"/>
    <w:rsid w:val="00AE4C1F"/>
    <w:rsid w:val="00AE5285"/>
    <w:rsid w:val="00AE5377"/>
    <w:rsid w:val="00AE58E4"/>
    <w:rsid w:val="00AE62DB"/>
    <w:rsid w:val="00AE67B7"/>
    <w:rsid w:val="00AE6EF3"/>
    <w:rsid w:val="00AE7283"/>
    <w:rsid w:val="00AE73CC"/>
    <w:rsid w:val="00AE7434"/>
    <w:rsid w:val="00AE7512"/>
    <w:rsid w:val="00AE770A"/>
    <w:rsid w:val="00AE7E64"/>
    <w:rsid w:val="00AF0501"/>
    <w:rsid w:val="00AF0660"/>
    <w:rsid w:val="00AF09B7"/>
    <w:rsid w:val="00AF0B9E"/>
    <w:rsid w:val="00AF11FE"/>
    <w:rsid w:val="00AF1580"/>
    <w:rsid w:val="00AF1793"/>
    <w:rsid w:val="00AF1887"/>
    <w:rsid w:val="00AF2374"/>
    <w:rsid w:val="00AF276F"/>
    <w:rsid w:val="00AF2CC6"/>
    <w:rsid w:val="00AF30B6"/>
    <w:rsid w:val="00AF32A7"/>
    <w:rsid w:val="00AF3915"/>
    <w:rsid w:val="00AF4306"/>
    <w:rsid w:val="00AF48BF"/>
    <w:rsid w:val="00AF4F09"/>
    <w:rsid w:val="00AF5118"/>
    <w:rsid w:val="00AF5358"/>
    <w:rsid w:val="00AF575F"/>
    <w:rsid w:val="00AF5A52"/>
    <w:rsid w:val="00AF5FB0"/>
    <w:rsid w:val="00AF620B"/>
    <w:rsid w:val="00B009E2"/>
    <w:rsid w:val="00B00DDC"/>
    <w:rsid w:val="00B01127"/>
    <w:rsid w:val="00B017B7"/>
    <w:rsid w:val="00B01B12"/>
    <w:rsid w:val="00B02739"/>
    <w:rsid w:val="00B029E4"/>
    <w:rsid w:val="00B02AAA"/>
    <w:rsid w:val="00B02C0B"/>
    <w:rsid w:val="00B02D3C"/>
    <w:rsid w:val="00B0312E"/>
    <w:rsid w:val="00B03967"/>
    <w:rsid w:val="00B03EF8"/>
    <w:rsid w:val="00B04611"/>
    <w:rsid w:val="00B047EB"/>
    <w:rsid w:val="00B0493C"/>
    <w:rsid w:val="00B04A27"/>
    <w:rsid w:val="00B04DD9"/>
    <w:rsid w:val="00B05149"/>
    <w:rsid w:val="00B05791"/>
    <w:rsid w:val="00B071AD"/>
    <w:rsid w:val="00B079EA"/>
    <w:rsid w:val="00B11778"/>
    <w:rsid w:val="00B13406"/>
    <w:rsid w:val="00B13D94"/>
    <w:rsid w:val="00B142A6"/>
    <w:rsid w:val="00B148C2"/>
    <w:rsid w:val="00B150EE"/>
    <w:rsid w:val="00B15306"/>
    <w:rsid w:val="00B154C5"/>
    <w:rsid w:val="00B1634F"/>
    <w:rsid w:val="00B1635B"/>
    <w:rsid w:val="00B165CF"/>
    <w:rsid w:val="00B16D8C"/>
    <w:rsid w:val="00B17255"/>
    <w:rsid w:val="00B176E8"/>
    <w:rsid w:val="00B17942"/>
    <w:rsid w:val="00B203EC"/>
    <w:rsid w:val="00B20A6A"/>
    <w:rsid w:val="00B20A7E"/>
    <w:rsid w:val="00B2107E"/>
    <w:rsid w:val="00B216B0"/>
    <w:rsid w:val="00B2198B"/>
    <w:rsid w:val="00B22E48"/>
    <w:rsid w:val="00B249FF"/>
    <w:rsid w:val="00B2540E"/>
    <w:rsid w:val="00B25553"/>
    <w:rsid w:val="00B25857"/>
    <w:rsid w:val="00B2597A"/>
    <w:rsid w:val="00B25F7B"/>
    <w:rsid w:val="00B26681"/>
    <w:rsid w:val="00B27A06"/>
    <w:rsid w:val="00B27AE2"/>
    <w:rsid w:val="00B30B13"/>
    <w:rsid w:val="00B30BA7"/>
    <w:rsid w:val="00B30DC3"/>
    <w:rsid w:val="00B3126A"/>
    <w:rsid w:val="00B315A7"/>
    <w:rsid w:val="00B31CD1"/>
    <w:rsid w:val="00B31F43"/>
    <w:rsid w:val="00B32615"/>
    <w:rsid w:val="00B32BBE"/>
    <w:rsid w:val="00B33B42"/>
    <w:rsid w:val="00B345C9"/>
    <w:rsid w:val="00B34F29"/>
    <w:rsid w:val="00B35095"/>
    <w:rsid w:val="00B352D6"/>
    <w:rsid w:val="00B35430"/>
    <w:rsid w:val="00B362D3"/>
    <w:rsid w:val="00B362E8"/>
    <w:rsid w:val="00B365A7"/>
    <w:rsid w:val="00B36797"/>
    <w:rsid w:val="00B36BC4"/>
    <w:rsid w:val="00B36D8C"/>
    <w:rsid w:val="00B371B1"/>
    <w:rsid w:val="00B37406"/>
    <w:rsid w:val="00B37521"/>
    <w:rsid w:val="00B37BDC"/>
    <w:rsid w:val="00B37CB8"/>
    <w:rsid w:val="00B4062E"/>
    <w:rsid w:val="00B4074E"/>
    <w:rsid w:val="00B40BDA"/>
    <w:rsid w:val="00B41DE3"/>
    <w:rsid w:val="00B428BC"/>
    <w:rsid w:val="00B42960"/>
    <w:rsid w:val="00B42A7A"/>
    <w:rsid w:val="00B42C83"/>
    <w:rsid w:val="00B42F66"/>
    <w:rsid w:val="00B4577F"/>
    <w:rsid w:val="00B46210"/>
    <w:rsid w:val="00B46230"/>
    <w:rsid w:val="00B46FA1"/>
    <w:rsid w:val="00B4739D"/>
    <w:rsid w:val="00B47582"/>
    <w:rsid w:val="00B4790E"/>
    <w:rsid w:val="00B47EF2"/>
    <w:rsid w:val="00B47F3E"/>
    <w:rsid w:val="00B50052"/>
    <w:rsid w:val="00B5019E"/>
    <w:rsid w:val="00B50380"/>
    <w:rsid w:val="00B516EC"/>
    <w:rsid w:val="00B51775"/>
    <w:rsid w:val="00B51837"/>
    <w:rsid w:val="00B51928"/>
    <w:rsid w:val="00B52094"/>
    <w:rsid w:val="00B5243B"/>
    <w:rsid w:val="00B532AC"/>
    <w:rsid w:val="00B53865"/>
    <w:rsid w:val="00B53ACE"/>
    <w:rsid w:val="00B53BEA"/>
    <w:rsid w:val="00B55623"/>
    <w:rsid w:val="00B55819"/>
    <w:rsid w:val="00B56257"/>
    <w:rsid w:val="00B568CC"/>
    <w:rsid w:val="00B57CE4"/>
    <w:rsid w:val="00B6277C"/>
    <w:rsid w:val="00B6287D"/>
    <w:rsid w:val="00B628D7"/>
    <w:rsid w:val="00B633C2"/>
    <w:rsid w:val="00B634FD"/>
    <w:rsid w:val="00B64002"/>
    <w:rsid w:val="00B64659"/>
    <w:rsid w:val="00B64F6D"/>
    <w:rsid w:val="00B650AB"/>
    <w:rsid w:val="00B651E0"/>
    <w:rsid w:val="00B65F6F"/>
    <w:rsid w:val="00B660D0"/>
    <w:rsid w:val="00B660E7"/>
    <w:rsid w:val="00B662A7"/>
    <w:rsid w:val="00B66336"/>
    <w:rsid w:val="00B6654C"/>
    <w:rsid w:val="00B66B59"/>
    <w:rsid w:val="00B66D3B"/>
    <w:rsid w:val="00B66F2C"/>
    <w:rsid w:val="00B67016"/>
    <w:rsid w:val="00B6705F"/>
    <w:rsid w:val="00B6770C"/>
    <w:rsid w:val="00B67CD6"/>
    <w:rsid w:val="00B70281"/>
    <w:rsid w:val="00B703EE"/>
    <w:rsid w:val="00B704FA"/>
    <w:rsid w:val="00B707C2"/>
    <w:rsid w:val="00B708A4"/>
    <w:rsid w:val="00B70AB6"/>
    <w:rsid w:val="00B71E1C"/>
    <w:rsid w:val="00B72405"/>
    <w:rsid w:val="00B729B1"/>
    <w:rsid w:val="00B72A1B"/>
    <w:rsid w:val="00B7318D"/>
    <w:rsid w:val="00B74DFC"/>
    <w:rsid w:val="00B750B8"/>
    <w:rsid w:val="00B753A3"/>
    <w:rsid w:val="00B75704"/>
    <w:rsid w:val="00B75B58"/>
    <w:rsid w:val="00B76782"/>
    <w:rsid w:val="00B76AF0"/>
    <w:rsid w:val="00B7753A"/>
    <w:rsid w:val="00B77624"/>
    <w:rsid w:val="00B77C02"/>
    <w:rsid w:val="00B77C0C"/>
    <w:rsid w:val="00B77C26"/>
    <w:rsid w:val="00B77C73"/>
    <w:rsid w:val="00B80876"/>
    <w:rsid w:val="00B80E7A"/>
    <w:rsid w:val="00B812D2"/>
    <w:rsid w:val="00B812FC"/>
    <w:rsid w:val="00B818AA"/>
    <w:rsid w:val="00B81B17"/>
    <w:rsid w:val="00B82944"/>
    <w:rsid w:val="00B838F4"/>
    <w:rsid w:val="00B83F09"/>
    <w:rsid w:val="00B83F0B"/>
    <w:rsid w:val="00B84078"/>
    <w:rsid w:val="00B84831"/>
    <w:rsid w:val="00B84DB2"/>
    <w:rsid w:val="00B85F9F"/>
    <w:rsid w:val="00B86099"/>
    <w:rsid w:val="00B86533"/>
    <w:rsid w:val="00B87503"/>
    <w:rsid w:val="00B90916"/>
    <w:rsid w:val="00B90953"/>
    <w:rsid w:val="00B90C21"/>
    <w:rsid w:val="00B91303"/>
    <w:rsid w:val="00B91576"/>
    <w:rsid w:val="00B915A3"/>
    <w:rsid w:val="00B91C92"/>
    <w:rsid w:val="00B91ECC"/>
    <w:rsid w:val="00B925C5"/>
    <w:rsid w:val="00B926CE"/>
    <w:rsid w:val="00B92BCF"/>
    <w:rsid w:val="00B92E92"/>
    <w:rsid w:val="00B93426"/>
    <w:rsid w:val="00B935EA"/>
    <w:rsid w:val="00B93CAC"/>
    <w:rsid w:val="00B946A1"/>
    <w:rsid w:val="00B948CC"/>
    <w:rsid w:val="00B94F3F"/>
    <w:rsid w:val="00B95370"/>
    <w:rsid w:val="00B9612F"/>
    <w:rsid w:val="00B964D7"/>
    <w:rsid w:val="00B96919"/>
    <w:rsid w:val="00B9737D"/>
    <w:rsid w:val="00B97573"/>
    <w:rsid w:val="00B97E2E"/>
    <w:rsid w:val="00B97ECB"/>
    <w:rsid w:val="00BA0572"/>
    <w:rsid w:val="00BA0F01"/>
    <w:rsid w:val="00BA19FF"/>
    <w:rsid w:val="00BA1D4B"/>
    <w:rsid w:val="00BA1F70"/>
    <w:rsid w:val="00BA20A0"/>
    <w:rsid w:val="00BA20C1"/>
    <w:rsid w:val="00BA259E"/>
    <w:rsid w:val="00BA27F0"/>
    <w:rsid w:val="00BA3626"/>
    <w:rsid w:val="00BA461C"/>
    <w:rsid w:val="00BA4B12"/>
    <w:rsid w:val="00BA514F"/>
    <w:rsid w:val="00BA54F5"/>
    <w:rsid w:val="00BA5683"/>
    <w:rsid w:val="00BA58DC"/>
    <w:rsid w:val="00BA5EF3"/>
    <w:rsid w:val="00BA7264"/>
    <w:rsid w:val="00BA7570"/>
    <w:rsid w:val="00BA7652"/>
    <w:rsid w:val="00BA7A2E"/>
    <w:rsid w:val="00BA7C30"/>
    <w:rsid w:val="00BA7D7B"/>
    <w:rsid w:val="00BA7FF0"/>
    <w:rsid w:val="00BB089D"/>
    <w:rsid w:val="00BB1189"/>
    <w:rsid w:val="00BB1963"/>
    <w:rsid w:val="00BB1C1E"/>
    <w:rsid w:val="00BB1E9F"/>
    <w:rsid w:val="00BB2434"/>
    <w:rsid w:val="00BB298C"/>
    <w:rsid w:val="00BB38B7"/>
    <w:rsid w:val="00BB3EBE"/>
    <w:rsid w:val="00BB51CF"/>
    <w:rsid w:val="00BB5265"/>
    <w:rsid w:val="00BB6688"/>
    <w:rsid w:val="00BB6ABA"/>
    <w:rsid w:val="00BB6ACE"/>
    <w:rsid w:val="00BB73CB"/>
    <w:rsid w:val="00BC0BF3"/>
    <w:rsid w:val="00BC17A1"/>
    <w:rsid w:val="00BC189C"/>
    <w:rsid w:val="00BC202D"/>
    <w:rsid w:val="00BC215F"/>
    <w:rsid w:val="00BC2434"/>
    <w:rsid w:val="00BC305C"/>
    <w:rsid w:val="00BC3085"/>
    <w:rsid w:val="00BC4103"/>
    <w:rsid w:val="00BC491E"/>
    <w:rsid w:val="00BC6067"/>
    <w:rsid w:val="00BC6555"/>
    <w:rsid w:val="00BC6A74"/>
    <w:rsid w:val="00BC6C9A"/>
    <w:rsid w:val="00BC7157"/>
    <w:rsid w:val="00BC746B"/>
    <w:rsid w:val="00BC778E"/>
    <w:rsid w:val="00BC78C6"/>
    <w:rsid w:val="00BC79C7"/>
    <w:rsid w:val="00BC7C6A"/>
    <w:rsid w:val="00BD1313"/>
    <w:rsid w:val="00BD1460"/>
    <w:rsid w:val="00BD4079"/>
    <w:rsid w:val="00BD460E"/>
    <w:rsid w:val="00BD4687"/>
    <w:rsid w:val="00BD4AAF"/>
    <w:rsid w:val="00BD4D93"/>
    <w:rsid w:val="00BD4F82"/>
    <w:rsid w:val="00BD5251"/>
    <w:rsid w:val="00BD5AA0"/>
    <w:rsid w:val="00BD60F0"/>
    <w:rsid w:val="00BD6C54"/>
    <w:rsid w:val="00BD746B"/>
    <w:rsid w:val="00BD74B0"/>
    <w:rsid w:val="00BD7B2E"/>
    <w:rsid w:val="00BD7FDB"/>
    <w:rsid w:val="00BE01AB"/>
    <w:rsid w:val="00BE1E4D"/>
    <w:rsid w:val="00BE21B6"/>
    <w:rsid w:val="00BE276E"/>
    <w:rsid w:val="00BE2EB6"/>
    <w:rsid w:val="00BE3EA4"/>
    <w:rsid w:val="00BE41E3"/>
    <w:rsid w:val="00BE4E3B"/>
    <w:rsid w:val="00BE525A"/>
    <w:rsid w:val="00BE5725"/>
    <w:rsid w:val="00BE5996"/>
    <w:rsid w:val="00BE5B30"/>
    <w:rsid w:val="00BE627C"/>
    <w:rsid w:val="00BE69F5"/>
    <w:rsid w:val="00BE718A"/>
    <w:rsid w:val="00BE7397"/>
    <w:rsid w:val="00BE7561"/>
    <w:rsid w:val="00BE75A4"/>
    <w:rsid w:val="00BF013D"/>
    <w:rsid w:val="00BF0245"/>
    <w:rsid w:val="00BF06AD"/>
    <w:rsid w:val="00BF0A93"/>
    <w:rsid w:val="00BF1948"/>
    <w:rsid w:val="00BF1C85"/>
    <w:rsid w:val="00BF251C"/>
    <w:rsid w:val="00BF255B"/>
    <w:rsid w:val="00BF3AA6"/>
    <w:rsid w:val="00BF3B18"/>
    <w:rsid w:val="00BF3BFC"/>
    <w:rsid w:val="00BF4660"/>
    <w:rsid w:val="00BF485B"/>
    <w:rsid w:val="00BF5C95"/>
    <w:rsid w:val="00BF5F10"/>
    <w:rsid w:val="00BF667B"/>
    <w:rsid w:val="00BF66B8"/>
    <w:rsid w:val="00BF6C8F"/>
    <w:rsid w:val="00BF74BF"/>
    <w:rsid w:val="00BF7B35"/>
    <w:rsid w:val="00BF7FE9"/>
    <w:rsid w:val="00C004C4"/>
    <w:rsid w:val="00C008CF"/>
    <w:rsid w:val="00C00AC4"/>
    <w:rsid w:val="00C01075"/>
    <w:rsid w:val="00C01127"/>
    <w:rsid w:val="00C0142B"/>
    <w:rsid w:val="00C01901"/>
    <w:rsid w:val="00C02767"/>
    <w:rsid w:val="00C0277A"/>
    <w:rsid w:val="00C03332"/>
    <w:rsid w:val="00C03A1A"/>
    <w:rsid w:val="00C03EF7"/>
    <w:rsid w:val="00C0433D"/>
    <w:rsid w:val="00C04438"/>
    <w:rsid w:val="00C04CE0"/>
    <w:rsid w:val="00C04F3B"/>
    <w:rsid w:val="00C05EF9"/>
    <w:rsid w:val="00C060A2"/>
    <w:rsid w:val="00C067FC"/>
    <w:rsid w:val="00C06E9B"/>
    <w:rsid w:val="00C06F8B"/>
    <w:rsid w:val="00C07579"/>
    <w:rsid w:val="00C07943"/>
    <w:rsid w:val="00C07FEA"/>
    <w:rsid w:val="00C1055D"/>
    <w:rsid w:val="00C10914"/>
    <w:rsid w:val="00C10E36"/>
    <w:rsid w:val="00C11396"/>
    <w:rsid w:val="00C11668"/>
    <w:rsid w:val="00C1196E"/>
    <w:rsid w:val="00C11A81"/>
    <w:rsid w:val="00C11B96"/>
    <w:rsid w:val="00C1227F"/>
    <w:rsid w:val="00C129B3"/>
    <w:rsid w:val="00C13B4F"/>
    <w:rsid w:val="00C13E66"/>
    <w:rsid w:val="00C13FEE"/>
    <w:rsid w:val="00C14172"/>
    <w:rsid w:val="00C1442A"/>
    <w:rsid w:val="00C149C9"/>
    <w:rsid w:val="00C14ACE"/>
    <w:rsid w:val="00C14C98"/>
    <w:rsid w:val="00C154C3"/>
    <w:rsid w:val="00C15BBD"/>
    <w:rsid w:val="00C15BDA"/>
    <w:rsid w:val="00C15BDE"/>
    <w:rsid w:val="00C165B8"/>
    <w:rsid w:val="00C1675F"/>
    <w:rsid w:val="00C16BB7"/>
    <w:rsid w:val="00C17237"/>
    <w:rsid w:val="00C17E14"/>
    <w:rsid w:val="00C206AD"/>
    <w:rsid w:val="00C207A0"/>
    <w:rsid w:val="00C20B11"/>
    <w:rsid w:val="00C219E9"/>
    <w:rsid w:val="00C21D13"/>
    <w:rsid w:val="00C220D8"/>
    <w:rsid w:val="00C2243A"/>
    <w:rsid w:val="00C2358F"/>
    <w:rsid w:val="00C23D66"/>
    <w:rsid w:val="00C24530"/>
    <w:rsid w:val="00C24B0E"/>
    <w:rsid w:val="00C2682C"/>
    <w:rsid w:val="00C26E5D"/>
    <w:rsid w:val="00C2722A"/>
    <w:rsid w:val="00C274A7"/>
    <w:rsid w:val="00C275AE"/>
    <w:rsid w:val="00C2771B"/>
    <w:rsid w:val="00C27804"/>
    <w:rsid w:val="00C2783B"/>
    <w:rsid w:val="00C278B0"/>
    <w:rsid w:val="00C30056"/>
    <w:rsid w:val="00C30518"/>
    <w:rsid w:val="00C306DD"/>
    <w:rsid w:val="00C308F8"/>
    <w:rsid w:val="00C3091A"/>
    <w:rsid w:val="00C309B2"/>
    <w:rsid w:val="00C30B72"/>
    <w:rsid w:val="00C31074"/>
    <w:rsid w:val="00C3136F"/>
    <w:rsid w:val="00C314A6"/>
    <w:rsid w:val="00C31AC2"/>
    <w:rsid w:val="00C322C0"/>
    <w:rsid w:val="00C3275C"/>
    <w:rsid w:val="00C329EF"/>
    <w:rsid w:val="00C32A6C"/>
    <w:rsid w:val="00C32ADE"/>
    <w:rsid w:val="00C33162"/>
    <w:rsid w:val="00C33633"/>
    <w:rsid w:val="00C3417B"/>
    <w:rsid w:val="00C341E9"/>
    <w:rsid w:val="00C34CA9"/>
    <w:rsid w:val="00C34E37"/>
    <w:rsid w:val="00C34F86"/>
    <w:rsid w:val="00C3519A"/>
    <w:rsid w:val="00C354D7"/>
    <w:rsid w:val="00C3598E"/>
    <w:rsid w:val="00C35BBC"/>
    <w:rsid w:val="00C35F55"/>
    <w:rsid w:val="00C3627E"/>
    <w:rsid w:val="00C36A27"/>
    <w:rsid w:val="00C37591"/>
    <w:rsid w:val="00C37A78"/>
    <w:rsid w:val="00C37D41"/>
    <w:rsid w:val="00C402E3"/>
    <w:rsid w:val="00C4081A"/>
    <w:rsid w:val="00C408B8"/>
    <w:rsid w:val="00C40B1B"/>
    <w:rsid w:val="00C40BA9"/>
    <w:rsid w:val="00C41148"/>
    <w:rsid w:val="00C426F3"/>
    <w:rsid w:val="00C42E6D"/>
    <w:rsid w:val="00C42FB9"/>
    <w:rsid w:val="00C44360"/>
    <w:rsid w:val="00C4490F"/>
    <w:rsid w:val="00C44D0B"/>
    <w:rsid w:val="00C45907"/>
    <w:rsid w:val="00C45AF6"/>
    <w:rsid w:val="00C45D7B"/>
    <w:rsid w:val="00C45F68"/>
    <w:rsid w:val="00C4625B"/>
    <w:rsid w:val="00C464B7"/>
    <w:rsid w:val="00C46B19"/>
    <w:rsid w:val="00C46CF7"/>
    <w:rsid w:val="00C470CE"/>
    <w:rsid w:val="00C47C89"/>
    <w:rsid w:val="00C50A58"/>
    <w:rsid w:val="00C50C59"/>
    <w:rsid w:val="00C50E60"/>
    <w:rsid w:val="00C5121F"/>
    <w:rsid w:val="00C5137B"/>
    <w:rsid w:val="00C5138F"/>
    <w:rsid w:val="00C5185A"/>
    <w:rsid w:val="00C52A84"/>
    <w:rsid w:val="00C530A5"/>
    <w:rsid w:val="00C53244"/>
    <w:rsid w:val="00C534A9"/>
    <w:rsid w:val="00C541B0"/>
    <w:rsid w:val="00C54585"/>
    <w:rsid w:val="00C545A2"/>
    <w:rsid w:val="00C54E3A"/>
    <w:rsid w:val="00C55100"/>
    <w:rsid w:val="00C5530F"/>
    <w:rsid w:val="00C55B1A"/>
    <w:rsid w:val="00C574E9"/>
    <w:rsid w:val="00C57CF0"/>
    <w:rsid w:val="00C60492"/>
    <w:rsid w:val="00C60495"/>
    <w:rsid w:val="00C60643"/>
    <w:rsid w:val="00C609ED"/>
    <w:rsid w:val="00C612C2"/>
    <w:rsid w:val="00C6235A"/>
    <w:rsid w:val="00C62387"/>
    <w:rsid w:val="00C638AE"/>
    <w:rsid w:val="00C63CFA"/>
    <w:rsid w:val="00C6409F"/>
    <w:rsid w:val="00C642ED"/>
    <w:rsid w:val="00C6480E"/>
    <w:rsid w:val="00C64D16"/>
    <w:rsid w:val="00C6500E"/>
    <w:rsid w:val="00C65356"/>
    <w:rsid w:val="00C655A0"/>
    <w:rsid w:val="00C65763"/>
    <w:rsid w:val="00C65D49"/>
    <w:rsid w:val="00C66333"/>
    <w:rsid w:val="00C66D53"/>
    <w:rsid w:val="00C66FC1"/>
    <w:rsid w:val="00C67129"/>
    <w:rsid w:val="00C671BE"/>
    <w:rsid w:val="00C67459"/>
    <w:rsid w:val="00C6758D"/>
    <w:rsid w:val="00C70657"/>
    <w:rsid w:val="00C70A12"/>
    <w:rsid w:val="00C71795"/>
    <w:rsid w:val="00C72460"/>
    <w:rsid w:val="00C735A3"/>
    <w:rsid w:val="00C73A60"/>
    <w:rsid w:val="00C73D2D"/>
    <w:rsid w:val="00C74F6A"/>
    <w:rsid w:val="00C74FB1"/>
    <w:rsid w:val="00C75752"/>
    <w:rsid w:val="00C757EB"/>
    <w:rsid w:val="00C75AD4"/>
    <w:rsid w:val="00C76041"/>
    <w:rsid w:val="00C76528"/>
    <w:rsid w:val="00C76562"/>
    <w:rsid w:val="00C7671A"/>
    <w:rsid w:val="00C774A2"/>
    <w:rsid w:val="00C77E4E"/>
    <w:rsid w:val="00C8005D"/>
    <w:rsid w:val="00C8006F"/>
    <w:rsid w:val="00C803AF"/>
    <w:rsid w:val="00C80619"/>
    <w:rsid w:val="00C8073F"/>
    <w:rsid w:val="00C80A42"/>
    <w:rsid w:val="00C80B04"/>
    <w:rsid w:val="00C810C7"/>
    <w:rsid w:val="00C81468"/>
    <w:rsid w:val="00C815D8"/>
    <w:rsid w:val="00C81C6C"/>
    <w:rsid w:val="00C81D6B"/>
    <w:rsid w:val="00C821D1"/>
    <w:rsid w:val="00C82EB4"/>
    <w:rsid w:val="00C83045"/>
    <w:rsid w:val="00C83846"/>
    <w:rsid w:val="00C83A9B"/>
    <w:rsid w:val="00C8400E"/>
    <w:rsid w:val="00C840B3"/>
    <w:rsid w:val="00C8427A"/>
    <w:rsid w:val="00C847CF"/>
    <w:rsid w:val="00C84A4D"/>
    <w:rsid w:val="00C84D35"/>
    <w:rsid w:val="00C8537E"/>
    <w:rsid w:val="00C855A3"/>
    <w:rsid w:val="00C86910"/>
    <w:rsid w:val="00C86EBD"/>
    <w:rsid w:val="00C86F3D"/>
    <w:rsid w:val="00C87691"/>
    <w:rsid w:val="00C87B16"/>
    <w:rsid w:val="00C9019C"/>
    <w:rsid w:val="00C90275"/>
    <w:rsid w:val="00C90448"/>
    <w:rsid w:val="00C906E8"/>
    <w:rsid w:val="00C9077E"/>
    <w:rsid w:val="00C907B5"/>
    <w:rsid w:val="00C91037"/>
    <w:rsid w:val="00C910E3"/>
    <w:rsid w:val="00C91CA4"/>
    <w:rsid w:val="00C9232F"/>
    <w:rsid w:val="00C92CD1"/>
    <w:rsid w:val="00C92EA4"/>
    <w:rsid w:val="00C937D4"/>
    <w:rsid w:val="00C93D26"/>
    <w:rsid w:val="00C93D53"/>
    <w:rsid w:val="00C95040"/>
    <w:rsid w:val="00C954B1"/>
    <w:rsid w:val="00C95A45"/>
    <w:rsid w:val="00C95F4B"/>
    <w:rsid w:val="00C96D0E"/>
    <w:rsid w:val="00C96E2C"/>
    <w:rsid w:val="00CA1430"/>
    <w:rsid w:val="00CA1FB8"/>
    <w:rsid w:val="00CA2D0B"/>
    <w:rsid w:val="00CA378B"/>
    <w:rsid w:val="00CA37C5"/>
    <w:rsid w:val="00CA3CD6"/>
    <w:rsid w:val="00CA3ED3"/>
    <w:rsid w:val="00CA498C"/>
    <w:rsid w:val="00CA4C67"/>
    <w:rsid w:val="00CA4FC4"/>
    <w:rsid w:val="00CA59E1"/>
    <w:rsid w:val="00CA60EE"/>
    <w:rsid w:val="00CA64EE"/>
    <w:rsid w:val="00CA6552"/>
    <w:rsid w:val="00CA67EB"/>
    <w:rsid w:val="00CA7242"/>
    <w:rsid w:val="00CA778A"/>
    <w:rsid w:val="00CB0344"/>
    <w:rsid w:val="00CB037A"/>
    <w:rsid w:val="00CB0B54"/>
    <w:rsid w:val="00CB0D6B"/>
    <w:rsid w:val="00CB184F"/>
    <w:rsid w:val="00CB2137"/>
    <w:rsid w:val="00CB29D5"/>
    <w:rsid w:val="00CB2C60"/>
    <w:rsid w:val="00CB3A3D"/>
    <w:rsid w:val="00CB405F"/>
    <w:rsid w:val="00CB4100"/>
    <w:rsid w:val="00CB4987"/>
    <w:rsid w:val="00CB4DDA"/>
    <w:rsid w:val="00CB4F8D"/>
    <w:rsid w:val="00CB5D62"/>
    <w:rsid w:val="00CB606A"/>
    <w:rsid w:val="00CB6508"/>
    <w:rsid w:val="00CB65DA"/>
    <w:rsid w:val="00CB67B7"/>
    <w:rsid w:val="00CB68DB"/>
    <w:rsid w:val="00CB6DD0"/>
    <w:rsid w:val="00CB73C3"/>
    <w:rsid w:val="00CB7A03"/>
    <w:rsid w:val="00CB7BDF"/>
    <w:rsid w:val="00CB7E26"/>
    <w:rsid w:val="00CC00CA"/>
    <w:rsid w:val="00CC0E6C"/>
    <w:rsid w:val="00CC12E7"/>
    <w:rsid w:val="00CC1A3A"/>
    <w:rsid w:val="00CC20B1"/>
    <w:rsid w:val="00CC269A"/>
    <w:rsid w:val="00CC2FA1"/>
    <w:rsid w:val="00CC3378"/>
    <w:rsid w:val="00CC3897"/>
    <w:rsid w:val="00CC3EF6"/>
    <w:rsid w:val="00CC4222"/>
    <w:rsid w:val="00CC4661"/>
    <w:rsid w:val="00CC4BC2"/>
    <w:rsid w:val="00CC536B"/>
    <w:rsid w:val="00CC5457"/>
    <w:rsid w:val="00CC6180"/>
    <w:rsid w:val="00CC6BC5"/>
    <w:rsid w:val="00CC6E6E"/>
    <w:rsid w:val="00CC712E"/>
    <w:rsid w:val="00CC7191"/>
    <w:rsid w:val="00CC73C5"/>
    <w:rsid w:val="00CD048C"/>
    <w:rsid w:val="00CD0629"/>
    <w:rsid w:val="00CD1D3E"/>
    <w:rsid w:val="00CD232E"/>
    <w:rsid w:val="00CD2971"/>
    <w:rsid w:val="00CD2B9C"/>
    <w:rsid w:val="00CD2E84"/>
    <w:rsid w:val="00CD37E5"/>
    <w:rsid w:val="00CD3BE2"/>
    <w:rsid w:val="00CD3DE5"/>
    <w:rsid w:val="00CD4049"/>
    <w:rsid w:val="00CD41E6"/>
    <w:rsid w:val="00CD4B7C"/>
    <w:rsid w:val="00CD4CBD"/>
    <w:rsid w:val="00CD5371"/>
    <w:rsid w:val="00CD5497"/>
    <w:rsid w:val="00CD5618"/>
    <w:rsid w:val="00CD5B61"/>
    <w:rsid w:val="00CD626D"/>
    <w:rsid w:val="00CD75A1"/>
    <w:rsid w:val="00CD7BC0"/>
    <w:rsid w:val="00CE036C"/>
    <w:rsid w:val="00CE074A"/>
    <w:rsid w:val="00CE0BAA"/>
    <w:rsid w:val="00CE112A"/>
    <w:rsid w:val="00CE17F0"/>
    <w:rsid w:val="00CE2998"/>
    <w:rsid w:val="00CE3003"/>
    <w:rsid w:val="00CE320E"/>
    <w:rsid w:val="00CE33AE"/>
    <w:rsid w:val="00CE4260"/>
    <w:rsid w:val="00CE5209"/>
    <w:rsid w:val="00CE5956"/>
    <w:rsid w:val="00CE5F59"/>
    <w:rsid w:val="00CF0499"/>
    <w:rsid w:val="00CF1491"/>
    <w:rsid w:val="00CF1854"/>
    <w:rsid w:val="00CF185F"/>
    <w:rsid w:val="00CF1F43"/>
    <w:rsid w:val="00CF2354"/>
    <w:rsid w:val="00CF289C"/>
    <w:rsid w:val="00CF4161"/>
    <w:rsid w:val="00CF46BC"/>
    <w:rsid w:val="00CF476E"/>
    <w:rsid w:val="00CF4E10"/>
    <w:rsid w:val="00CF4F8B"/>
    <w:rsid w:val="00CF566E"/>
    <w:rsid w:val="00CF59B0"/>
    <w:rsid w:val="00CF5A18"/>
    <w:rsid w:val="00CF5F8C"/>
    <w:rsid w:val="00CF5FBE"/>
    <w:rsid w:val="00CF625D"/>
    <w:rsid w:val="00CF6388"/>
    <w:rsid w:val="00CF6396"/>
    <w:rsid w:val="00CF63A7"/>
    <w:rsid w:val="00CF648C"/>
    <w:rsid w:val="00CF64F3"/>
    <w:rsid w:val="00CF7C0E"/>
    <w:rsid w:val="00D0053C"/>
    <w:rsid w:val="00D0080C"/>
    <w:rsid w:val="00D00AED"/>
    <w:rsid w:val="00D00E0E"/>
    <w:rsid w:val="00D00E18"/>
    <w:rsid w:val="00D01275"/>
    <w:rsid w:val="00D012CD"/>
    <w:rsid w:val="00D012DC"/>
    <w:rsid w:val="00D01846"/>
    <w:rsid w:val="00D01D86"/>
    <w:rsid w:val="00D024A7"/>
    <w:rsid w:val="00D02964"/>
    <w:rsid w:val="00D02A82"/>
    <w:rsid w:val="00D034A5"/>
    <w:rsid w:val="00D03784"/>
    <w:rsid w:val="00D04171"/>
    <w:rsid w:val="00D04C7C"/>
    <w:rsid w:val="00D04CA3"/>
    <w:rsid w:val="00D04D61"/>
    <w:rsid w:val="00D05199"/>
    <w:rsid w:val="00D0532B"/>
    <w:rsid w:val="00D05AA4"/>
    <w:rsid w:val="00D05F3B"/>
    <w:rsid w:val="00D060C9"/>
    <w:rsid w:val="00D06E3D"/>
    <w:rsid w:val="00D07130"/>
    <w:rsid w:val="00D108DE"/>
    <w:rsid w:val="00D11137"/>
    <w:rsid w:val="00D11352"/>
    <w:rsid w:val="00D11D5A"/>
    <w:rsid w:val="00D11E18"/>
    <w:rsid w:val="00D1318E"/>
    <w:rsid w:val="00D1332D"/>
    <w:rsid w:val="00D133C3"/>
    <w:rsid w:val="00D149CF"/>
    <w:rsid w:val="00D14BC0"/>
    <w:rsid w:val="00D14C02"/>
    <w:rsid w:val="00D15186"/>
    <w:rsid w:val="00D15E4A"/>
    <w:rsid w:val="00D16194"/>
    <w:rsid w:val="00D161C3"/>
    <w:rsid w:val="00D16473"/>
    <w:rsid w:val="00D16A50"/>
    <w:rsid w:val="00D16AF3"/>
    <w:rsid w:val="00D17AD6"/>
    <w:rsid w:val="00D17D19"/>
    <w:rsid w:val="00D20C09"/>
    <w:rsid w:val="00D20CC4"/>
    <w:rsid w:val="00D23299"/>
    <w:rsid w:val="00D23DA7"/>
    <w:rsid w:val="00D24308"/>
    <w:rsid w:val="00D249FE"/>
    <w:rsid w:val="00D24FF4"/>
    <w:rsid w:val="00D25561"/>
    <w:rsid w:val="00D25D10"/>
    <w:rsid w:val="00D26AC9"/>
    <w:rsid w:val="00D26D85"/>
    <w:rsid w:val="00D26E0B"/>
    <w:rsid w:val="00D26EE3"/>
    <w:rsid w:val="00D27E79"/>
    <w:rsid w:val="00D30080"/>
    <w:rsid w:val="00D3070F"/>
    <w:rsid w:val="00D30C4C"/>
    <w:rsid w:val="00D30C84"/>
    <w:rsid w:val="00D3100D"/>
    <w:rsid w:val="00D31128"/>
    <w:rsid w:val="00D31575"/>
    <w:rsid w:val="00D3160E"/>
    <w:rsid w:val="00D31705"/>
    <w:rsid w:val="00D31E05"/>
    <w:rsid w:val="00D31E25"/>
    <w:rsid w:val="00D32807"/>
    <w:rsid w:val="00D32AEA"/>
    <w:rsid w:val="00D335ED"/>
    <w:rsid w:val="00D338A5"/>
    <w:rsid w:val="00D33D5D"/>
    <w:rsid w:val="00D34278"/>
    <w:rsid w:val="00D3451B"/>
    <w:rsid w:val="00D34B00"/>
    <w:rsid w:val="00D3511B"/>
    <w:rsid w:val="00D35442"/>
    <w:rsid w:val="00D35AE7"/>
    <w:rsid w:val="00D360C6"/>
    <w:rsid w:val="00D360EB"/>
    <w:rsid w:val="00D36542"/>
    <w:rsid w:val="00D377C3"/>
    <w:rsid w:val="00D378C4"/>
    <w:rsid w:val="00D37AAB"/>
    <w:rsid w:val="00D37DDF"/>
    <w:rsid w:val="00D401FB"/>
    <w:rsid w:val="00D408BD"/>
    <w:rsid w:val="00D40AFB"/>
    <w:rsid w:val="00D40EC1"/>
    <w:rsid w:val="00D411DF"/>
    <w:rsid w:val="00D4131C"/>
    <w:rsid w:val="00D41D06"/>
    <w:rsid w:val="00D41EE0"/>
    <w:rsid w:val="00D42638"/>
    <w:rsid w:val="00D42C34"/>
    <w:rsid w:val="00D4340D"/>
    <w:rsid w:val="00D435DF"/>
    <w:rsid w:val="00D437D6"/>
    <w:rsid w:val="00D43895"/>
    <w:rsid w:val="00D43C2B"/>
    <w:rsid w:val="00D4494E"/>
    <w:rsid w:val="00D45CC9"/>
    <w:rsid w:val="00D4609B"/>
    <w:rsid w:val="00D46CB3"/>
    <w:rsid w:val="00D478F2"/>
    <w:rsid w:val="00D479C8"/>
    <w:rsid w:val="00D50200"/>
    <w:rsid w:val="00D50258"/>
    <w:rsid w:val="00D508F6"/>
    <w:rsid w:val="00D50B6A"/>
    <w:rsid w:val="00D51096"/>
    <w:rsid w:val="00D512D8"/>
    <w:rsid w:val="00D518D5"/>
    <w:rsid w:val="00D51E9C"/>
    <w:rsid w:val="00D52261"/>
    <w:rsid w:val="00D523D4"/>
    <w:rsid w:val="00D52789"/>
    <w:rsid w:val="00D5321E"/>
    <w:rsid w:val="00D53875"/>
    <w:rsid w:val="00D53A42"/>
    <w:rsid w:val="00D53E30"/>
    <w:rsid w:val="00D542E1"/>
    <w:rsid w:val="00D5444F"/>
    <w:rsid w:val="00D54664"/>
    <w:rsid w:val="00D55224"/>
    <w:rsid w:val="00D55A0C"/>
    <w:rsid w:val="00D55C01"/>
    <w:rsid w:val="00D55DB7"/>
    <w:rsid w:val="00D571E2"/>
    <w:rsid w:val="00D57764"/>
    <w:rsid w:val="00D57EE1"/>
    <w:rsid w:val="00D6005F"/>
    <w:rsid w:val="00D601E1"/>
    <w:rsid w:val="00D60B15"/>
    <w:rsid w:val="00D60DE8"/>
    <w:rsid w:val="00D611B3"/>
    <w:rsid w:val="00D611E6"/>
    <w:rsid w:val="00D61B49"/>
    <w:rsid w:val="00D61DB2"/>
    <w:rsid w:val="00D6203B"/>
    <w:rsid w:val="00D62304"/>
    <w:rsid w:val="00D626A8"/>
    <w:rsid w:val="00D62C64"/>
    <w:rsid w:val="00D63476"/>
    <w:rsid w:val="00D6398F"/>
    <w:rsid w:val="00D642BD"/>
    <w:rsid w:val="00D64CB1"/>
    <w:rsid w:val="00D65474"/>
    <w:rsid w:val="00D65FC4"/>
    <w:rsid w:val="00D6619C"/>
    <w:rsid w:val="00D66347"/>
    <w:rsid w:val="00D664E4"/>
    <w:rsid w:val="00D66CC2"/>
    <w:rsid w:val="00D67094"/>
    <w:rsid w:val="00D67383"/>
    <w:rsid w:val="00D677C8"/>
    <w:rsid w:val="00D71874"/>
    <w:rsid w:val="00D71967"/>
    <w:rsid w:val="00D72076"/>
    <w:rsid w:val="00D72250"/>
    <w:rsid w:val="00D72673"/>
    <w:rsid w:val="00D72B9E"/>
    <w:rsid w:val="00D736F9"/>
    <w:rsid w:val="00D737F1"/>
    <w:rsid w:val="00D7382C"/>
    <w:rsid w:val="00D73E8C"/>
    <w:rsid w:val="00D73EE9"/>
    <w:rsid w:val="00D73FCC"/>
    <w:rsid w:val="00D74378"/>
    <w:rsid w:val="00D7458C"/>
    <w:rsid w:val="00D74621"/>
    <w:rsid w:val="00D74E76"/>
    <w:rsid w:val="00D74F19"/>
    <w:rsid w:val="00D75552"/>
    <w:rsid w:val="00D75700"/>
    <w:rsid w:val="00D761CD"/>
    <w:rsid w:val="00D76A75"/>
    <w:rsid w:val="00D77A7E"/>
    <w:rsid w:val="00D77ACB"/>
    <w:rsid w:val="00D800CB"/>
    <w:rsid w:val="00D80792"/>
    <w:rsid w:val="00D809ED"/>
    <w:rsid w:val="00D80C5C"/>
    <w:rsid w:val="00D80FA6"/>
    <w:rsid w:val="00D81031"/>
    <w:rsid w:val="00D81580"/>
    <w:rsid w:val="00D81BBD"/>
    <w:rsid w:val="00D82044"/>
    <w:rsid w:val="00D823DE"/>
    <w:rsid w:val="00D82955"/>
    <w:rsid w:val="00D830A7"/>
    <w:rsid w:val="00D83550"/>
    <w:rsid w:val="00D838C7"/>
    <w:rsid w:val="00D83A71"/>
    <w:rsid w:val="00D84775"/>
    <w:rsid w:val="00D84869"/>
    <w:rsid w:val="00D84978"/>
    <w:rsid w:val="00D85167"/>
    <w:rsid w:val="00D855E6"/>
    <w:rsid w:val="00D858A3"/>
    <w:rsid w:val="00D863CB"/>
    <w:rsid w:val="00D866B2"/>
    <w:rsid w:val="00D87249"/>
    <w:rsid w:val="00D8789E"/>
    <w:rsid w:val="00D90299"/>
    <w:rsid w:val="00D90400"/>
    <w:rsid w:val="00D907C0"/>
    <w:rsid w:val="00D90859"/>
    <w:rsid w:val="00D90E57"/>
    <w:rsid w:val="00D91516"/>
    <w:rsid w:val="00D91767"/>
    <w:rsid w:val="00D92E2C"/>
    <w:rsid w:val="00D93418"/>
    <w:rsid w:val="00D93680"/>
    <w:rsid w:val="00D93724"/>
    <w:rsid w:val="00D9399C"/>
    <w:rsid w:val="00D93D51"/>
    <w:rsid w:val="00D94B35"/>
    <w:rsid w:val="00D951AC"/>
    <w:rsid w:val="00D9544C"/>
    <w:rsid w:val="00D963AB"/>
    <w:rsid w:val="00D96F9F"/>
    <w:rsid w:val="00D97409"/>
    <w:rsid w:val="00D979C5"/>
    <w:rsid w:val="00D97D29"/>
    <w:rsid w:val="00D97F2A"/>
    <w:rsid w:val="00DA001D"/>
    <w:rsid w:val="00DA0432"/>
    <w:rsid w:val="00DA04C2"/>
    <w:rsid w:val="00DA0A45"/>
    <w:rsid w:val="00DA0DDD"/>
    <w:rsid w:val="00DA1092"/>
    <w:rsid w:val="00DA1E52"/>
    <w:rsid w:val="00DA24D4"/>
    <w:rsid w:val="00DA2818"/>
    <w:rsid w:val="00DA2C10"/>
    <w:rsid w:val="00DA30AA"/>
    <w:rsid w:val="00DA34DA"/>
    <w:rsid w:val="00DA35F3"/>
    <w:rsid w:val="00DA3DEB"/>
    <w:rsid w:val="00DA4612"/>
    <w:rsid w:val="00DA4BFA"/>
    <w:rsid w:val="00DA4C2A"/>
    <w:rsid w:val="00DA4D71"/>
    <w:rsid w:val="00DA5023"/>
    <w:rsid w:val="00DA5FD1"/>
    <w:rsid w:val="00DA68E5"/>
    <w:rsid w:val="00DA6C02"/>
    <w:rsid w:val="00DA7322"/>
    <w:rsid w:val="00DA73B9"/>
    <w:rsid w:val="00DA79CA"/>
    <w:rsid w:val="00DA7A36"/>
    <w:rsid w:val="00DB0C50"/>
    <w:rsid w:val="00DB1A25"/>
    <w:rsid w:val="00DB1EDE"/>
    <w:rsid w:val="00DB2087"/>
    <w:rsid w:val="00DB24D9"/>
    <w:rsid w:val="00DB287A"/>
    <w:rsid w:val="00DB2F2C"/>
    <w:rsid w:val="00DB343B"/>
    <w:rsid w:val="00DB34CC"/>
    <w:rsid w:val="00DB3916"/>
    <w:rsid w:val="00DB3A58"/>
    <w:rsid w:val="00DB4626"/>
    <w:rsid w:val="00DB48E1"/>
    <w:rsid w:val="00DB5603"/>
    <w:rsid w:val="00DB5B50"/>
    <w:rsid w:val="00DB632F"/>
    <w:rsid w:val="00DB69D1"/>
    <w:rsid w:val="00DB6BBD"/>
    <w:rsid w:val="00DB6FFC"/>
    <w:rsid w:val="00DC126A"/>
    <w:rsid w:val="00DC1959"/>
    <w:rsid w:val="00DC2D8D"/>
    <w:rsid w:val="00DC409F"/>
    <w:rsid w:val="00DC4648"/>
    <w:rsid w:val="00DC5295"/>
    <w:rsid w:val="00DC5410"/>
    <w:rsid w:val="00DC59C5"/>
    <w:rsid w:val="00DC5B3E"/>
    <w:rsid w:val="00DC5C18"/>
    <w:rsid w:val="00DC5FB2"/>
    <w:rsid w:val="00DC6214"/>
    <w:rsid w:val="00DC7208"/>
    <w:rsid w:val="00DC7AC4"/>
    <w:rsid w:val="00DD02CB"/>
    <w:rsid w:val="00DD089C"/>
    <w:rsid w:val="00DD09F0"/>
    <w:rsid w:val="00DD0C5D"/>
    <w:rsid w:val="00DD2344"/>
    <w:rsid w:val="00DD2E00"/>
    <w:rsid w:val="00DD365E"/>
    <w:rsid w:val="00DD36B9"/>
    <w:rsid w:val="00DD3BDA"/>
    <w:rsid w:val="00DD3D4B"/>
    <w:rsid w:val="00DD47A6"/>
    <w:rsid w:val="00DD4E85"/>
    <w:rsid w:val="00DD5153"/>
    <w:rsid w:val="00DD620E"/>
    <w:rsid w:val="00DD70AF"/>
    <w:rsid w:val="00DD79F2"/>
    <w:rsid w:val="00DD7C54"/>
    <w:rsid w:val="00DE0255"/>
    <w:rsid w:val="00DE1588"/>
    <w:rsid w:val="00DE22CF"/>
    <w:rsid w:val="00DE3BD6"/>
    <w:rsid w:val="00DE3D52"/>
    <w:rsid w:val="00DE40A8"/>
    <w:rsid w:val="00DE41E6"/>
    <w:rsid w:val="00DE45D0"/>
    <w:rsid w:val="00DE46F3"/>
    <w:rsid w:val="00DE4FBB"/>
    <w:rsid w:val="00DE5112"/>
    <w:rsid w:val="00DE5372"/>
    <w:rsid w:val="00DE55E8"/>
    <w:rsid w:val="00DE5908"/>
    <w:rsid w:val="00DE5B6D"/>
    <w:rsid w:val="00DE6A28"/>
    <w:rsid w:val="00DE6AA1"/>
    <w:rsid w:val="00DE6B07"/>
    <w:rsid w:val="00DE6CE2"/>
    <w:rsid w:val="00DE727C"/>
    <w:rsid w:val="00DE74AE"/>
    <w:rsid w:val="00DE7552"/>
    <w:rsid w:val="00DE7983"/>
    <w:rsid w:val="00DE7CD6"/>
    <w:rsid w:val="00DE7F84"/>
    <w:rsid w:val="00DF0E91"/>
    <w:rsid w:val="00DF152B"/>
    <w:rsid w:val="00DF24AD"/>
    <w:rsid w:val="00DF2509"/>
    <w:rsid w:val="00DF26E1"/>
    <w:rsid w:val="00DF2DF3"/>
    <w:rsid w:val="00DF33CB"/>
    <w:rsid w:val="00DF3462"/>
    <w:rsid w:val="00DF3FFC"/>
    <w:rsid w:val="00DF48FA"/>
    <w:rsid w:val="00DF4B9F"/>
    <w:rsid w:val="00DF542D"/>
    <w:rsid w:val="00DF5DB3"/>
    <w:rsid w:val="00DF5EEA"/>
    <w:rsid w:val="00DF5F2D"/>
    <w:rsid w:val="00DF6931"/>
    <w:rsid w:val="00DF6BC0"/>
    <w:rsid w:val="00DF74AA"/>
    <w:rsid w:val="00DF7666"/>
    <w:rsid w:val="00DF775A"/>
    <w:rsid w:val="00E00366"/>
    <w:rsid w:val="00E00AF8"/>
    <w:rsid w:val="00E02568"/>
    <w:rsid w:val="00E02F97"/>
    <w:rsid w:val="00E032C6"/>
    <w:rsid w:val="00E0382F"/>
    <w:rsid w:val="00E03B6D"/>
    <w:rsid w:val="00E03BF3"/>
    <w:rsid w:val="00E042F6"/>
    <w:rsid w:val="00E04505"/>
    <w:rsid w:val="00E04695"/>
    <w:rsid w:val="00E04696"/>
    <w:rsid w:val="00E050C0"/>
    <w:rsid w:val="00E06B7B"/>
    <w:rsid w:val="00E06BCB"/>
    <w:rsid w:val="00E076B7"/>
    <w:rsid w:val="00E0773A"/>
    <w:rsid w:val="00E07A17"/>
    <w:rsid w:val="00E07A33"/>
    <w:rsid w:val="00E101EC"/>
    <w:rsid w:val="00E1025B"/>
    <w:rsid w:val="00E1074B"/>
    <w:rsid w:val="00E108F5"/>
    <w:rsid w:val="00E10BB2"/>
    <w:rsid w:val="00E10CF7"/>
    <w:rsid w:val="00E10EE1"/>
    <w:rsid w:val="00E12745"/>
    <w:rsid w:val="00E1285C"/>
    <w:rsid w:val="00E1368A"/>
    <w:rsid w:val="00E13AD0"/>
    <w:rsid w:val="00E14BFB"/>
    <w:rsid w:val="00E1590B"/>
    <w:rsid w:val="00E15926"/>
    <w:rsid w:val="00E16B6E"/>
    <w:rsid w:val="00E17236"/>
    <w:rsid w:val="00E17696"/>
    <w:rsid w:val="00E17B79"/>
    <w:rsid w:val="00E2013E"/>
    <w:rsid w:val="00E208F4"/>
    <w:rsid w:val="00E20EAD"/>
    <w:rsid w:val="00E21B1C"/>
    <w:rsid w:val="00E2256B"/>
    <w:rsid w:val="00E22694"/>
    <w:rsid w:val="00E226B3"/>
    <w:rsid w:val="00E2309B"/>
    <w:rsid w:val="00E23926"/>
    <w:rsid w:val="00E23A9D"/>
    <w:rsid w:val="00E243BA"/>
    <w:rsid w:val="00E24CF8"/>
    <w:rsid w:val="00E25627"/>
    <w:rsid w:val="00E25A1A"/>
    <w:rsid w:val="00E25A8B"/>
    <w:rsid w:val="00E26CA5"/>
    <w:rsid w:val="00E26CB8"/>
    <w:rsid w:val="00E27DBB"/>
    <w:rsid w:val="00E305D3"/>
    <w:rsid w:val="00E30664"/>
    <w:rsid w:val="00E3098B"/>
    <w:rsid w:val="00E317B3"/>
    <w:rsid w:val="00E32197"/>
    <w:rsid w:val="00E32849"/>
    <w:rsid w:val="00E3284C"/>
    <w:rsid w:val="00E33004"/>
    <w:rsid w:val="00E33D2C"/>
    <w:rsid w:val="00E342A8"/>
    <w:rsid w:val="00E34709"/>
    <w:rsid w:val="00E34852"/>
    <w:rsid w:val="00E34A11"/>
    <w:rsid w:val="00E35178"/>
    <w:rsid w:val="00E358ED"/>
    <w:rsid w:val="00E359B8"/>
    <w:rsid w:val="00E35A13"/>
    <w:rsid w:val="00E36160"/>
    <w:rsid w:val="00E36344"/>
    <w:rsid w:val="00E376C5"/>
    <w:rsid w:val="00E37AD6"/>
    <w:rsid w:val="00E4074E"/>
    <w:rsid w:val="00E41392"/>
    <w:rsid w:val="00E41877"/>
    <w:rsid w:val="00E419D5"/>
    <w:rsid w:val="00E41C9C"/>
    <w:rsid w:val="00E41CA4"/>
    <w:rsid w:val="00E420F8"/>
    <w:rsid w:val="00E42E78"/>
    <w:rsid w:val="00E42EFD"/>
    <w:rsid w:val="00E43014"/>
    <w:rsid w:val="00E4338A"/>
    <w:rsid w:val="00E43518"/>
    <w:rsid w:val="00E43A6E"/>
    <w:rsid w:val="00E43D8D"/>
    <w:rsid w:val="00E45266"/>
    <w:rsid w:val="00E45400"/>
    <w:rsid w:val="00E456B7"/>
    <w:rsid w:val="00E45701"/>
    <w:rsid w:val="00E458DC"/>
    <w:rsid w:val="00E459FB"/>
    <w:rsid w:val="00E464E7"/>
    <w:rsid w:val="00E46BF4"/>
    <w:rsid w:val="00E47A17"/>
    <w:rsid w:val="00E47BF4"/>
    <w:rsid w:val="00E5049C"/>
    <w:rsid w:val="00E5083B"/>
    <w:rsid w:val="00E50F8A"/>
    <w:rsid w:val="00E51117"/>
    <w:rsid w:val="00E52096"/>
    <w:rsid w:val="00E524E6"/>
    <w:rsid w:val="00E52897"/>
    <w:rsid w:val="00E52BD7"/>
    <w:rsid w:val="00E53EED"/>
    <w:rsid w:val="00E540E2"/>
    <w:rsid w:val="00E541B1"/>
    <w:rsid w:val="00E54965"/>
    <w:rsid w:val="00E55715"/>
    <w:rsid w:val="00E56132"/>
    <w:rsid w:val="00E56B1A"/>
    <w:rsid w:val="00E56C87"/>
    <w:rsid w:val="00E57624"/>
    <w:rsid w:val="00E579E1"/>
    <w:rsid w:val="00E6084D"/>
    <w:rsid w:val="00E60DA1"/>
    <w:rsid w:val="00E61694"/>
    <w:rsid w:val="00E6172C"/>
    <w:rsid w:val="00E617EA"/>
    <w:rsid w:val="00E618B8"/>
    <w:rsid w:val="00E6195E"/>
    <w:rsid w:val="00E619EB"/>
    <w:rsid w:val="00E622B1"/>
    <w:rsid w:val="00E62B6F"/>
    <w:rsid w:val="00E63455"/>
    <w:rsid w:val="00E64269"/>
    <w:rsid w:val="00E64497"/>
    <w:rsid w:val="00E64BC9"/>
    <w:rsid w:val="00E64C7A"/>
    <w:rsid w:val="00E65938"/>
    <w:rsid w:val="00E6652D"/>
    <w:rsid w:val="00E66901"/>
    <w:rsid w:val="00E67C59"/>
    <w:rsid w:val="00E67C8B"/>
    <w:rsid w:val="00E67CE5"/>
    <w:rsid w:val="00E707E1"/>
    <w:rsid w:val="00E70C6E"/>
    <w:rsid w:val="00E70DB7"/>
    <w:rsid w:val="00E71176"/>
    <w:rsid w:val="00E7125C"/>
    <w:rsid w:val="00E71601"/>
    <w:rsid w:val="00E719E7"/>
    <w:rsid w:val="00E71DD2"/>
    <w:rsid w:val="00E7268A"/>
    <w:rsid w:val="00E73A10"/>
    <w:rsid w:val="00E74969"/>
    <w:rsid w:val="00E74A0B"/>
    <w:rsid w:val="00E753E9"/>
    <w:rsid w:val="00E75A95"/>
    <w:rsid w:val="00E7628B"/>
    <w:rsid w:val="00E769DE"/>
    <w:rsid w:val="00E76AFD"/>
    <w:rsid w:val="00E76C3C"/>
    <w:rsid w:val="00E774D9"/>
    <w:rsid w:val="00E77A93"/>
    <w:rsid w:val="00E77E1F"/>
    <w:rsid w:val="00E77F22"/>
    <w:rsid w:val="00E80A37"/>
    <w:rsid w:val="00E80DD2"/>
    <w:rsid w:val="00E80F07"/>
    <w:rsid w:val="00E81994"/>
    <w:rsid w:val="00E81AFB"/>
    <w:rsid w:val="00E823C7"/>
    <w:rsid w:val="00E8246D"/>
    <w:rsid w:val="00E827C3"/>
    <w:rsid w:val="00E82853"/>
    <w:rsid w:val="00E82FD2"/>
    <w:rsid w:val="00E83231"/>
    <w:rsid w:val="00E835CC"/>
    <w:rsid w:val="00E83883"/>
    <w:rsid w:val="00E83EC1"/>
    <w:rsid w:val="00E83FAB"/>
    <w:rsid w:val="00E841B8"/>
    <w:rsid w:val="00E8457A"/>
    <w:rsid w:val="00E846D7"/>
    <w:rsid w:val="00E84A05"/>
    <w:rsid w:val="00E863B7"/>
    <w:rsid w:val="00E8640E"/>
    <w:rsid w:val="00E870EE"/>
    <w:rsid w:val="00E87154"/>
    <w:rsid w:val="00E87534"/>
    <w:rsid w:val="00E87669"/>
    <w:rsid w:val="00E8771D"/>
    <w:rsid w:val="00E87D22"/>
    <w:rsid w:val="00E9088A"/>
    <w:rsid w:val="00E90D9F"/>
    <w:rsid w:val="00E90DA0"/>
    <w:rsid w:val="00E91021"/>
    <w:rsid w:val="00E912AE"/>
    <w:rsid w:val="00E915A0"/>
    <w:rsid w:val="00E91E5F"/>
    <w:rsid w:val="00E927FB"/>
    <w:rsid w:val="00E9318A"/>
    <w:rsid w:val="00E93494"/>
    <w:rsid w:val="00E938C6"/>
    <w:rsid w:val="00E94FF0"/>
    <w:rsid w:val="00E95219"/>
    <w:rsid w:val="00E95DA2"/>
    <w:rsid w:val="00E9675A"/>
    <w:rsid w:val="00E96CB1"/>
    <w:rsid w:val="00E9700F"/>
    <w:rsid w:val="00E97142"/>
    <w:rsid w:val="00E97739"/>
    <w:rsid w:val="00E979A1"/>
    <w:rsid w:val="00EA00FF"/>
    <w:rsid w:val="00EA04F4"/>
    <w:rsid w:val="00EA0B36"/>
    <w:rsid w:val="00EA0C92"/>
    <w:rsid w:val="00EA1651"/>
    <w:rsid w:val="00EA1BA5"/>
    <w:rsid w:val="00EA227F"/>
    <w:rsid w:val="00EA2718"/>
    <w:rsid w:val="00EA2A90"/>
    <w:rsid w:val="00EA2E01"/>
    <w:rsid w:val="00EA304C"/>
    <w:rsid w:val="00EA3659"/>
    <w:rsid w:val="00EA3F98"/>
    <w:rsid w:val="00EA4627"/>
    <w:rsid w:val="00EA4E27"/>
    <w:rsid w:val="00EA5353"/>
    <w:rsid w:val="00EA6213"/>
    <w:rsid w:val="00EA628E"/>
    <w:rsid w:val="00EA6A0C"/>
    <w:rsid w:val="00EA73E6"/>
    <w:rsid w:val="00EA7867"/>
    <w:rsid w:val="00EB03A8"/>
    <w:rsid w:val="00EB079B"/>
    <w:rsid w:val="00EB0FB6"/>
    <w:rsid w:val="00EB10FD"/>
    <w:rsid w:val="00EB19DC"/>
    <w:rsid w:val="00EB2154"/>
    <w:rsid w:val="00EB24D8"/>
    <w:rsid w:val="00EB2921"/>
    <w:rsid w:val="00EB2BE8"/>
    <w:rsid w:val="00EB2C37"/>
    <w:rsid w:val="00EB2C66"/>
    <w:rsid w:val="00EB2ED7"/>
    <w:rsid w:val="00EB34B8"/>
    <w:rsid w:val="00EB34CB"/>
    <w:rsid w:val="00EB382C"/>
    <w:rsid w:val="00EB407E"/>
    <w:rsid w:val="00EB44CE"/>
    <w:rsid w:val="00EB4503"/>
    <w:rsid w:val="00EB48F8"/>
    <w:rsid w:val="00EB57B5"/>
    <w:rsid w:val="00EB5B03"/>
    <w:rsid w:val="00EB6523"/>
    <w:rsid w:val="00EB6779"/>
    <w:rsid w:val="00EB695A"/>
    <w:rsid w:val="00EB6EC6"/>
    <w:rsid w:val="00EB6F25"/>
    <w:rsid w:val="00EB74B7"/>
    <w:rsid w:val="00EB761A"/>
    <w:rsid w:val="00EC0A57"/>
    <w:rsid w:val="00EC113B"/>
    <w:rsid w:val="00EC18F4"/>
    <w:rsid w:val="00EC1F67"/>
    <w:rsid w:val="00EC20F6"/>
    <w:rsid w:val="00EC2903"/>
    <w:rsid w:val="00EC2BC1"/>
    <w:rsid w:val="00EC30DD"/>
    <w:rsid w:val="00EC39AF"/>
    <w:rsid w:val="00EC3D28"/>
    <w:rsid w:val="00EC3DDE"/>
    <w:rsid w:val="00EC40A3"/>
    <w:rsid w:val="00EC476D"/>
    <w:rsid w:val="00EC5989"/>
    <w:rsid w:val="00EC5A61"/>
    <w:rsid w:val="00EC5E25"/>
    <w:rsid w:val="00EC6690"/>
    <w:rsid w:val="00EC66E9"/>
    <w:rsid w:val="00EC6867"/>
    <w:rsid w:val="00EC6D82"/>
    <w:rsid w:val="00EC79B6"/>
    <w:rsid w:val="00EC7B09"/>
    <w:rsid w:val="00EC7EF3"/>
    <w:rsid w:val="00ED03C1"/>
    <w:rsid w:val="00ED0A07"/>
    <w:rsid w:val="00ED13A9"/>
    <w:rsid w:val="00ED18BE"/>
    <w:rsid w:val="00ED292A"/>
    <w:rsid w:val="00ED2AAD"/>
    <w:rsid w:val="00ED2ACA"/>
    <w:rsid w:val="00ED3A5D"/>
    <w:rsid w:val="00ED41F9"/>
    <w:rsid w:val="00ED5473"/>
    <w:rsid w:val="00ED56F1"/>
    <w:rsid w:val="00ED5A90"/>
    <w:rsid w:val="00ED755B"/>
    <w:rsid w:val="00ED789A"/>
    <w:rsid w:val="00ED7941"/>
    <w:rsid w:val="00ED7C73"/>
    <w:rsid w:val="00ED7F54"/>
    <w:rsid w:val="00EE065B"/>
    <w:rsid w:val="00EE0AED"/>
    <w:rsid w:val="00EE12FD"/>
    <w:rsid w:val="00EE2AEB"/>
    <w:rsid w:val="00EE31B8"/>
    <w:rsid w:val="00EE31C0"/>
    <w:rsid w:val="00EE332A"/>
    <w:rsid w:val="00EE3889"/>
    <w:rsid w:val="00EE50E7"/>
    <w:rsid w:val="00EE5B17"/>
    <w:rsid w:val="00EE6005"/>
    <w:rsid w:val="00EE6065"/>
    <w:rsid w:val="00EE60AC"/>
    <w:rsid w:val="00EE655E"/>
    <w:rsid w:val="00EE6D4A"/>
    <w:rsid w:val="00EE7444"/>
    <w:rsid w:val="00EE77F8"/>
    <w:rsid w:val="00EF0791"/>
    <w:rsid w:val="00EF0EF9"/>
    <w:rsid w:val="00EF17A2"/>
    <w:rsid w:val="00EF199A"/>
    <w:rsid w:val="00EF1A6C"/>
    <w:rsid w:val="00EF1B63"/>
    <w:rsid w:val="00EF1F68"/>
    <w:rsid w:val="00EF1F88"/>
    <w:rsid w:val="00EF21E3"/>
    <w:rsid w:val="00EF2B2D"/>
    <w:rsid w:val="00EF2B61"/>
    <w:rsid w:val="00EF4D8D"/>
    <w:rsid w:val="00EF5A4E"/>
    <w:rsid w:val="00EF5E2C"/>
    <w:rsid w:val="00EF5F50"/>
    <w:rsid w:val="00EF66A1"/>
    <w:rsid w:val="00EF6E9F"/>
    <w:rsid w:val="00F002F7"/>
    <w:rsid w:val="00F00607"/>
    <w:rsid w:val="00F009F5"/>
    <w:rsid w:val="00F01D95"/>
    <w:rsid w:val="00F020BF"/>
    <w:rsid w:val="00F020C6"/>
    <w:rsid w:val="00F02435"/>
    <w:rsid w:val="00F02749"/>
    <w:rsid w:val="00F02A07"/>
    <w:rsid w:val="00F02CC6"/>
    <w:rsid w:val="00F02FCB"/>
    <w:rsid w:val="00F03096"/>
    <w:rsid w:val="00F0332E"/>
    <w:rsid w:val="00F0349E"/>
    <w:rsid w:val="00F03F80"/>
    <w:rsid w:val="00F044C4"/>
    <w:rsid w:val="00F05294"/>
    <w:rsid w:val="00F053A4"/>
    <w:rsid w:val="00F05979"/>
    <w:rsid w:val="00F06478"/>
    <w:rsid w:val="00F06692"/>
    <w:rsid w:val="00F06904"/>
    <w:rsid w:val="00F06A4A"/>
    <w:rsid w:val="00F073A1"/>
    <w:rsid w:val="00F104E3"/>
    <w:rsid w:val="00F10A82"/>
    <w:rsid w:val="00F118EE"/>
    <w:rsid w:val="00F11BAA"/>
    <w:rsid w:val="00F11DAA"/>
    <w:rsid w:val="00F11E5F"/>
    <w:rsid w:val="00F130A5"/>
    <w:rsid w:val="00F13AB8"/>
    <w:rsid w:val="00F14334"/>
    <w:rsid w:val="00F14DE8"/>
    <w:rsid w:val="00F14F32"/>
    <w:rsid w:val="00F15207"/>
    <w:rsid w:val="00F1560F"/>
    <w:rsid w:val="00F158F3"/>
    <w:rsid w:val="00F164E0"/>
    <w:rsid w:val="00F165BF"/>
    <w:rsid w:val="00F1672C"/>
    <w:rsid w:val="00F16DE7"/>
    <w:rsid w:val="00F170F9"/>
    <w:rsid w:val="00F17DA5"/>
    <w:rsid w:val="00F20A5D"/>
    <w:rsid w:val="00F21296"/>
    <w:rsid w:val="00F22128"/>
    <w:rsid w:val="00F2321D"/>
    <w:rsid w:val="00F2353C"/>
    <w:rsid w:val="00F23893"/>
    <w:rsid w:val="00F23A62"/>
    <w:rsid w:val="00F23B0E"/>
    <w:rsid w:val="00F23DE0"/>
    <w:rsid w:val="00F24C35"/>
    <w:rsid w:val="00F261C8"/>
    <w:rsid w:val="00F2622B"/>
    <w:rsid w:val="00F262F4"/>
    <w:rsid w:val="00F274AA"/>
    <w:rsid w:val="00F27678"/>
    <w:rsid w:val="00F279A6"/>
    <w:rsid w:val="00F279C2"/>
    <w:rsid w:val="00F27E06"/>
    <w:rsid w:val="00F301F9"/>
    <w:rsid w:val="00F30C10"/>
    <w:rsid w:val="00F3113C"/>
    <w:rsid w:val="00F3167F"/>
    <w:rsid w:val="00F322E7"/>
    <w:rsid w:val="00F3247C"/>
    <w:rsid w:val="00F32746"/>
    <w:rsid w:val="00F3276B"/>
    <w:rsid w:val="00F32792"/>
    <w:rsid w:val="00F33B2C"/>
    <w:rsid w:val="00F33CDE"/>
    <w:rsid w:val="00F3453A"/>
    <w:rsid w:val="00F34D43"/>
    <w:rsid w:val="00F35AAB"/>
    <w:rsid w:val="00F35B1D"/>
    <w:rsid w:val="00F35D67"/>
    <w:rsid w:val="00F37559"/>
    <w:rsid w:val="00F37726"/>
    <w:rsid w:val="00F40DB4"/>
    <w:rsid w:val="00F410D8"/>
    <w:rsid w:val="00F41102"/>
    <w:rsid w:val="00F411AF"/>
    <w:rsid w:val="00F419D5"/>
    <w:rsid w:val="00F424C5"/>
    <w:rsid w:val="00F4384D"/>
    <w:rsid w:val="00F43D2C"/>
    <w:rsid w:val="00F43FF4"/>
    <w:rsid w:val="00F44878"/>
    <w:rsid w:val="00F4495B"/>
    <w:rsid w:val="00F44B46"/>
    <w:rsid w:val="00F44D98"/>
    <w:rsid w:val="00F4528A"/>
    <w:rsid w:val="00F455B6"/>
    <w:rsid w:val="00F45E72"/>
    <w:rsid w:val="00F464AB"/>
    <w:rsid w:val="00F46DA2"/>
    <w:rsid w:val="00F474CD"/>
    <w:rsid w:val="00F477F5"/>
    <w:rsid w:val="00F47F7F"/>
    <w:rsid w:val="00F500EA"/>
    <w:rsid w:val="00F503D4"/>
    <w:rsid w:val="00F50586"/>
    <w:rsid w:val="00F50BF7"/>
    <w:rsid w:val="00F5199F"/>
    <w:rsid w:val="00F51AF9"/>
    <w:rsid w:val="00F51CA8"/>
    <w:rsid w:val="00F51F13"/>
    <w:rsid w:val="00F5256A"/>
    <w:rsid w:val="00F5266C"/>
    <w:rsid w:val="00F53440"/>
    <w:rsid w:val="00F535B0"/>
    <w:rsid w:val="00F53739"/>
    <w:rsid w:val="00F53940"/>
    <w:rsid w:val="00F5412F"/>
    <w:rsid w:val="00F54D31"/>
    <w:rsid w:val="00F552A8"/>
    <w:rsid w:val="00F5547B"/>
    <w:rsid w:val="00F57598"/>
    <w:rsid w:val="00F577AC"/>
    <w:rsid w:val="00F57970"/>
    <w:rsid w:val="00F60385"/>
    <w:rsid w:val="00F6065A"/>
    <w:rsid w:val="00F60709"/>
    <w:rsid w:val="00F6073D"/>
    <w:rsid w:val="00F60B4C"/>
    <w:rsid w:val="00F6133A"/>
    <w:rsid w:val="00F61541"/>
    <w:rsid w:val="00F61A39"/>
    <w:rsid w:val="00F62419"/>
    <w:rsid w:val="00F62B49"/>
    <w:rsid w:val="00F640AC"/>
    <w:rsid w:val="00F6412D"/>
    <w:rsid w:val="00F64930"/>
    <w:rsid w:val="00F64977"/>
    <w:rsid w:val="00F65104"/>
    <w:rsid w:val="00F65604"/>
    <w:rsid w:val="00F666AF"/>
    <w:rsid w:val="00F66886"/>
    <w:rsid w:val="00F66E85"/>
    <w:rsid w:val="00F670FF"/>
    <w:rsid w:val="00F6722E"/>
    <w:rsid w:val="00F67B6F"/>
    <w:rsid w:val="00F705F1"/>
    <w:rsid w:val="00F70C90"/>
    <w:rsid w:val="00F70F47"/>
    <w:rsid w:val="00F71790"/>
    <w:rsid w:val="00F71C4C"/>
    <w:rsid w:val="00F727B1"/>
    <w:rsid w:val="00F729A0"/>
    <w:rsid w:val="00F72C21"/>
    <w:rsid w:val="00F73B54"/>
    <w:rsid w:val="00F73C21"/>
    <w:rsid w:val="00F746AF"/>
    <w:rsid w:val="00F750ED"/>
    <w:rsid w:val="00F7526C"/>
    <w:rsid w:val="00F75618"/>
    <w:rsid w:val="00F757D3"/>
    <w:rsid w:val="00F75B50"/>
    <w:rsid w:val="00F75E3E"/>
    <w:rsid w:val="00F75E55"/>
    <w:rsid w:val="00F76548"/>
    <w:rsid w:val="00F76594"/>
    <w:rsid w:val="00F768BC"/>
    <w:rsid w:val="00F7742C"/>
    <w:rsid w:val="00F8046D"/>
    <w:rsid w:val="00F80C9B"/>
    <w:rsid w:val="00F8145F"/>
    <w:rsid w:val="00F81D5F"/>
    <w:rsid w:val="00F82C90"/>
    <w:rsid w:val="00F82CE8"/>
    <w:rsid w:val="00F82F7B"/>
    <w:rsid w:val="00F83927"/>
    <w:rsid w:val="00F83E9A"/>
    <w:rsid w:val="00F83F92"/>
    <w:rsid w:val="00F84625"/>
    <w:rsid w:val="00F84785"/>
    <w:rsid w:val="00F84EAF"/>
    <w:rsid w:val="00F85828"/>
    <w:rsid w:val="00F85ED5"/>
    <w:rsid w:val="00F8657A"/>
    <w:rsid w:val="00F865DF"/>
    <w:rsid w:val="00F86726"/>
    <w:rsid w:val="00F8682E"/>
    <w:rsid w:val="00F869E7"/>
    <w:rsid w:val="00F870A0"/>
    <w:rsid w:val="00F87161"/>
    <w:rsid w:val="00F876BA"/>
    <w:rsid w:val="00F87B9E"/>
    <w:rsid w:val="00F87E01"/>
    <w:rsid w:val="00F90072"/>
    <w:rsid w:val="00F9012E"/>
    <w:rsid w:val="00F90534"/>
    <w:rsid w:val="00F90590"/>
    <w:rsid w:val="00F91024"/>
    <w:rsid w:val="00F918EF"/>
    <w:rsid w:val="00F9197B"/>
    <w:rsid w:val="00F92C9B"/>
    <w:rsid w:val="00F9331A"/>
    <w:rsid w:val="00F94526"/>
    <w:rsid w:val="00F945B2"/>
    <w:rsid w:val="00F94EE3"/>
    <w:rsid w:val="00F95092"/>
    <w:rsid w:val="00F9530A"/>
    <w:rsid w:val="00F95510"/>
    <w:rsid w:val="00F959B7"/>
    <w:rsid w:val="00F96504"/>
    <w:rsid w:val="00F96517"/>
    <w:rsid w:val="00F97C59"/>
    <w:rsid w:val="00F97E6B"/>
    <w:rsid w:val="00F97F8F"/>
    <w:rsid w:val="00FA06F7"/>
    <w:rsid w:val="00FA1C22"/>
    <w:rsid w:val="00FA278D"/>
    <w:rsid w:val="00FA341F"/>
    <w:rsid w:val="00FA3539"/>
    <w:rsid w:val="00FA3C31"/>
    <w:rsid w:val="00FA3D4F"/>
    <w:rsid w:val="00FA4077"/>
    <w:rsid w:val="00FA47AC"/>
    <w:rsid w:val="00FA51B9"/>
    <w:rsid w:val="00FA5A98"/>
    <w:rsid w:val="00FA5B09"/>
    <w:rsid w:val="00FA5FB5"/>
    <w:rsid w:val="00FA61E6"/>
    <w:rsid w:val="00FA7821"/>
    <w:rsid w:val="00FA7F2F"/>
    <w:rsid w:val="00FB045A"/>
    <w:rsid w:val="00FB057D"/>
    <w:rsid w:val="00FB082E"/>
    <w:rsid w:val="00FB1434"/>
    <w:rsid w:val="00FB16A1"/>
    <w:rsid w:val="00FB1C23"/>
    <w:rsid w:val="00FB1C2B"/>
    <w:rsid w:val="00FB1D1E"/>
    <w:rsid w:val="00FB2B66"/>
    <w:rsid w:val="00FB2E39"/>
    <w:rsid w:val="00FB310F"/>
    <w:rsid w:val="00FB3519"/>
    <w:rsid w:val="00FB36BB"/>
    <w:rsid w:val="00FB3A07"/>
    <w:rsid w:val="00FB4337"/>
    <w:rsid w:val="00FB450D"/>
    <w:rsid w:val="00FB5144"/>
    <w:rsid w:val="00FB5976"/>
    <w:rsid w:val="00FB679D"/>
    <w:rsid w:val="00FB68BF"/>
    <w:rsid w:val="00FB7161"/>
    <w:rsid w:val="00FB7D3D"/>
    <w:rsid w:val="00FC0121"/>
    <w:rsid w:val="00FC05FD"/>
    <w:rsid w:val="00FC0D4D"/>
    <w:rsid w:val="00FC0D88"/>
    <w:rsid w:val="00FC2153"/>
    <w:rsid w:val="00FC3388"/>
    <w:rsid w:val="00FC3A51"/>
    <w:rsid w:val="00FC407B"/>
    <w:rsid w:val="00FC417D"/>
    <w:rsid w:val="00FC45E9"/>
    <w:rsid w:val="00FC468A"/>
    <w:rsid w:val="00FC4F8E"/>
    <w:rsid w:val="00FC5593"/>
    <w:rsid w:val="00FC5BDA"/>
    <w:rsid w:val="00FC5C07"/>
    <w:rsid w:val="00FC5DF0"/>
    <w:rsid w:val="00FC6334"/>
    <w:rsid w:val="00FC652E"/>
    <w:rsid w:val="00FC6953"/>
    <w:rsid w:val="00FC6C6E"/>
    <w:rsid w:val="00FC7BBE"/>
    <w:rsid w:val="00FD068F"/>
    <w:rsid w:val="00FD1938"/>
    <w:rsid w:val="00FD1C4B"/>
    <w:rsid w:val="00FD1FE8"/>
    <w:rsid w:val="00FD2115"/>
    <w:rsid w:val="00FD3607"/>
    <w:rsid w:val="00FD43EC"/>
    <w:rsid w:val="00FD44E3"/>
    <w:rsid w:val="00FD4B62"/>
    <w:rsid w:val="00FD5A48"/>
    <w:rsid w:val="00FD5CE8"/>
    <w:rsid w:val="00FD6B89"/>
    <w:rsid w:val="00FD7700"/>
    <w:rsid w:val="00FD7AA2"/>
    <w:rsid w:val="00FD7F51"/>
    <w:rsid w:val="00FD7FEA"/>
    <w:rsid w:val="00FE002F"/>
    <w:rsid w:val="00FE01C3"/>
    <w:rsid w:val="00FE02DD"/>
    <w:rsid w:val="00FE0429"/>
    <w:rsid w:val="00FE0D11"/>
    <w:rsid w:val="00FE0F4E"/>
    <w:rsid w:val="00FE268C"/>
    <w:rsid w:val="00FE26A9"/>
    <w:rsid w:val="00FE2BC5"/>
    <w:rsid w:val="00FE3C29"/>
    <w:rsid w:val="00FE3C7B"/>
    <w:rsid w:val="00FE4118"/>
    <w:rsid w:val="00FE42C5"/>
    <w:rsid w:val="00FE4337"/>
    <w:rsid w:val="00FE5600"/>
    <w:rsid w:val="00FE6403"/>
    <w:rsid w:val="00FE667B"/>
    <w:rsid w:val="00FE7507"/>
    <w:rsid w:val="00FE7828"/>
    <w:rsid w:val="00FE7AE2"/>
    <w:rsid w:val="00FE7D23"/>
    <w:rsid w:val="00FF0891"/>
    <w:rsid w:val="00FF0AF2"/>
    <w:rsid w:val="00FF1B50"/>
    <w:rsid w:val="00FF1FA5"/>
    <w:rsid w:val="00FF206B"/>
    <w:rsid w:val="00FF2870"/>
    <w:rsid w:val="00FF391F"/>
    <w:rsid w:val="00FF3E2A"/>
    <w:rsid w:val="00FF594A"/>
    <w:rsid w:val="00FF5BD8"/>
    <w:rsid w:val="00FF60C0"/>
    <w:rsid w:val="00FF65B4"/>
    <w:rsid w:val="00FF6930"/>
    <w:rsid w:val="00FF6FE4"/>
    <w:rsid w:val="00FF70D0"/>
    <w:rsid w:val="00FF7339"/>
    <w:rsid w:val="00FF78D2"/>
    <w:rsid w:val="00FF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3" type="connector" idref="#AutoShape 100"/>
        <o:r id="V:Rule4" type="connector" idref="#AutoShape 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2"/>
    <w:pPr>
      <w:widowControl w:val="0"/>
    </w:pPr>
    <w:rPr>
      <w:rFonts w:ascii="Times New Roman" w:eastAsia="Times New Roman" w:hAnsi="Times New Roman"/>
      <w:sz w:val="20"/>
      <w:szCs w:val="20"/>
    </w:rPr>
  </w:style>
  <w:style w:type="paragraph" w:styleId="3">
    <w:name w:val="heading 3"/>
    <w:basedOn w:val="a"/>
    <w:next w:val="a"/>
    <w:link w:val="30"/>
    <w:qFormat/>
    <w:rsid w:val="000A2811"/>
    <w:pPr>
      <w:keepNext/>
      <w:keepLines/>
      <w:widowControl/>
      <w:spacing w:before="200" w:line="276" w:lineRule="auto"/>
      <w:outlineLvl w:val="2"/>
    </w:pPr>
    <w:rPr>
      <w:rFonts w:ascii="Cambria" w:hAnsi="Cambria" w:cs="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0A2811"/>
    <w:rPr>
      <w:rFonts w:ascii="Cambria" w:hAnsi="Cambria" w:cs="Cambria"/>
      <w:b/>
      <w:bCs/>
      <w:color w:val="4F81BD"/>
      <w:lang w:eastAsia="ru-RU"/>
    </w:rPr>
  </w:style>
  <w:style w:type="paragraph" w:styleId="a3">
    <w:name w:val="Body Text"/>
    <w:basedOn w:val="a"/>
    <w:link w:val="a4"/>
    <w:rsid w:val="00037642"/>
    <w:pPr>
      <w:jc w:val="both"/>
    </w:pPr>
    <w:rPr>
      <w:sz w:val="24"/>
      <w:szCs w:val="24"/>
    </w:rPr>
  </w:style>
  <w:style w:type="character" w:customStyle="1" w:styleId="a4">
    <w:name w:val="Основной текст Знак"/>
    <w:basedOn w:val="a0"/>
    <w:link w:val="a3"/>
    <w:locked/>
    <w:rsid w:val="00037642"/>
    <w:rPr>
      <w:rFonts w:ascii="Times New Roman" w:hAnsi="Times New Roman" w:cs="Times New Roman"/>
      <w:snapToGrid w:val="0"/>
      <w:sz w:val="20"/>
      <w:szCs w:val="20"/>
      <w:lang w:eastAsia="ru-RU"/>
    </w:rPr>
  </w:style>
  <w:style w:type="paragraph" w:styleId="a5">
    <w:name w:val="No Spacing"/>
    <w:link w:val="a6"/>
    <w:uiPriority w:val="1"/>
    <w:qFormat/>
    <w:rsid w:val="00037642"/>
    <w:rPr>
      <w:rFonts w:eastAsia="Times New Roman" w:cs="Calibri"/>
    </w:rPr>
  </w:style>
  <w:style w:type="paragraph" w:customStyle="1" w:styleId="1">
    <w:name w:val="Абзац списка1"/>
    <w:basedOn w:val="a"/>
    <w:uiPriority w:val="99"/>
    <w:rsid w:val="00037642"/>
    <w:pPr>
      <w:widowControl/>
      <w:spacing w:after="200" w:line="276" w:lineRule="auto"/>
      <w:ind w:left="720"/>
    </w:pPr>
    <w:rPr>
      <w:rFonts w:ascii="Calibri" w:hAnsi="Calibri" w:cs="Calibri"/>
      <w:sz w:val="22"/>
      <w:szCs w:val="22"/>
      <w:lang w:eastAsia="en-US"/>
    </w:rPr>
  </w:style>
  <w:style w:type="character" w:styleId="a7">
    <w:name w:val="Hyperlink"/>
    <w:basedOn w:val="a0"/>
    <w:rsid w:val="00467460"/>
    <w:rPr>
      <w:color w:val="0000FF"/>
      <w:u w:val="single"/>
    </w:rPr>
  </w:style>
  <w:style w:type="paragraph" w:customStyle="1" w:styleId="10">
    <w:name w:val="Без интервала1"/>
    <w:rsid w:val="008C6CE2"/>
    <w:rPr>
      <w:rFonts w:ascii="Times New Roman" w:eastAsia="Times New Roman" w:hAnsi="Times New Roman"/>
      <w:sz w:val="24"/>
      <w:szCs w:val="24"/>
      <w:lang w:eastAsia="en-US"/>
    </w:rPr>
  </w:style>
  <w:style w:type="paragraph" w:customStyle="1" w:styleId="11">
    <w:name w:val="Без интервала11"/>
    <w:rsid w:val="008C6CE2"/>
    <w:rPr>
      <w:rFonts w:ascii="Times New Roman" w:eastAsia="Times New Roman" w:hAnsi="Times New Roman"/>
      <w:sz w:val="24"/>
      <w:szCs w:val="24"/>
      <w:lang w:eastAsia="en-US"/>
    </w:rPr>
  </w:style>
  <w:style w:type="paragraph" w:customStyle="1" w:styleId="12">
    <w:name w:val="Знак Знак1 Знак Знак"/>
    <w:basedOn w:val="a"/>
    <w:rsid w:val="00093118"/>
    <w:pPr>
      <w:widowControl/>
      <w:spacing w:before="100" w:beforeAutospacing="1" w:after="100" w:afterAutospacing="1"/>
    </w:pPr>
    <w:rPr>
      <w:rFonts w:ascii="Tahoma" w:hAnsi="Tahoma" w:cs="Tahoma"/>
      <w:lang w:val="en-US" w:eastAsia="en-US"/>
    </w:rPr>
  </w:style>
  <w:style w:type="table" w:styleId="a8">
    <w:name w:val="Table Grid"/>
    <w:basedOn w:val="a1"/>
    <w:uiPriority w:val="59"/>
    <w:rsid w:val="0024579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24579B"/>
    <w:pPr>
      <w:widowControl/>
      <w:spacing w:before="100" w:beforeAutospacing="1" w:after="100" w:afterAutospacing="1"/>
    </w:pPr>
    <w:rPr>
      <w:sz w:val="24"/>
      <w:szCs w:val="24"/>
    </w:rPr>
  </w:style>
  <w:style w:type="character" w:styleId="aa">
    <w:name w:val="Strong"/>
    <w:basedOn w:val="a0"/>
    <w:qFormat/>
    <w:rsid w:val="0024579B"/>
    <w:rPr>
      <w:b/>
      <w:bCs/>
    </w:rPr>
  </w:style>
  <w:style w:type="character" w:customStyle="1" w:styleId="apple-converted-space">
    <w:name w:val="apple-converted-space"/>
    <w:basedOn w:val="a0"/>
    <w:rsid w:val="0024579B"/>
  </w:style>
  <w:style w:type="paragraph" w:customStyle="1" w:styleId="consplusnormal">
    <w:name w:val="consplusnormal"/>
    <w:basedOn w:val="a"/>
    <w:rsid w:val="0007323B"/>
    <w:pPr>
      <w:widowControl/>
      <w:spacing w:before="100" w:beforeAutospacing="1" w:after="100" w:afterAutospacing="1"/>
    </w:pPr>
    <w:rPr>
      <w:sz w:val="24"/>
      <w:szCs w:val="24"/>
    </w:rPr>
  </w:style>
  <w:style w:type="paragraph" w:customStyle="1" w:styleId="2">
    <w:name w:val="Без интервала2"/>
    <w:rsid w:val="00B53ACE"/>
    <w:rPr>
      <w:rFonts w:ascii="Times New Roman" w:eastAsia="Times New Roman" w:hAnsi="Times New Roman"/>
      <w:sz w:val="24"/>
      <w:szCs w:val="24"/>
      <w:lang w:eastAsia="en-US"/>
    </w:rPr>
  </w:style>
  <w:style w:type="paragraph" w:customStyle="1" w:styleId="20">
    <w:name w:val="Абзац списка2"/>
    <w:basedOn w:val="a"/>
    <w:rsid w:val="00394777"/>
    <w:pPr>
      <w:widowControl/>
      <w:spacing w:after="200" w:line="276" w:lineRule="auto"/>
      <w:ind w:left="720"/>
    </w:pPr>
    <w:rPr>
      <w:rFonts w:ascii="Calibri" w:hAnsi="Calibri" w:cs="Calibri"/>
      <w:sz w:val="22"/>
      <w:szCs w:val="22"/>
      <w:lang w:eastAsia="en-US"/>
    </w:rPr>
  </w:style>
  <w:style w:type="paragraph" w:customStyle="1" w:styleId="Default">
    <w:name w:val="Default"/>
    <w:rsid w:val="00394777"/>
    <w:pPr>
      <w:autoSpaceDE w:val="0"/>
      <w:autoSpaceDN w:val="0"/>
      <w:adjustRightInd w:val="0"/>
    </w:pPr>
    <w:rPr>
      <w:rFonts w:ascii="Arial" w:eastAsia="Times New Roman" w:hAnsi="Arial" w:cs="Arial"/>
      <w:color w:val="000000"/>
      <w:sz w:val="24"/>
      <w:szCs w:val="24"/>
    </w:rPr>
  </w:style>
  <w:style w:type="paragraph" w:styleId="ab">
    <w:name w:val="Body Text Indent"/>
    <w:basedOn w:val="a"/>
    <w:link w:val="ac"/>
    <w:rsid w:val="000A2811"/>
    <w:pPr>
      <w:widowControl/>
      <w:spacing w:after="120" w:line="276" w:lineRule="auto"/>
      <w:ind w:left="283"/>
    </w:pPr>
    <w:rPr>
      <w:rFonts w:ascii="Calibri" w:hAnsi="Calibri" w:cs="Calibri"/>
      <w:sz w:val="22"/>
      <w:szCs w:val="22"/>
    </w:rPr>
  </w:style>
  <w:style w:type="character" w:customStyle="1" w:styleId="ac">
    <w:name w:val="Основной текст с отступом Знак"/>
    <w:basedOn w:val="a0"/>
    <w:link w:val="ab"/>
    <w:locked/>
    <w:rsid w:val="000A2811"/>
    <w:rPr>
      <w:rFonts w:eastAsia="Times New Roman"/>
      <w:lang w:eastAsia="ru-RU"/>
    </w:rPr>
  </w:style>
  <w:style w:type="paragraph" w:styleId="ad">
    <w:name w:val="List Paragraph"/>
    <w:basedOn w:val="a"/>
    <w:uiPriority w:val="34"/>
    <w:qFormat/>
    <w:rsid w:val="000A2811"/>
    <w:pPr>
      <w:widowControl/>
      <w:spacing w:after="200" w:line="276" w:lineRule="auto"/>
      <w:ind w:left="720"/>
    </w:pPr>
    <w:rPr>
      <w:rFonts w:ascii="Calibri" w:hAnsi="Calibri" w:cs="Calibri"/>
      <w:sz w:val="22"/>
      <w:szCs w:val="22"/>
    </w:rPr>
  </w:style>
  <w:style w:type="paragraph" w:customStyle="1" w:styleId="31">
    <w:name w:val="Абзац списка3"/>
    <w:basedOn w:val="a"/>
    <w:rsid w:val="000A2811"/>
    <w:pPr>
      <w:widowControl/>
      <w:spacing w:after="200" w:line="276" w:lineRule="auto"/>
      <w:ind w:left="720"/>
    </w:pPr>
    <w:rPr>
      <w:rFonts w:ascii="Calibri" w:hAnsi="Calibri" w:cs="Calibri"/>
      <w:sz w:val="22"/>
      <w:szCs w:val="22"/>
    </w:rPr>
  </w:style>
  <w:style w:type="paragraph" w:styleId="21">
    <w:name w:val="Body Text 2"/>
    <w:basedOn w:val="a"/>
    <w:link w:val="22"/>
    <w:rsid w:val="00927D5F"/>
    <w:pPr>
      <w:spacing w:after="120" w:line="480" w:lineRule="auto"/>
    </w:pPr>
  </w:style>
  <w:style w:type="character" w:customStyle="1" w:styleId="22">
    <w:name w:val="Основной текст 2 Знак"/>
    <w:basedOn w:val="a0"/>
    <w:link w:val="21"/>
    <w:locked/>
    <w:rsid w:val="00927D5F"/>
    <w:rPr>
      <w:rFonts w:ascii="Times New Roman" w:hAnsi="Times New Roman" w:cs="Times New Roman"/>
      <w:snapToGrid w:val="0"/>
      <w:sz w:val="20"/>
      <w:szCs w:val="20"/>
      <w:lang w:eastAsia="ru-RU"/>
    </w:rPr>
  </w:style>
  <w:style w:type="paragraph" w:styleId="32">
    <w:name w:val="Body Text 3"/>
    <w:basedOn w:val="a"/>
    <w:link w:val="33"/>
    <w:rsid w:val="00927D5F"/>
    <w:pPr>
      <w:widowControl/>
      <w:spacing w:after="120" w:line="276" w:lineRule="auto"/>
    </w:pPr>
    <w:rPr>
      <w:rFonts w:ascii="Calibri" w:hAnsi="Calibri" w:cs="Calibri"/>
      <w:sz w:val="16"/>
      <w:szCs w:val="16"/>
    </w:rPr>
  </w:style>
  <w:style w:type="character" w:customStyle="1" w:styleId="33">
    <w:name w:val="Основной текст 3 Знак"/>
    <w:basedOn w:val="a0"/>
    <w:link w:val="32"/>
    <w:locked/>
    <w:rsid w:val="00927D5F"/>
    <w:rPr>
      <w:rFonts w:eastAsia="Times New Roman"/>
      <w:sz w:val="16"/>
      <w:szCs w:val="16"/>
      <w:lang w:eastAsia="ru-RU"/>
    </w:rPr>
  </w:style>
  <w:style w:type="paragraph" w:customStyle="1" w:styleId="34">
    <w:name w:val="Без интервала3"/>
    <w:rsid w:val="002E0E72"/>
    <w:rPr>
      <w:rFonts w:ascii="Times New Roman" w:eastAsia="Times New Roman" w:hAnsi="Times New Roman"/>
      <w:sz w:val="24"/>
      <w:szCs w:val="24"/>
      <w:lang w:eastAsia="en-US"/>
    </w:rPr>
  </w:style>
  <w:style w:type="paragraph" w:styleId="ae">
    <w:name w:val="header"/>
    <w:basedOn w:val="a"/>
    <w:link w:val="af"/>
    <w:rsid w:val="00AA2BB4"/>
    <w:pPr>
      <w:tabs>
        <w:tab w:val="center" w:pos="4677"/>
        <w:tab w:val="right" w:pos="9355"/>
      </w:tabs>
    </w:pPr>
  </w:style>
  <w:style w:type="character" w:customStyle="1" w:styleId="af">
    <w:name w:val="Верхний колонтитул Знак"/>
    <w:basedOn w:val="a0"/>
    <w:link w:val="ae"/>
    <w:locked/>
    <w:rsid w:val="00AA2BB4"/>
    <w:rPr>
      <w:rFonts w:ascii="Times New Roman" w:hAnsi="Times New Roman" w:cs="Times New Roman"/>
      <w:snapToGrid w:val="0"/>
      <w:sz w:val="20"/>
      <w:szCs w:val="20"/>
      <w:lang w:eastAsia="ru-RU"/>
    </w:rPr>
  </w:style>
  <w:style w:type="paragraph" w:styleId="af0">
    <w:name w:val="footer"/>
    <w:basedOn w:val="a"/>
    <w:link w:val="af1"/>
    <w:rsid w:val="00AA2BB4"/>
    <w:pPr>
      <w:tabs>
        <w:tab w:val="center" w:pos="4677"/>
        <w:tab w:val="right" w:pos="9355"/>
      </w:tabs>
    </w:pPr>
  </w:style>
  <w:style w:type="character" w:customStyle="1" w:styleId="af1">
    <w:name w:val="Нижний колонтитул Знак"/>
    <w:basedOn w:val="a0"/>
    <w:link w:val="af0"/>
    <w:locked/>
    <w:rsid w:val="00AA2BB4"/>
    <w:rPr>
      <w:rFonts w:ascii="Times New Roman" w:hAnsi="Times New Roman" w:cs="Times New Roman"/>
      <w:snapToGrid w:val="0"/>
      <w:sz w:val="20"/>
      <w:szCs w:val="20"/>
      <w:lang w:eastAsia="ru-RU"/>
    </w:rPr>
  </w:style>
  <w:style w:type="paragraph" w:customStyle="1" w:styleId="msonormalcxspmiddle">
    <w:name w:val="msonormalcxspmiddle"/>
    <w:basedOn w:val="a"/>
    <w:rsid w:val="0061798F"/>
    <w:pPr>
      <w:widowControl/>
      <w:spacing w:before="100" w:beforeAutospacing="1" w:after="100" w:afterAutospacing="1"/>
    </w:pPr>
    <w:rPr>
      <w:rFonts w:eastAsia="Calibri"/>
      <w:sz w:val="24"/>
      <w:szCs w:val="24"/>
    </w:rPr>
  </w:style>
  <w:style w:type="paragraph" w:customStyle="1" w:styleId="13">
    <w:name w:val="Название объекта1"/>
    <w:basedOn w:val="a"/>
    <w:rsid w:val="002B7BA5"/>
    <w:pPr>
      <w:widowControl/>
      <w:suppressLineNumbers/>
      <w:suppressAutoHyphens/>
      <w:spacing w:before="120" w:after="120"/>
    </w:pPr>
    <w:rPr>
      <w:rFonts w:eastAsia="Calibri"/>
      <w:i/>
      <w:iCs/>
      <w:sz w:val="24"/>
      <w:szCs w:val="24"/>
      <w:lang w:eastAsia="zh-CN"/>
    </w:rPr>
  </w:style>
  <w:style w:type="paragraph" w:styleId="af2">
    <w:name w:val="caption"/>
    <w:basedOn w:val="a"/>
    <w:qFormat/>
    <w:locked/>
    <w:rsid w:val="00FB1434"/>
    <w:pPr>
      <w:widowControl/>
      <w:jc w:val="center"/>
    </w:pPr>
    <w:rPr>
      <w:b/>
      <w:bCs/>
      <w:sz w:val="24"/>
      <w:szCs w:val="24"/>
    </w:rPr>
  </w:style>
  <w:style w:type="paragraph" w:customStyle="1" w:styleId="Normal1">
    <w:name w:val="Normal_1"/>
    <w:rsid w:val="000C505F"/>
    <w:pPr>
      <w:autoSpaceDE w:val="0"/>
      <w:autoSpaceDN w:val="0"/>
      <w:spacing w:after="60" w:line="288" w:lineRule="auto"/>
      <w:ind w:firstLine="567"/>
      <w:jc w:val="both"/>
    </w:pPr>
    <w:rPr>
      <w:rFonts w:ascii="Times New Roman" w:eastAsia="Times New Roman" w:hAnsi="Times New Roman"/>
    </w:rPr>
  </w:style>
  <w:style w:type="paragraph" w:customStyle="1" w:styleId="ParagraphStyle">
    <w:name w:val="Paragraph Style"/>
    <w:rsid w:val="00CC6BC5"/>
    <w:pPr>
      <w:widowControl w:val="0"/>
      <w:autoSpaceDE w:val="0"/>
      <w:autoSpaceDN w:val="0"/>
      <w:adjustRightInd w:val="0"/>
    </w:pPr>
    <w:rPr>
      <w:rFonts w:ascii="Arial" w:eastAsia="Times New Roman" w:hAnsi="Arial" w:cs="Arial"/>
      <w:sz w:val="24"/>
      <w:szCs w:val="24"/>
    </w:rPr>
  </w:style>
  <w:style w:type="paragraph" w:customStyle="1" w:styleId="Centered">
    <w:name w:val="Centered"/>
    <w:rsid w:val="000F332D"/>
    <w:pPr>
      <w:widowControl w:val="0"/>
      <w:autoSpaceDE w:val="0"/>
      <w:autoSpaceDN w:val="0"/>
      <w:adjustRightInd w:val="0"/>
      <w:jc w:val="center"/>
    </w:pPr>
    <w:rPr>
      <w:rFonts w:ascii="Arial" w:eastAsia="Times New Roman" w:hAnsi="Arial" w:cs="Arial"/>
      <w:sz w:val="24"/>
      <w:szCs w:val="24"/>
    </w:rPr>
  </w:style>
  <w:style w:type="paragraph" w:customStyle="1" w:styleId="Standard">
    <w:name w:val="Standard"/>
    <w:rsid w:val="00665AF9"/>
    <w:pPr>
      <w:widowControl w:val="0"/>
      <w:suppressAutoHyphens/>
      <w:autoSpaceDN w:val="0"/>
    </w:pPr>
    <w:rPr>
      <w:rFonts w:ascii="Times New Roman" w:hAnsi="Times New Roman"/>
      <w:kern w:val="3"/>
      <w:sz w:val="24"/>
      <w:szCs w:val="24"/>
      <w:lang w:val="de-DE" w:eastAsia="ja-JP"/>
    </w:rPr>
  </w:style>
  <w:style w:type="paragraph" w:customStyle="1" w:styleId="western">
    <w:name w:val="western"/>
    <w:basedOn w:val="a"/>
    <w:rsid w:val="00665AF9"/>
    <w:pPr>
      <w:widowControl/>
      <w:autoSpaceDN w:val="0"/>
      <w:spacing w:before="100" w:after="100"/>
    </w:pPr>
    <w:rPr>
      <w:sz w:val="24"/>
      <w:szCs w:val="24"/>
    </w:rPr>
  </w:style>
  <w:style w:type="character" w:customStyle="1" w:styleId="a6">
    <w:name w:val="Без интервала Знак"/>
    <w:link w:val="a5"/>
    <w:uiPriority w:val="99"/>
    <w:locked/>
    <w:rsid w:val="0071719F"/>
    <w:rPr>
      <w:rFonts w:eastAsia="Times New Roman"/>
      <w:sz w:val="22"/>
      <w:szCs w:val="22"/>
      <w:lang w:val="ru-RU" w:eastAsia="ru-RU"/>
    </w:rPr>
  </w:style>
  <w:style w:type="paragraph" w:styleId="af3">
    <w:name w:val="Balloon Text"/>
    <w:basedOn w:val="a"/>
    <w:link w:val="af4"/>
    <w:rsid w:val="009219D4"/>
    <w:pPr>
      <w:widowControl/>
    </w:pPr>
    <w:rPr>
      <w:rFonts w:ascii="Tahoma" w:hAnsi="Tahoma" w:cs="Tahoma"/>
      <w:sz w:val="16"/>
      <w:szCs w:val="16"/>
    </w:rPr>
  </w:style>
  <w:style w:type="character" w:customStyle="1" w:styleId="af4">
    <w:name w:val="Текст выноски Знак"/>
    <w:basedOn w:val="a0"/>
    <w:link w:val="af3"/>
    <w:locked/>
    <w:rsid w:val="009219D4"/>
    <w:rPr>
      <w:rFonts w:ascii="Tahoma" w:hAnsi="Tahoma" w:cs="Tahoma"/>
      <w:sz w:val="16"/>
      <w:szCs w:val="16"/>
    </w:rPr>
  </w:style>
  <w:style w:type="paragraph" w:customStyle="1" w:styleId="ConsPlusNormal0">
    <w:name w:val="ConsPlusNormal"/>
    <w:rsid w:val="00C17E14"/>
    <w:pPr>
      <w:widowControl w:val="0"/>
      <w:autoSpaceDE w:val="0"/>
      <w:autoSpaceDN w:val="0"/>
      <w:adjustRightInd w:val="0"/>
    </w:pPr>
    <w:rPr>
      <w:rFonts w:ascii="Arial" w:eastAsia="Times New Roman" w:hAnsi="Arial" w:cs="Arial"/>
      <w:sz w:val="20"/>
      <w:szCs w:val="20"/>
    </w:rPr>
  </w:style>
  <w:style w:type="paragraph" w:customStyle="1" w:styleId="Textbody">
    <w:name w:val="Text body"/>
    <w:basedOn w:val="Standard"/>
    <w:rsid w:val="00FC0121"/>
    <w:pPr>
      <w:spacing w:after="120"/>
      <w:textAlignment w:val="baseline"/>
    </w:pPr>
    <w:rPr>
      <w:lang w:val="en-US" w:eastAsia="en-US"/>
    </w:rPr>
  </w:style>
  <w:style w:type="paragraph" w:customStyle="1" w:styleId="TableContents">
    <w:name w:val="Table Contents"/>
    <w:basedOn w:val="Standard"/>
    <w:rsid w:val="00FC0121"/>
    <w:pPr>
      <w:textAlignment w:val="baseline"/>
    </w:pPr>
    <w:rPr>
      <w:lang w:val="en-US" w:eastAsia="en-US"/>
    </w:rPr>
  </w:style>
  <w:style w:type="paragraph" w:customStyle="1" w:styleId="4">
    <w:name w:val="Абзац списка4"/>
    <w:basedOn w:val="a"/>
    <w:rsid w:val="006E3045"/>
    <w:pPr>
      <w:widowControl/>
      <w:ind w:left="720"/>
    </w:pPr>
    <w:rPr>
      <w:rFonts w:eastAsia="Calibri"/>
      <w:sz w:val="24"/>
      <w:szCs w:val="24"/>
    </w:rPr>
  </w:style>
  <w:style w:type="paragraph" w:customStyle="1" w:styleId="5">
    <w:name w:val="Абзац списка5"/>
    <w:basedOn w:val="a"/>
    <w:rsid w:val="009834C6"/>
    <w:pPr>
      <w:widowControl/>
      <w:spacing w:after="200" w:line="276" w:lineRule="auto"/>
      <w:ind w:left="720"/>
    </w:pPr>
    <w:rPr>
      <w:rFonts w:ascii="Calibri" w:eastAsia="Calibri" w:hAnsi="Calibri" w:cs="Calibri"/>
      <w:sz w:val="22"/>
      <w:szCs w:val="22"/>
    </w:rPr>
  </w:style>
  <w:style w:type="paragraph" w:customStyle="1" w:styleId="af5">
    <w:name w:val="Основной"/>
    <w:basedOn w:val="a"/>
    <w:link w:val="af6"/>
    <w:rsid w:val="009834C6"/>
    <w:pPr>
      <w:widowControl/>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character" w:customStyle="1" w:styleId="af6">
    <w:name w:val="Основной Знак"/>
    <w:link w:val="af5"/>
    <w:locked/>
    <w:rsid w:val="009834C6"/>
    <w:rPr>
      <w:rFonts w:ascii="NewtonCSanPin" w:hAnsi="NewtonCSanPin" w:cs="NewtonCSanPin"/>
      <w:color w:val="000000"/>
      <w:sz w:val="21"/>
      <w:szCs w:val="21"/>
    </w:rPr>
  </w:style>
  <w:style w:type="paragraph" w:styleId="af7">
    <w:name w:val="Subtitle"/>
    <w:basedOn w:val="a"/>
    <w:next w:val="a"/>
    <w:link w:val="af8"/>
    <w:qFormat/>
    <w:locked/>
    <w:rsid w:val="009834C6"/>
    <w:pPr>
      <w:widowControl/>
      <w:spacing w:line="360" w:lineRule="auto"/>
      <w:outlineLvl w:val="1"/>
    </w:pPr>
    <w:rPr>
      <w:rFonts w:eastAsia="MS Gothic"/>
      <w:b/>
      <w:bCs/>
      <w:sz w:val="28"/>
      <w:szCs w:val="28"/>
    </w:rPr>
  </w:style>
  <w:style w:type="character" w:customStyle="1" w:styleId="af8">
    <w:name w:val="Подзаголовок Знак"/>
    <w:basedOn w:val="a0"/>
    <w:link w:val="af7"/>
    <w:locked/>
    <w:rsid w:val="009834C6"/>
    <w:rPr>
      <w:rFonts w:ascii="Times New Roman" w:eastAsia="MS Gothic" w:hAnsi="Times New Roman" w:cs="Times New Roman"/>
      <w:b/>
      <w:bCs/>
      <w:sz w:val="24"/>
      <w:szCs w:val="24"/>
    </w:rPr>
  </w:style>
  <w:style w:type="numbering" w:customStyle="1" w:styleId="14">
    <w:name w:val="Нет списка1"/>
    <w:next w:val="a2"/>
    <w:semiHidden/>
    <w:unhideWhenUsed/>
    <w:rsid w:val="00CE2998"/>
  </w:style>
  <w:style w:type="paragraph" w:customStyle="1" w:styleId="6">
    <w:name w:val="Абзац списка6"/>
    <w:basedOn w:val="a"/>
    <w:rsid w:val="00CE2998"/>
    <w:pPr>
      <w:widowControl/>
      <w:spacing w:after="200" w:line="276" w:lineRule="auto"/>
      <w:ind w:left="720"/>
    </w:pPr>
    <w:rPr>
      <w:rFonts w:ascii="Calibri" w:eastAsia="Calibri" w:hAnsi="Calibri" w:cs="Calibri"/>
      <w:sz w:val="22"/>
      <w:szCs w:val="22"/>
    </w:rPr>
  </w:style>
  <w:style w:type="numbering" w:customStyle="1" w:styleId="23">
    <w:name w:val="Нет списка2"/>
    <w:next w:val="a2"/>
    <w:semiHidden/>
    <w:rsid w:val="00F32792"/>
  </w:style>
  <w:style w:type="paragraph" w:customStyle="1" w:styleId="40">
    <w:name w:val="Без интервала4"/>
    <w:link w:val="NoSpacingChar"/>
    <w:rsid w:val="00F32792"/>
  </w:style>
  <w:style w:type="character" w:customStyle="1" w:styleId="NoSpacingChar">
    <w:name w:val="No Spacing Char"/>
    <w:link w:val="40"/>
    <w:locked/>
    <w:rsid w:val="00F32792"/>
  </w:style>
  <w:style w:type="character" w:styleId="af9">
    <w:name w:val="FollowedHyperlink"/>
    <w:locked/>
    <w:rsid w:val="00F32792"/>
    <w:rPr>
      <w:color w:val="800080"/>
      <w:u w:val="single"/>
    </w:rPr>
  </w:style>
  <w:style w:type="numbering" w:customStyle="1" w:styleId="35">
    <w:name w:val="Нет списка3"/>
    <w:next w:val="a2"/>
    <w:uiPriority w:val="99"/>
    <w:semiHidden/>
    <w:unhideWhenUsed/>
    <w:rsid w:val="00C2771B"/>
  </w:style>
  <w:style w:type="paragraph" w:customStyle="1" w:styleId="Heading">
    <w:name w:val="Heading"/>
    <w:basedOn w:val="Standard"/>
    <w:next w:val="Textbody"/>
    <w:rsid w:val="00C2771B"/>
    <w:pPr>
      <w:keepNext/>
      <w:spacing w:before="240" w:after="120"/>
      <w:textAlignment w:val="baseline"/>
    </w:pPr>
    <w:rPr>
      <w:rFonts w:ascii="Arial" w:eastAsia="Andale Sans UI" w:hAnsi="Arial" w:cs="Tahoma"/>
      <w:sz w:val="28"/>
      <w:szCs w:val="28"/>
      <w:lang w:bidi="fa-IR"/>
    </w:rPr>
  </w:style>
  <w:style w:type="paragraph" w:styleId="afa">
    <w:name w:val="List"/>
    <w:basedOn w:val="Textbody"/>
    <w:locked/>
    <w:rsid w:val="00C2771B"/>
    <w:rPr>
      <w:rFonts w:eastAsia="Andale Sans UI" w:cs="Tahoma"/>
      <w:lang w:val="de-DE" w:eastAsia="ja-JP" w:bidi="fa-IR"/>
    </w:rPr>
  </w:style>
  <w:style w:type="paragraph" w:customStyle="1" w:styleId="Index">
    <w:name w:val="Index"/>
    <w:basedOn w:val="Standard"/>
    <w:rsid w:val="00C2771B"/>
    <w:pPr>
      <w:suppressLineNumbers/>
      <w:textAlignment w:val="baseline"/>
    </w:pPr>
    <w:rPr>
      <w:rFonts w:eastAsia="Andale Sans UI" w:cs="Tahoma"/>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2"/>
    <w:pPr>
      <w:widowControl w:val="0"/>
    </w:pPr>
    <w:rPr>
      <w:rFonts w:ascii="Times New Roman" w:eastAsia="Times New Roman" w:hAnsi="Times New Roman"/>
      <w:sz w:val="20"/>
      <w:szCs w:val="20"/>
    </w:rPr>
  </w:style>
  <w:style w:type="paragraph" w:styleId="3">
    <w:name w:val="heading 3"/>
    <w:basedOn w:val="a"/>
    <w:next w:val="a"/>
    <w:link w:val="30"/>
    <w:qFormat/>
    <w:rsid w:val="000A2811"/>
    <w:pPr>
      <w:keepNext/>
      <w:keepLines/>
      <w:widowControl/>
      <w:spacing w:before="200" w:line="276" w:lineRule="auto"/>
      <w:outlineLvl w:val="2"/>
    </w:pPr>
    <w:rPr>
      <w:rFonts w:ascii="Cambria" w:hAnsi="Cambria" w:cs="Cambria"/>
      <w:b/>
      <w:bCs/>
      <w:color w:val="4F81BD"/>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0A2811"/>
    <w:rPr>
      <w:rFonts w:ascii="Cambria" w:hAnsi="Cambria" w:cs="Cambria"/>
      <w:b/>
      <w:bCs/>
      <w:color w:val="4F81BD"/>
      <w:lang w:eastAsia="ru-RU"/>
    </w:rPr>
  </w:style>
  <w:style w:type="paragraph" w:styleId="a3">
    <w:name w:val="Body Text"/>
    <w:basedOn w:val="a"/>
    <w:link w:val="a4"/>
    <w:rsid w:val="00037642"/>
    <w:pPr>
      <w:jc w:val="both"/>
    </w:pPr>
    <w:rPr>
      <w:sz w:val="24"/>
      <w:szCs w:val="24"/>
    </w:rPr>
  </w:style>
  <w:style w:type="character" w:customStyle="1" w:styleId="a4">
    <w:name w:val="Основной текст Знак"/>
    <w:basedOn w:val="a0"/>
    <w:link w:val="a3"/>
    <w:locked/>
    <w:rsid w:val="00037642"/>
    <w:rPr>
      <w:rFonts w:ascii="Times New Roman" w:hAnsi="Times New Roman" w:cs="Times New Roman"/>
      <w:snapToGrid w:val="0"/>
      <w:sz w:val="20"/>
      <w:szCs w:val="20"/>
      <w:lang w:eastAsia="ru-RU"/>
    </w:rPr>
  </w:style>
  <w:style w:type="paragraph" w:styleId="a5">
    <w:name w:val="No Spacing"/>
    <w:link w:val="a6"/>
    <w:uiPriority w:val="1"/>
    <w:qFormat/>
    <w:rsid w:val="00037642"/>
    <w:rPr>
      <w:rFonts w:eastAsia="Times New Roman" w:cs="Calibri"/>
    </w:rPr>
  </w:style>
  <w:style w:type="paragraph" w:customStyle="1" w:styleId="1">
    <w:name w:val="Абзац списка1"/>
    <w:basedOn w:val="a"/>
    <w:uiPriority w:val="99"/>
    <w:rsid w:val="00037642"/>
    <w:pPr>
      <w:widowControl/>
      <w:spacing w:after="200" w:line="276" w:lineRule="auto"/>
      <w:ind w:left="720"/>
    </w:pPr>
    <w:rPr>
      <w:rFonts w:ascii="Calibri" w:hAnsi="Calibri" w:cs="Calibri"/>
      <w:sz w:val="22"/>
      <w:szCs w:val="22"/>
      <w:lang w:eastAsia="en-US"/>
    </w:rPr>
  </w:style>
  <w:style w:type="character" w:styleId="a7">
    <w:name w:val="Hyperlink"/>
    <w:basedOn w:val="a0"/>
    <w:rsid w:val="00467460"/>
    <w:rPr>
      <w:color w:val="0000FF"/>
      <w:u w:val="single"/>
    </w:rPr>
  </w:style>
  <w:style w:type="paragraph" w:customStyle="1" w:styleId="10">
    <w:name w:val="Без интервала1"/>
    <w:rsid w:val="008C6CE2"/>
    <w:rPr>
      <w:rFonts w:ascii="Times New Roman" w:eastAsia="Times New Roman" w:hAnsi="Times New Roman"/>
      <w:sz w:val="24"/>
      <w:szCs w:val="24"/>
      <w:lang w:eastAsia="en-US"/>
    </w:rPr>
  </w:style>
  <w:style w:type="paragraph" w:customStyle="1" w:styleId="11">
    <w:name w:val="Без интервала11"/>
    <w:rsid w:val="008C6CE2"/>
    <w:rPr>
      <w:rFonts w:ascii="Times New Roman" w:eastAsia="Times New Roman" w:hAnsi="Times New Roman"/>
      <w:sz w:val="24"/>
      <w:szCs w:val="24"/>
      <w:lang w:eastAsia="en-US"/>
    </w:rPr>
  </w:style>
  <w:style w:type="paragraph" w:customStyle="1" w:styleId="12">
    <w:name w:val="Знак Знак1 Знак Знак"/>
    <w:basedOn w:val="a"/>
    <w:rsid w:val="00093118"/>
    <w:pPr>
      <w:widowControl/>
      <w:spacing w:before="100" w:beforeAutospacing="1" w:after="100" w:afterAutospacing="1"/>
    </w:pPr>
    <w:rPr>
      <w:rFonts w:ascii="Tahoma" w:hAnsi="Tahoma" w:cs="Tahoma"/>
      <w:lang w:val="en-US" w:eastAsia="en-US"/>
    </w:rPr>
  </w:style>
  <w:style w:type="table" w:styleId="a8">
    <w:name w:val="Table Grid"/>
    <w:basedOn w:val="a1"/>
    <w:uiPriority w:val="59"/>
    <w:rsid w:val="0024579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24579B"/>
    <w:pPr>
      <w:widowControl/>
      <w:spacing w:before="100" w:beforeAutospacing="1" w:after="100" w:afterAutospacing="1"/>
    </w:pPr>
    <w:rPr>
      <w:sz w:val="24"/>
      <w:szCs w:val="24"/>
    </w:rPr>
  </w:style>
  <w:style w:type="character" w:styleId="aa">
    <w:name w:val="Strong"/>
    <w:basedOn w:val="a0"/>
    <w:qFormat/>
    <w:rsid w:val="0024579B"/>
    <w:rPr>
      <w:b/>
      <w:bCs/>
    </w:rPr>
  </w:style>
  <w:style w:type="character" w:customStyle="1" w:styleId="apple-converted-space">
    <w:name w:val="apple-converted-space"/>
    <w:basedOn w:val="a0"/>
    <w:rsid w:val="0024579B"/>
  </w:style>
  <w:style w:type="paragraph" w:customStyle="1" w:styleId="consplusnormal">
    <w:name w:val="consplusnormal"/>
    <w:basedOn w:val="a"/>
    <w:rsid w:val="0007323B"/>
    <w:pPr>
      <w:widowControl/>
      <w:spacing w:before="100" w:beforeAutospacing="1" w:after="100" w:afterAutospacing="1"/>
    </w:pPr>
    <w:rPr>
      <w:sz w:val="24"/>
      <w:szCs w:val="24"/>
    </w:rPr>
  </w:style>
  <w:style w:type="paragraph" w:customStyle="1" w:styleId="2">
    <w:name w:val="Без интервала2"/>
    <w:rsid w:val="00B53ACE"/>
    <w:rPr>
      <w:rFonts w:ascii="Times New Roman" w:eastAsia="Times New Roman" w:hAnsi="Times New Roman"/>
      <w:sz w:val="24"/>
      <w:szCs w:val="24"/>
      <w:lang w:eastAsia="en-US"/>
    </w:rPr>
  </w:style>
  <w:style w:type="paragraph" w:customStyle="1" w:styleId="20">
    <w:name w:val="Абзац списка2"/>
    <w:basedOn w:val="a"/>
    <w:rsid w:val="00394777"/>
    <w:pPr>
      <w:widowControl/>
      <w:spacing w:after="200" w:line="276" w:lineRule="auto"/>
      <w:ind w:left="720"/>
    </w:pPr>
    <w:rPr>
      <w:rFonts w:ascii="Calibri" w:hAnsi="Calibri" w:cs="Calibri"/>
      <w:sz w:val="22"/>
      <w:szCs w:val="22"/>
      <w:lang w:eastAsia="en-US"/>
    </w:rPr>
  </w:style>
  <w:style w:type="paragraph" w:customStyle="1" w:styleId="Default">
    <w:name w:val="Default"/>
    <w:rsid w:val="00394777"/>
    <w:pPr>
      <w:autoSpaceDE w:val="0"/>
      <w:autoSpaceDN w:val="0"/>
      <w:adjustRightInd w:val="0"/>
    </w:pPr>
    <w:rPr>
      <w:rFonts w:ascii="Arial" w:eastAsia="Times New Roman" w:hAnsi="Arial" w:cs="Arial"/>
      <w:color w:val="000000"/>
      <w:sz w:val="24"/>
      <w:szCs w:val="24"/>
    </w:rPr>
  </w:style>
  <w:style w:type="paragraph" w:styleId="ab">
    <w:name w:val="Body Text Indent"/>
    <w:basedOn w:val="a"/>
    <w:link w:val="ac"/>
    <w:rsid w:val="000A2811"/>
    <w:pPr>
      <w:widowControl/>
      <w:spacing w:after="120" w:line="276" w:lineRule="auto"/>
      <w:ind w:left="283"/>
    </w:pPr>
    <w:rPr>
      <w:rFonts w:ascii="Calibri" w:hAnsi="Calibri" w:cs="Calibri"/>
      <w:sz w:val="22"/>
      <w:szCs w:val="22"/>
    </w:rPr>
  </w:style>
  <w:style w:type="character" w:customStyle="1" w:styleId="ac">
    <w:name w:val="Основной текст с отступом Знак"/>
    <w:basedOn w:val="a0"/>
    <w:link w:val="ab"/>
    <w:locked/>
    <w:rsid w:val="000A2811"/>
    <w:rPr>
      <w:rFonts w:eastAsia="Times New Roman"/>
      <w:lang w:eastAsia="ru-RU"/>
    </w:rPr>
  </w:style>
  <w:style w:type="paragraph" w:styleId="ad">
    <w:name w:val="List Paragraph"/>
    <w:basedOn w:val="a"/>
    <w:uiPriority w:val="34"/>
    <w:qFormat/>
    <w:rsid w:val="000A2811"/>
    <w:pPr>
      <w:widowControl/>
      <w:spacing w:after="200" w:line="276" w:lineRule="auto"/>
      <w:ind w:left="720"/>
    </w:pPr>
    <w:rPr>
      <w:rFonts w:ascii="Calibri" w:hAnsi="Calibri" w:cs="Calibri"/>
      <w:sz w:val="22"/>
      <w:szCs w:val="22"/>
    </w:rPr>
  </w:style>
  <w:style w:type="paragraph" w:customStyle="1" w:styleId="31">
    <w:name w:val="Абзац списка3"/>
    <w:basedOn w:val="a"/>
    <w:rsid w:val="000A2811"/>
    <w:pPr>
      <w:widowControl/>
      <w:spacing w:after="200" w:line="276" w:lineRule="auto"/>
      <w:ind w:left="720"/>
    </w:pPr>
    <w:rPr>
      <w:rFonts w:ascii="Calibri" w:hAnsi="Calibri" w:cs="Calibri"/>
      <w:sz w:val="22"/>
      <w:szCs w:val="22"/>
    </w:rPr>
  </w:style>
  <w:style w:type="paragraph" w:styleId="21">
    <w:name w:val="Body Text 2"/>
    <w:basedOn w:val="a"/>
    <w:link w:val="22"/>
    <w:rsid w:val="00927D5F"/>
    <w:pPr>
      <w:spacing w:after="120" w:line="480" w:lineRule="auto"/>
    </w:pPr>
  </w:style>
  <w:style w:type="character" w:customStyle="1" w:styleId="22">
    <w:name w:val="Основной текст 2 Знак"/>
    <w:basedOn w:val="a0"/>
    <w:link w:val="21"/>
    <w:locked/>
    <w:rsid w:val="00927D5F"/>
    <w:rPr>
      <w:rFonts w:ascii="Times New Roman" w:hAnsi="Times New Roman" w:cs="Times New Roman"/>
      <w:snapToGrid w:val="0"/>
      <w:sz w:val="20"/>
      <w:szCs w:val="20"/>
      <w:lang w:eastAsia="ru-RU"/>
    </w:rPr>
  </w:style>
  <w:style w:type="paragraph" w:styleId="32">
    <w:name w:val="Body Text 3"/>
    <w:basedOn w:val="a"/>
    <w:link w:val="33"/>
    <w:rsid w:val="00927D5F"/>
    <w:pPr>
      <w:widowControl/>
      <w:spacing w:after="120" w:line="276" w:lineRule="auto"/>
    </w:pPr>
    <w:rPr>
      <w:rFonts w:ascii="Calibri" w:hAnsi="Calibri" w:cs="Calibri"/>
      <w:sz w:val="16"/>
      <w:szCs w:val="16"/>
    </w:rPr>
  </w:style>
  <w:style w:type="character" w:customStyle="1" w:styleId="33">
    <w:name w:val="Основной текст 3 Знак"/>
    <w:basedOn w:val="a0"/>
    <w:link w:val="32"/>
    <w:locked/>
    <w:rsid w:val="00927D5F"/>
    <w:rPr>
      <w:rFonts w:eastAsia="Times New Roman"/>
      <w:sz w:val="16"/>
      <w:szCs w:val="16"/>
      <w:lang w:eastAsia="ru-RU"/>
    </w:rPr>
  </w:style>
  <w:style w:type="paragraph" w:customStyle="1" w:styleId="34">
    <w:name w:val="Без интервала3"/>
    <w:rsid w:val="002E0E72"/>
    <w:rPr>
      <w:rFonts w:ascii="Times New Roman" w:eastAsia="Times New Roman" w:hAnsi="Times New Roman"/>
      <w:sz w:val="24"/>
      <w:szCs w:val="24"/>
      <w:lang w:eastAsia="en-US"/>
    </w:rPr>
  </w:style>
  <w:style w:type="paragraph" w:styleId="ae">
    <w:name w:val="header"/>
    <w:basedOn w:val="a"/>
    <w:link w:val="af"/>
    <w:rsid w:val="00AA2BB4"/>
    <w:pPr>
      <w:tabs>
        <w:tab w:val="center" w:pos="4677"/>
        <w:tab w:val="right" w:pos="9355"/>
      </w:tabs>
    </w:pPr>
  </w:style>
  <w:style w:type="character" w:customStyle="1" w:styleId="af">
    <w:name w:val="Верхний колонтитул Знак"/>
    <w:basedOn w:val="a0"/>
    <w:link w:val="ae"/>
    <w:locked/>
    <w:rsid w:val="00AA2BB4"/>
    <w:rPr>
      <w:rFonts w:ascii="Times New Roman" w:hAnsi="Times New Roman" w:cs="Times New Roman"/>
      <w:snapToGrid w:val="0"/>
      <w:sz w:val="20"/>
      <w:szCs w:val="20"/>
      <w:lang w:eastAsia="ru-RU"/>
    </w:rPr>
  </w:style>
  <w:style w:type="paragraph" w:styleId="af0">
    <w:name w:val="footer"/>
    <w:basedOn w:val="a"/>
    <w:link w:val="af1"/>
    <w:rsid w:val="00AA2BB4"/>
    <w:pPr>
      <w:tabs>
        <w:tab w:val="center" w:pos="4677"/>
        <w:tab w:val="right" w:pos="9355"/>
      </w:tabs>
    </w:pPr>
  </w:style>
  <w:style w:type="character" w:customStyle="1" w:styleId="af1">
    <w:name w:val="Нижний колонтитул Знак"/>
    <w:basedOn w:val="a0"/>
    <w:link w:val="af0"/>
    <w:locked/>
    <w:rsid w:val="00AA2BB4"/>
    <w:rPr>
      <w:rFonts w:ascii="Times New Roman" w:hAnsi="Times New Roman" w:cs="Times New Roman"/>
      <w:snapToGrid w:val="0"/>
      <w:sz w:val="20"/>
      <w:szCs w:val="20"/>
      <w:lang w:eastAsia="ru-RU"/>
    </w:rPr>
  </w:style>
  <w:style w:type="paragraph" w:customStyle="1" w:styleId="msonormalcxspmiddle">
    <w:name w:val="msonormalcxspmiddle"/>
    <w:basedOn w:val="a"/>
    <w:rsid w:val="0061798F"/>
    <w:pPr>
      <w:widowControl/>
      <w:spacing w:before="100" w:beforeAutospacing="1" w:after="100" w:afterAutospacing="1"/>
    </w:pPr>
    <w:rPr>
      <w:rFonts w:eastAsia="Calibri"/>
      <w:sz w:val="24"/>
      <w:szCs w:val="24"/>
    </w:rPr>
  </w:style>
  <w:style w:type="paragraph" w:customStyle="1" w:styleId="13">
    <w:name w:val="Название объекта1"/>
    <w:basedOn w:val="a"/>
    <w:rsid w:val="002B7BA5"/>
    <w:pPr>
      <w:widowControl/>
      <w:suppressLineNumbers/>
      <w:suppressAutoHyphens/>
      <w:spacing w:before="120" w:after="120"/>
    </w:pPr>
    <w:rPr>
      <w:rFonts w:eastAsia="Calibri"/>
      <w:i/>
      <w:iCs/>
      <w:sz w:val="24"/>
      <w:szCs w:val="24"/>
      <w:lang w:eastAsia="zh-CN"/>
    </w:rPr>
  </w:style>
  <w:style w:type="paragraph" w:styleId="af2">
    <w:name w:val="caption"/>
    <w:basedOn w:val="a"/>
    <w:qFormat/>
    <w:locked/>
    <w:rsid w:val="00FB1434"/>
    <w:pPr>
      <w:widowControl/>
      <w:jc w:val="center"/>
    </w:pPr>
    <w:rPr>
      <w:b/>
      <w:bCs/>
      <w:sz w:val="24"/>
      <w:szCs w:val="24"/>
    </w:rPr>
  </w:style>
  <w:style w:type="paragraph" w:customStyle="1" w:styleId="Normal1">
    <w:name w:val="Normal_1"/>
    <w:rsid w:val="000C505F"/>
    <w:pPr>
      <w:autoSpaceDE w:val="0"/>
      <w:autoSpaceDN w:val="0"/>
      <w:spacing w:after="60" w:line="288" w:lineRule="auto"/>
      <w:ind w:firstLine="567"/>
      <w:jc w:val="both"/>
    </w:pPr>
    <w:rPr>
      <w:rFonts w:ascii="Times New Roman" w:eastAsia="Times New Roman" w:hAnsi="Times New Roman"/>
    </w:rPr>
  </w:style>
  <w:style w:type="paragraph" w:customStyle="1" w:styleId="ParagraphStyle">
    <w:name w:val="Paragraph Style"/>
    <w:rsid w:val="00CC6BC5"/>
    <w:pPr>
      <w:widowControl w:val="0"/>
      <w:autoSpaceDE w:val="0"/>
      <w:autoSpaceDN w:val="0"/>
      <w:adjustRightInd w:val="0"/>
    </w:pPr>
    <w:rPr>
      <w:rFonts w:ascii="Arial" w:eastAsia="Times New Roman" w:hAnsi="Arial" w:cs="Arial"/>
      <w:sz w:val="24"/>
      <w:szCs w:val="24"/>
    </w:rPr>
  </w:style>
  <w:style w:type="paragraph" w:customStyle="1" w:styleId="Centered">
    <w:name w:val="Centered"/>
    <w:rsid w:val="000F332D"/>
    <w:pPr>
      <w:widowControl w:val="0"/>
      <w:autoSpaceDE w:val="0"/>
      <w:autoSpaceDN w:val="0"/>
      <w:adjustRightInd w:val="0"/>
      <w:jc w:val="center"/>
    </w:pPr>
    <w:rPr>
      <w:rFonts w:ascii="Arial" w:eastAsia="Times New Roman" w:hAnsi="Arial" w:cs="Arial"/>
      <w:sz w:val="24"/>
      <w:szCs w:val="24"/>
    </w:rPr>
  </w:style>
  <w:style w:type="paragraph" w:customStyle="1" w:styleId="Standard">
    <w:name w:val="Standard"/>
    <w:rsid w:val="00665AF9"/>
    <w:pPr>
      <w:widowControl w:val="0"/>
      <w:suppressAutoHyphens/>
      <w:autoSpaceDN w:val="0"/>
    </w:pPr>
    <w:rPr>
      <w:rFonts w:ascii="Times New Roman" w:hAnsi="Times New Roman"/>
      <w:kern w:val="3"/>
      <w:sz w:val="24"/>
      <w:szCs w:val="24"/>
      <w:lang w:val="de-DE" w:eastAsia="ja-JP"/>
    </w:rPr>
  </w:style>
  <w:style w:type="paragraph" w:customStyle="1" w:styleId="western">
    <w:name w:val="western"/>
    <w:basedOn w:val="a"/>
    <w:rsid w:val="00665AF9"/>
    <w:pPr>
      <w:widowControl/>
      <w:autoSpaceDN w:val="0"/>
      <w:spacing w:before="100" w:after="100"/>
    </w:pPr>
    <w:rPr>
      <w:sz w:val="24"/>
      <w:szCs w:val="24"/>
    </w:rPr>
  </w:style>
  <w:style w:type="character" w:customStyle="1" w:styleId="a6">
    <w:name w:val="Без интервала Знак"/>
    <w:link w:val="a5"/>
    <w:uiPriority w:val="99"/>
    <w:locked/>
    <w:rsid w:val="0071719F"/>
    <w:rPr>
      <w:rFonts w:eastAsia="Times New Roman"/>
      <w:sz w:val="22"/>
      <w:szCs w:val="22"/>
      <w:lang w:val="ru-RU" w:eastAsia="ru-RU"/>
    </w:rPr>
  </w:style>
  <w:style w:type="paragraph" w:styleId="af3">
    <w:name w:val="Balloon Text"/>
    <w:basedOn w:val="a"/>
    <w:link w:val="af4"/>
    <w:rsid w:val="009219D4"/>
    <w:pPr>
      <w:widowControl/>
    </w:pPr>
    <w:rPr>
      <w:rFonts w:ascii="Tahoma" w:hAnsi="Tahoma" w:cs="Tahoma"/>
      <w:sz w:val="16"/>
      <w:szCs w:val="16"/>
    </w:rPr>
  </w:style>
  <w:style w:type="character" w:customStyle="1" w:styleId="af4">
    <w:name w:val="Текст выноски Знак"/>
    <w:basedOn w:val="a0"/>
    <w:link w:val="af3"/>
    <w:locked/>
    <w:rsid w:val="009219D4"/>
    <w:rPr>
      <w:rFonts w:ascii="Tahoma" w:hAnsi="Tahoma" w:cs="Tahoma"/>
      <w:sz w:val="16"/>
      <w:szCs w:val="16"/>
    </w:rPr>
  </w:style>
  <w:style w:type="paragraph" w:customStyle="1" w:styleId="ConsPlusNormal0">
    <w:name w:val="ConsPlusNormal"/>
    <w:rsid w:val="00C17E14"/>
    <w:pPr>
      <w:widowControl w:val="0"/>
      <w:autoSpaceDE w:val="0"/>
      <w:autoSpaceDN w:val="0"/>
      <w:adjustRightInd w:val="0"/>
    </w:pPr>
    <w:rPr>
      <w:rFonts w:ascii="Arial" w:eastAsia="Times New Roman" w:hAnsi="Arial" w:cs="Arial"/>
      <w:sz w:val="20"/>
      <w:szCs w:val="20"/>
    </w:rPr>
  </w:style>
  <w:style w:type="paragraph" w:customStyle="1" w:styleId="Textbody">
    <w:name w:val="Text body"/>
    <w:basedOn w:val="Standard"/>
    <w:rsid w:val="00FC0121"/>
    <w:pPr>
      <w:spacing w:after="120"/>
      <w:textAlignment w:val="baseline"/>
    </w:pPr>
    <w:rPr>
      <w:lang w:val="en-US" w:eastAsia="en-US"/>
    </w:rPr>
  </w:style>
  <w:style w:type="paragraph" w:customStyle="1" w:styleId="TableContents">
    <w:name w:val="Table Contents"/>
    <w:basedOn w:val="Standard"/>
    <w:rsid w:val="00FC0121"/>
    <w:pPr>
      <w:textAlignment w:val="baseline"/>
    </w:pPr>
    <w:rPr>
      <w:lang w:val="en-US" w:eastAsia="en-US"/>
    </w:rPr>
  </w:style>
  <w:style w:type="paragraph" w:customStyle="1" w:styleId="4">
    <w:name w:val="Абзац списка4"/>
    <w:basedOn w:val="a"/>
    <w:rsid w:val="006E3045"/>
    <w:pPr>
      <w:widowControl/>
      <w:ind w:left="720"/>
    </w:pPr>
    <w:rPr>
      <w:rFonts w:eastAsia="Calibri"/>
      <w:sz w:val="24"/>
      <w:szCs w:val="24"/>
    </w:rPr>
  </w:style>
  <w:style w:type="paragraph" w:customStyle="1" w:styleId="5">
    <w:name w:val="Абзац списка5"/>
    <w:basedOn w:val="a"/>
    <w:rsid w:val="009834C6"/>
    <w:pPr>
      <w:widowControl/>
      <w:spacing w:after="200" w:line="276" w:lineRule="auto"/>
      <w:ind w:left="720"/>
    </w:pPr>
    <w:rPr>
      <w:rFonts w:ascii="Calibri" w:eastAsia="Calibri" w:hAnsi="Calibri" w:cs="Calibri"/>
      <w:sz w:val="22"/>
      <w:szCs w:val="22"/>
    </w:rPr>
  </w:style>
  <w:style w:type="paragraph" w:customStyle="1" w:styleId="af5">
    <w:name w:val="Основной"/>
    <w:basedOn w:val="a"/>
    <w:link w:val="af6"/>
    <w:rsid w:val="009834C6"/>
    <w:pPr>
      <w:widowControl/>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character" w:customStyle="1" w:styleId="af6">
    <w:name w:val="Основной Знак"/>
    <w:link w:val="af5"/>
    <w:locked/>
    <w:rsid w:val="009834C6"/>
    <w:rPr>
      <w:rFonts w:ascii="NewtonCSanPin" w:hAnsi="NewtonCSanPin" w:cs="NewtonCSanPin"/>
      <w:color w:val="000000"/>
      <w:sz w:val="21"/>
      <w:szCs w:val="21"/>
    </w:rPr>
  </w:style>
  <w:style w:type="paragraph" w:styleId="af7">
    <w:name w:val="Subtitle"/>
    <w:basedOn w:val="a"/>
    <w:next w:val="a"/>
    <w:link w:val="af8"/>
    <w:qFormat/>
    <w:locked/>
    <w:rsid w:val="009834C6"/>
    <w:pPr>
      <w:widowControl/>
      <w:spacing w:line="360" w:lineRule="auto"/>
      <w:outlineLvl w:val="1"/>
    </w:pPr>
    <w:rPr>
      <w:rFonts w:eastAsia="MS Gothic"/>
      <w:b/>
      <w:bCs/>
      <w:sz w:val="28"/>
      <w:szCs w:val="28"/>
    </w:rPr>
  </w:style>
  <w:style w:type="character" w:customStyle="1" w:styleId="af8">
    <w:name w:val="Подзаголовок Знак"/>
    <w:basedOn w:val="a0"/>
    <w:link w:val="af7"/>
    <w:locked/>
    <w:rsid w:val="009834C6"/>
    <w:rPr>
      <w:rFonts w:ascii="Times New Roman" w:eastAsia="MS Gothic" w:hAnsi="Times New Roman" w:cs="Times New Roman"/>
      <w:b/>
      <w:bCs/>
      <w:sz w:val="24"/>
      <w:szCs w:val="24"/>
    </w:rPr>
  </w:style>
  <w:style w:type="numbering" w:customStyle="1" w:styleId="14">
    <w:name w:val="Нет списка1"/>
    <w:next w:val="a2"/>
    <w:semiHidden/>
    <w:unhideWhenUsed/>
    <w:rsid w:val="00CE2998"/>
  </w:style>
  <w:style w:type="paragraph" w:customStyle="1" w:styleId="6">
    <w:name w:val="Абзац списка6"/>
    <w:basedOn w:val="a"/>
    <w:rsid w:val="00CE2998"/>
    <w:pPr>
      <w:widowControl/>
      <w:spacing w:after="200" w:line="276" w:lineRule="auto"/>
      <w:ind w:left="720"/>
    </w:pPr>
    <w:rPr>
      <w:rFonts w:ascii="Calibri" w:eastAsia="Calibri" w:hAnsi="Calibri" w:cs="Calibri"/>
      <w:sz w:val="22"/>
      <w:szCs w:val="22"/>
    </w:rPr>
  </w:style>
  <w:style w:type="numbering" w:customStyle="1" w:styleId="23">
    <w:name w:val="Нет списка2"/>
    <w:next w:val="a2"/>
    <w:semiHidden/>
    <w:rsid w:val="00F32792"/>
  </w:style>
  <w:style w:type="paragraph" w:customStyle="1" w:styleId="40">
    <w:name w:val="Без интервала4"/>
    <w:link w:val="NoSpacingChar"/>
    <w:rsid w:val="00F32792"/>
  </w:style>
  <w:style w:type="character" w:customStyle="1" w:styleId="NoSpacingChar">
    <w:name w:val="No Spacing Char"/>
    <w:link w:val="40"/>
    <w:locked/>
    <w:rsid w:val="00F32792"/>
  </w:style>
  <w:style w:type="character" w:styleId="af9">
    <w:name w:val="FollowedHyperlink"/>
    <w:locked/>
    <w:rsid w:val="00F32792"/>
    <w:rPr>
      <w:color w:val="800080"/>
      <w:u w:val="single"/>
    </w:rPr>
  </w:style>
  <w:style w:type="numbering" w:customStyle="1" w:styleId="35">
    <w:name w:val="Нет списка3"/>
    <w:next w:val="a2"/>
    <w:uiPriority w:val="99"/>
    <w:semiHidden/>
    <w:unhideWhenUsed/>
    <w:rsid w:val="00C2771B"/>
  </w:style>
  <w:style w:type="paragraph" w:customStyle="1" w:styleId="Heading">
    <w:name w:val="Heading"/>
    <w:basedOn w:val="Standard"/>
    <w:next w:val="Textbody"/>
    <w:rsid w:val="00C2771B"/>
    <w:pPr>
      <w:keepNext/>
      <w:spacing w:before="240" w:after="120"/>
      <w:textAlignment w:val="baseline"/>
    </w:pPr>
    <w:rPr>
      <w:rFonts w:ascii="Arial" w:eastAsia="Andale Sans UI" w:hAnsi="Arial" w:cs="Tahoma"/>
      <w:sz w:val="28"/>
      <w:szCs w:val="28"/>
      <w:lang w:bidi="fa-IR"/>
    </w:rPr>
  </w:style>
  <w:style w:type="paragraph" w:styleId="afa">
    <w:name w:val="List"/>
    <w:basedOn w:val="Textbody"/>
    <w:locked/>
    <w:rsid w:val="00C2771B"/>
    <w:rPr>
      <w:rFonts w:eastAsia="Andale Sans UI" w:cs="Tahoma"/>
      <w:lang w:val="de-DE" w:eastAsia="ja-JP" w:bidi="fa-IR"/>
    </w:rPr>
  </w:style>
  <w:style w:type="paragraph" w:customStyle="1" w:styleId="Index">
    <w:name w:val="Index"/>
    <w:basedOn w:val="Standard"/>
    <w:rsid w:val="00C2771B"/>
    <w:pPr>
      <w:suppressLineNumbers/>
      <w:textAlignment w:val="baseline"/>
    </w:pPr>
    <w:rPr>
      <w:rFonts w:eastAsia="Andale Sans UI" w:cs="Tahoma"/>
      <w:lang w:bidi="fa-IR"/>
    </w:rPr>
  </w:style>
</w:styles>
</file>

<file path=word/webSettings.xml><?xml version="1.0" encoding="utf-8"?>
<w:webSettings xmlns:r="http://schemas.openxmlformats.org/officeDocument/2006/relationships" xmlns:w="http://schemas.openxmlformats.org/wordprocessingml/2006/main">
  <w:divs>
    <w:div w:id="1929920401">
      <w:bodyDiv w:val="1"/>
      <w:marLeft w:val="0"/>
      <w:marRight w:val="0"/>
      <w:marTop w:val="0"/>
      <w:marBottom w:val="0"/>
      <w:divBdr>
        <w:top w:val="none" w:sz="0" w:space="0" w:color="auto"/>
        <w:left w:val="none" w:sz="0" w:space="0" w:color="auto"/>
        <w:bottom w:val="none" w:sz="0" w:space="0" w:color="auto"/>
        <w:right w:val="none" w:sz="0" w:space="0" w:color="auto"/>
      </w:divBdr>
    </w:div>
    <w:div w:id="2098362273">
      <w:marLeft w:val="0"/>
      <w:marRight w:val="0"/>
      <w:marTop w:val="0"/>
      <w:marBottom w:val="0"/>
      <w:divBdr>
        <w:top w:val="none" w:sz="0" w:space="0" w:color="auto"/>
        <w:left w:val="none" w:sz="0" w:space="0" w:color="auto"/>
        <w:bottom w:val="none" w:sz="0" w:space="0" w:color="auto"/>
        <w:right w:val="none" w:sz="0" w:space="0" w:color="auto"/>
      </w:divBdr>
    </w:div>
    <w:div w:id="2098362274">
      <w:marLeft w:val="0"/>
      <w:marRight w:val="0"/>
      <w:marTop w:val="0"/>
      <w:marBottom w:val="0"/>
      <w:divBdr>
        <w:top w:val="none" w:sz="0" w:space="0" w:color="auto"/>
        <w:left w:val="none" w:sz="0" w:space="0" w:color="auto"/>
        <w:bottom w:val="none" w:sz="0" w:space="0" w:color="auto"/>
        <w:right w:val="none" w:sz="0" w:space="0" w:color="auto"/>
      </w:divBdr>
    </w:div>
    <w:div w:id="2098362275">
      <w:marLeft w:val="0"/>
      <w:marRight w:val="0"/>
      <w:marTop w:val="0"/>
      <w:marBottom w:val="0"/>
      <w:divBdr>
        <w:top w:val="none" w:sz="0" w:space="0" w:color="auto"/>
        <w:left w:val="none" w:sz="0" w:space="0" w:color="auto"/>
        <w:bottom w:val="none" w:sz="0" w:space="0" w:color="auto"/>
        <w:right w:val="none" w:sz="0" w:space="0" w:color="auto"/>
      </w:divBdr>
      <w:divsChild>
        <w:div w:id="2098362277">
          <w:marLeft w:val="547"/>
          <w:marRight w:val="0"/>
          <w:marTop w:val="77"/>
          <w:marBottom w:val="0"/>
          <w:divBdr>
            <w:top w:val="none" w:sz="0" w:space="0" w:color="auto"/>
            <w:left w:val="none" w:sz="0" w:space="0" w:color="auto"/>
            <w:bottom w:val="none" w:sz="0" w:space="0" w:color="auto"/>
            <w:right w:val="none" w:sz="0" w:space="0" w:color="auto"/>
          </w:divBdr>
        </w:div>
      </w:divsChild>
    </w:div>
    <w:div w:id="2098362276">
      <w:marLeft w:val="0"/>
      <w:marRight w:val="0"/>
      <w:marTop w:val="0"/>
      <w:marBottom w:val="0"/>
      <w:divBdr>
        <w:top w:val="none" w:sz="0" w:space="0" w:color="auto"/>
        <w:left w:val="none" w:sz="0" w:space="0" w:color="auto"/>
        <w:bottom w:val="none" w:sz="0" w:space="0" w:color="auto"/>
        <w:right w:val="none" w:sz="0" w:space="0" w:color="auto"/>
      </w:divBdr>
    </w:div>
    <w:div w:id="2098362279">
      <w:marLeft w:val="0"/>
      <w:marRight w:val="0"/>
      <w:marTop w:val="0"/>
      <w:marBottom w:val="0"/>
      <w:divBdr>
        <w:top w:val="none" w:sz="0" w:space="0" w:color="auto"/>
        <w:left w:val="none" w:sz="0" w:space="0" w:color="auto"/>
        <w:bottom w:val="none" w:sz="0" w:space="0" w:color="auto"/>
        <w:right w:val="none" w:sz="0" w:space="0" w:color="auto"/>
      </w:divBdr>
    </w:div>
    <w:div w:id="2098362280">
      <w:marLeft w:val="0"/>
      <w:marRight w:val="0"/>
      <w:marTop w:val="0"/>
      <w:marBottom w:val="0"/>
      <w:divBdr>
        <w:top w:val="none" w:sz="0" w:space="0" w:color="auto"/>
        <w:left w:val="none" w:sz="0" w:space="0" w:color="auto"/>
        <w:bottom w:val="none" w:sz="0" w:space="0" w:color="auto"/>
        <w:right w:val="none" w:sz="0" w:space="0" w:color="auto"/>
      </w:divBdr>
    </w:div>
    <w:div w:id="2098362281">
      <w:marLeft w:val="0"/>
      <w:marRight w:val="0"/>
      <w:marTop w:val="0"/>
      <w:marBottom w:val="0"/>
      <w:divBdr>
        <w:top w:val="none" w:sz="0" w:space="0" w:color="auto"/>
        <w:left w:val="none" w:sz="0" w:space="0" w:color="auto"/>
        <w:bottom w:val="none" w:sz="0" w:space="0" w:color="auto"/>
        <w:right w:val="none" w:sz="0" w:space="0" w:color="auto"/>
      </w:divBdr>
      <w:divsChild>
        <w:div w:id="2098362278">
          <w:marLeft w:val="432"/>
          <w:marRight w:val="0"/>
          <w:marTop w:val="120"/>
          <w:marBottom w:val="0"/>
          <w:divBdr>
            <w:top w:val="none" w:sz="0" w:space="0" w:color="auto"/>
            <w:left w:val="none" w:sz="0" w:space="0" w:color="auto"/>
            <w:bottom w:val="none" w:sz="0" w:space="0" w:color="auto"/>
            <w:right w:val="none" w:sz="0" w:space="0" w:color="auto"/>
          </w:divBdr>
        </w:div>
        <w:div w:id="2098362286">
          <w:marLeft w:val="432"/>
          <w:marRight w:val="0"/>
          <w:marTop w:val="120"/>
          <w:marBottom w:val="0"/>
          <w:divBdr>
            <w:top w:val="none" w:sz="0" w:space="0" w:color="auto"/>
            <w:left w:val="none" w:sz="0" w:space="0" w:color="auto"/>
            <w:bottom w:val="none" w:sz="0" w:space="0" w:color="auto"/>
            <w:right w:val="none" w:sz="0" w:space="0" w:color="auto"/>
          </w:divBdr>
        </w:div>
      </w:divsChild>
    </w:div>
    <w:div w:id="2098362282">
      <w:marLeft w:val="0"/>
      <w:marRight w:val="0"/>
      <w:marTop w:val="0"/>
      <w:marBottom w:val="0"/>
      <w:divBdr>
        <w:top w:val="none" w:sz="0" w:space="0" w:color="auto"/>
        <w:left w:val="none" w:sz="0" w:space="0" w:color="auto"/>
        <w:bottom w:val="none" w:sz="0" w:space="0" w:color="auto"/>
        <w:right w:val="none" w:sz="0" w:space="0" w:color="auto"/>
      </w:divBdr>
    </w:div>
    <w:div w:id="2098362283">
      <w:marLeft w:val="0"/>
      <w:marRight w:val="0"/>
      <w:marTop w:val="0"/>
      <w:marBottom w:val="0"/>
      <w:divBdr>
        <w:top w:val="none" w:sz="0" w:space="0" w:color="auto"/>
        <w:left w:val="none" w:sz="0" w:space="0" w:color="auto"/>
        <w:bottom w:val="none" w:sz="0" w:space="0" w:color="auto"/>
        <w:right w:val="none" w:sz="0" w:space="0" w:color="auto"/>
      </w:divBdr>
    </w:div>
    <w:div w:id="2098362284">
      <w:marLeft w:val="0"/>
      <w:marRight w:val="0"/>
      <w:marTop w:val="0"/>
      <w:marBottom w:val="0"/>
      <w:divBdr>
        <w:top w:val="none" w:sz="0" w:space="0" w:color="auto"/>
        <w:left w:val="none" w:sz="0" w:space="0" w:color="auto"/>
        <w:bottom w:val="none" w:sz="0" w:space="0" w:color="auto"/>
        <w:right w:val="none" w:sz="0" w:space="0" w:color="auto"/>
      </w:divBdr>
    </w:div>
    <w:div w:id="2098362285">
      <w:marLeft w:val="0"/>
      <w:marRight w:val="0"/>
      <w:marTop w:val="0"/>
      <w:marBottom w:val="0"/>
      <w:divBdr>
        <w:top w:val="none" w:sz="0" w:space="0" w:color="auto"/>
        <w:left w:val="none" w:sz="0" w:space="0" w:color="auto"/>
        <w:bottom w:val="none" w:sz="0" w:space="0" w:color="auto"/>
        <w:right w:val="none" w:sz="0" w:space="0" w:color="auto"/>
      </w:divBdr>
    </w:div>
    <w:div w:id="2098362287">
      <w:marLeft w:val="0"/>
      <w:marRight w:val="0"/>
      <w:marTop w:val="0"/>
      <w:marBottom w:val="0"/>
      <w:divBdr>
        <w:top w:val="none" w:sz="0" w:space="0" w:color="auto"/>
        <w:left w:val="none" w:sz="0" w:space="0" w:color="auto"/>
        <w:bottom w:val="none" w:sz="0" w:space="0" w:color="auto"/>
        <w:right w:val="none" w:sz="0" w:space="0" w:color="auto"/>
      </w:divBdr>
    </w:div>
    <w:div w:id="2098362288">
      <w:marLeft w:val="0"/>
      <w:marRight w:val="0"/>
      <w:marTop w:val="0"/>
      <w:marBottom w:val="0"/>
      <w:divBdr>
        <w:top w:val="none" w:sz="0" w:space="0" w:color="auto"/>
        <w:left w:val="none" w:sz="0" w:space="0" w:color="auto"/>
        <w:bottom w:val="none" w:sz="0" w:space="0" w:color="auto"/>
        <w:right w:val="none" w:sz="0" w:space="0" w:color="auto"/>
      </w:divBdr>
    </w:div>
    <w:div w:id="2098362289">
      <w:marLeft w:val="0"/>
      <w:marRight w:val="0"/>
      <w:marTop w:val="0"/>
      <w:marBottom w:val="0"/>
      <w:divBdr>
        <w:top w:val="none" w:sz="0" w:space="0" w:color="auto"/>
        <w:left w:val="none" w:sz="0" w:space="0" w:color="auto"/>
        <w:bottom w:val="none" w:sz="0" w:space="0" w:color="auto"/>
        <w:right w:val="none" w:sz="0" w:space="0" w:color="auto"/>
      </w:divBdr>
    </w:div>
    <w:div w:id="2098362290">
      <w:marLeft w:val="0"/>
      <w:marRight w:val="0"/>
      <w:marTop w:val="0"/>
      <w:marBottom w:val="0"/>
      <w:divBdr>
        <w:top w:val="none" w:sz="0" w:space="0" w:color="auto"/>
        <w:left w:val="none" w:sz="0" w:space="0" w:color="auto"/>
        <w:bottom w:val="none" w:sz="0" w:space="0" w:color="auto"/>
        <w:right w:val="none" w:sz="0" w:space="0" w:color="auto"/>
      </w:divBdr>
    </w:div>
    <w:div w:id="2098362291">
      <w:marLeft w:val="0"/>
      <w:marRight w:val="0"/>
      <w:marTop w:val="0"/>
      <w:marBottom w:val="0"/>
      <w:divBdr>
        <w:top w:val="none" w:sz="0" w:space="0" w:color="auto"/>
        <w:left w:val="none" w:sz="0" w:space="0" w:color="auto"/>
        <w:bottom w:val="none" w:sz="0" w:space="0" w:color="auto"/>
        <w:right w:val="none" w:sz="0" w:space="0" w:color="auto"/>
      </w:divBdr>
    </w:div>
    <w:div w:id="20983622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rschool.or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brschoo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15365</Words>
  <Characters>87582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Кебратская СОШ</Company>
  <LinksUpToDate>false</LinksUpToDate>
  <CharactersWithSpaces>102742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16</cp:revision>
  <cp:lastPrinted>2016-10-09T13:12:00Z</cp:lastPrinted>
  <dcterms:created xsi:type="dcterms:W3CDTF">2020-03-05T04:32:00Z</dcterms:created>
  <dcterms:modified xsi:type="dcterms:W3CDTF">2022-05-29T10:03:00Z</dcterms:modified>
</cp:coreProperties>
</file>